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1B3" w:rsidRPr="00E041B3" w:rsidRDefault="00E041B3" w:rsidP="00E041B3">
      <w:pPr>
        <w:jc w:val="right"/>
        <w:rPr>
          <w:rFonts w:ascii="Times New Roman" w:hAnsi="Times New Roman" w:cs="Times New Roman"/>
          <w:sz w:val="28"/>
          <w:szCs w:val="28"/>
        </w:rPr>
      </w:pPr>
      <w:r w:rsidRPr="00E041B3">
        <w:rPr>
          <w:rFonts w:ascii="Times New Roman" w:hAnsi="Times New Roman" w:cs="Times New Roman"/>
          <w:sz w:val="28"/>
          <w:szCs w:val="28"/>
        </w:rPr>
        <w:t>ПРОЕКТ</w:t>
      </w:r>
    </w:p>
    <w:p w:rsidR="00E041B3" w:rsidRPr="00E041B3" w:rsidRDefault="00E041B3" w:rsidP="00E041B3">
      <w:pPr>
        <w:jc w:val="center"/>
        <w:rPr>
          <w:rFonts w:ascii="Times New Roman" w:hAnsi="Times New Roman" w:cs="Times New Roman"/>
          <w:sz w:val="28"/>
          <w:szCs w:val="28"/>
        </w:rPr>
      </w:pPr>
      <w:r w:rsidRPr="00E041B3">
        <w:rPr>
          <w:rFonts w:ascii="Times New Roman" w:hAnsi="Times New Roman" w:cs="Times New Roman"/>
          <w:sz w:val="28"/>
          <w:szCs w:val="28"/>
        </w:rPr>
        <w:t>Администрация сельского поселения Соколовский сельсовет муниципального района Давлекановский район Республики Башкортостан</w:t>
      </w:r>
    </w:p>
    <w:p w:rsidR="00E041B3" w:rsidRDefault="00E041B3" w:rsidP="00E041B3">
      <w:pPr>
        <w:rPr>
          <w:sz w:val="28"/>
          <w:szCs w:val="28"/>
        </w:rPr>
      </w:pPr>
    </w:p>
    <w:p w:rsidR="00E041B3" w:rsidRPr="00E041B3" w:rsidRDefault="00E041B3" w:rsidP="00E041B3">
      <w:pPr>
        <w:jc w:val="center"/>
        <w:rPr>
          <w:rFonts w:ascii="Times New Roman" w:hAnsi="Times New Roman" w:cs="Times New Roman"/>
          <w:sz w:val="28"/>
          <w:szCs w:val="28"/>
        </w:rPr>
      </w:pPr>
      <w:r w:rsidRPr="00E041B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670A9" w:rsidRDefault="003670A9" w:rsidP="003670A9">
      <w:pPr>
        <w:tabs>
          <w:tab w:val="left" w:pos="79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9EC" w:rsidRPr="00A549EC" w:rsidRDefault="00A549EC" w:rsidP="003670A9">
      <w:pPr>
        <w:tabs>
          <w:tab w:val="left" w:pos="79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9EC">
        <w:rPr>
          <w:rFonts w:ascii="Times New Roman" w:hAnsi="Times New Roman" w:cs="Times New Roman"/>
          <w:sz w:val="28"/>
          <w:szCs w:val="28"/>
        </w:rPr>
        <w:t>Об утверждении Плана проведения плановых</w:t>
      </w:r>
      <w:r w:rsidR="003670A9">
        <w:rPr>
          <w:rFonts w:ascii="Times New Roman" w:hAnsi="Times New Roman" w:cs="Times New Roman"/>
          <w:sz w:val="28"/>
          <w:szCs w:val="28"/>
        </w:rPr>
        <w:t xml:space="preserve"> </w:t>
      </w:r>
      <w:r w:rsidRPr="00A549EC">
        <w:rPr>
          <w:rFonts w:ascii="Times New Roman" w:hAnsi="Times New Roman" w:cs="Times New Roman"/>
          <w:sz w:val="28"/>
          <w:szCs w:val="28"/>
        </w:rPr>
        <w:t>проверок юридических лиц и индивидуальных предпринимателей на 20</w:t>
      </w:r>
      <w:r w:rsidR="00B5171B">
        <w:rPr>
          <w:rFonts w:ascii="Times New Roman" w:hAnsi="Times New Roman" w:cs="Times New Roman"/>
          <w:sz w:val="28"/>
          <w:szCs w:val="28"/>
        </w:rPr>
        <w:t>2</w:t>
      </w:r>
      <w:r w:rsidR="004D5ADB">
        <w:rPr>
          <w:rFonts w:ascii="Times New Roman" w:hAnsi="Times New Roman" w:cs="Times New Roman"/>
          <w:sz w:val="28"/>
          <w:szCs w:val="28"/>
        </w:rPr>
        <w:t>1</w:t>
      </w:r>
      <w:r w:rsidRPr="00A549E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549EC" w:rsidRPr="004D5ADB" w:rsidRDefault="00A549EC" w:rsidP="006B07EB">
      <w:pPr>
        <w:tabs>
          <w:tab w:val="left" w:pos="7920"/>
        </w:tabs>
        <w:spacing w:line="240" w:lineRule="auto"/>
        <w:ind w:left="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9EC">
        <w:rPr>
          <w:rFonts w:ascii="Times New Roman" w:hAnsi="Times New Roman" w:cs="Times New Roman"/>
          <w:sz w:val="28"/>
          <w:szCs w:val="28"/>
        </w:rPr>
        <w:t xml:space="preserve">Руководствуясь ч. 3 ст. 9 Федерального закона о разработке администрацией ежегодных Планов проведения плановых проверок, Постановлением главы администрации сельского поселения </w:t>
      </w:r>
      <w:r w:rsidR="00B5171B">
        <w:rPr>
          <w:rFonts w:ascii="Times New Roman" w:hAnsi="Times New Roman" w:cs="Times New Roman"/>
          <w:sz w:val="28"/>
          <w:szCs w:val="28"/>
        </w:rPr>
        <w:t>Соколовский</w:t>
      </w:r>
      <w:r w:rsidRPr="00A549E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от 2</w:t>
      </w:r>
      <w:r w:rsidR="00B5171B">
        <w:rPr>
          <w:rFonts w:ascii="Times New Roman" w:hAnsi="Times New Roman" w:cs="Times New Roman"/>
          <w:sz w:val="28"/>
          <w:szCs w:val="28"/>
        </w:rPr>
        <w:t>5</w:t>
      </w:r>
      <w:r w:rsidRPr="00A549EC">
        <w:rPr>
          <w:rFonts w:ascii="Times New Roman" w:hAnsi="Times New Roman" w:cs="Times New Roman"/>
          <w:sz w:val="28"/>
          <w:szCs w:val="28"/>
        </w:rPr>
        <w:t xml:space="preserve"> июня 2013 года № </w:t>
      </w:r>
      <w:r w:rsidR="00B5171B">
        <w:rPr>
          <w:rFonts w:ascii="Times New Roman" w:hAnsi="Times New Roman" w:cs="Times New Roman"/>
          <w:sz w:val="28"/>
          <w:szCs w:val="28"/>
        </w:rPr>
        <w:t>29</w:t>
      </w:r>
      <w:r w:rsidRPr="00A549E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исполнения муниципальной функции предоставления муниципальной услуги «Организация и осуществление муниципального контроля в области торговой деятельности»</w:t>
      </w:r>
      <w:r w:rsidR="00B5171B">
        <w:rPr>
          <w:rFonts w:ascii="Times New Roman" w:hAnsi="Times New Roman" w:cs="Times New Roman"/>
          <w:sz w:val="28"/>
          <w:szCs w:val="28"/>
        </w:rPr>
        <w:t>,</w:t>
      </w:r>
      <w:r w:rsidR="006B07E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D5AD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A549EC" w:rsidRPr="00A549EC" w:rsidRDefault="003670A9" w:rsidP="003670A9">
      <w:pPr>
        <w:tabs>
          <w:tab w:val="left" w:pos="7920"/>
        </w:tabs>
        <w:spacing w:line="240" w:lineRule="auto"/>
        <w:ind w:left="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Утвердить прилагаемый план </w:t>
      </w:r>
      <w:r w:rsidR="00A549EC" w:rsidRPr="00A549EC">
        <w:rPr>
          <w:rFonts w:ascii="Times New Roman" w:hAnsi="Times New Roman" w:cs="Times New Roman"/>
          <w:sz w:val="28"/>
          <w:szCs w:val="28"/>
        </w:rPr>
        <w:t>проведения плановых проверок юридических лиц и индивидуальных предпринимателей на 20</w:t>
      </w:r>
      <w:r w:rsidR="00B5171B">
        <w:rPr>
          <w:rFonts w:ascii="Times New Roman" w:hAnsi="Times New Roman" w:cs="Times New Roman"/>
          <w:sz w:val="28"/>
          <w:szCs w:val="28"/>
        </w:rPr>
        <w:t>2</w:t>
      </w:r>
      <w:r w:rsidR="004D5ADB">
        <w:rPr>
          <w:rFonts w:ascii="Times New Roman" w:hAnsi="Times New Roman" w:cs="Times New Roman"/>
          <w:sz w:val="28"/>
          <w:szCs w:val="28"/>
        </w:rPr>
        <w:t>1</w:t>
      </w:r>
      <w:r w:rsidR="00A549EC" w:rsidRPr="00A549E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549EC" w:rsidRPr="00A549EC" w:rsidRDefault="004D5ADB" w:rsidP="003670A9">
      <w:pPr>
        <w:tabs>
          <w:tab w:val="left" w:pos="7920"/>
        </w:tabs>
        <w:spacing w:line="240" w:lineRule="auto"/>
        <w:ind w:left="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549EC" w:rsidRPr="00A549EC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в установленном порядке и размещению на официальном сайте муниципального района Давлекановский район Республики Башкортостан (раздел «Поселения муниципального района»).</w:t>
      </w:r>
    </w:p>
    <w:p w:rsidR="00A549EC" w:rsidRDefault="00A549EC" w:rsidP="003670A9">
      <w:pPr>
        <w:tabs>
          <w:tab w:val="left" w:pos="7920"/>
        </w:tabs>
        <w:spacing w:line="240" w:lineRule="auto"/>
        <w:ind w:left="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9EC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A549EC" w:rsidRDefault="00A549EC" w:rsidP="003670A9">
      <w:pPr>
        <w:tabs>
          <w:tab w:val="left" w:pos="7920"/>
        </w:tabs>
        <w:spacing w:line="240" w:lineRule="auto"/>
        <w:ind w:left="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5ADB" w:rsidRDefault="004D5ADB" w:rsidP="003670A9">
      <w:pPr>
        <w:tabs>
          <w:tab w:val="left" w:pos="7920"/>
        </w:tabs>
        <w:spacing w:line="240" w:lineRule="auto"/>
        <w:ind w:left="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0D6D" w:rsidRDefault="00A549EC" w:rsidP="00E30D6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ADB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A549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D5A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A549EC" w:rsidRPr="00A549EC" w:rsidRDefault="004D5ADB" w:rsidP="00E30D6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А.К.Шарафутдинов</w:t>
      </w:r>
      <w:proofErr w:type="spellEnd"/>
    </w:p>
    <w:p w:rsidR="00A549EC" w:rsidRDefault="00A549EC" w:rsidP="00A549EC">
      <w:pPr>
        <w:ind w:left="567"/>
        <w:rPr>
          <w:sz w:val="28"/>
          <w:szCs w:val="28"/>
        </w:rPr>
      </w:pPr>
      <w:r w:rsidRPr="00A549E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549EC">
        <w:rPr>
          <w:rFonts w:ascii="Times New Roman" w:hAnsi="Times New Roman" w:cs="Times New Roman"/>
          <w:sz w:val="28"/>
          <w:szCs w:val="28"/>
        </w:rPr>
        <w:tab/>
      </w:r>
      <w:r w:rsidRPr="00A549EC">
        <w:rPr>
          <w:rFonts w:ascii="Times New Roman" w:hAnsi="Times New Roman" w:cs="Times New Roman"/>
          <w:sz w:val="28"/>
          <w:szCs w:val="28"/>
        </w:rPr>
        <w:tab/>
      </w:r>
      <w:r w:rsidRPr="00A549EC"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ab/>
      </w:r>
    </w:p>
    <w:p w:rsidR="00A549EC" w:rsidRDefault="00A549EC" w:rsidP="00A549EC">
      <w:pPr>
        <w:rPr>
          <w:sz w:val="28"/>
          <w:szCs w:val="28"/>
        </w:rPr>
        <w:sectPr w:rsidR="00A549EC" w:rsidSect="003670A9">
          <w:pgSz w:w="11906" w:h="16838"/>
          <w:pgMar w:top="1021" w:right="851" w:bottom="1134" w:left="1134" w:header="709" w:footer="709" w:gutter="0"/>
          <w:cols w:space="720"/>
        </w:sectPr>
      </w:pPr>
    </w:p>
    <w:p w:rsidR="00A549EC" w:rsidRDefault="00A549EC" w:rsidP="00A549EC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A549EC" w:rsidRDefault="00A549EC" w:rsidP="00A549EC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УТВЕРЖДЕН:</w:t>
      </w:r>
    </w:p>
    <w:p w:rsidR="00A549EC" w:rsidRDefault="004D5ADB" w:rsidP="00A549EC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</w:t>
      </w:r>
      <w:r w:rsidR="00A549EC">
        <w:rPr>
          <w:rFonts w:ascii="Times New Roman" w:hAnsi="Times New Roman" w:cs="Times New Roman"/>
          <w:sz w:val="22"/>
          <w:szCs w:val="22"/>
        </w:rPr>
        <w:t>лав</w:t>
      </w:r>
      <w:r>
        <w:rPr>
          <w:rFonts w:ascii="Times New Roman" w:hAnsi="Times New Roman" w:cs="Times New Roman"/>
          <w:sz w:val="22"/>
          <w:szCs w:val="22"/>
        </w:rPr>
        <w:t>а</w:t>
      </w:r>
      <w:r w:rsidR="00A549EC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</w:p>
    <w:p w:rsidR="00A549EC" w:rsidRDefault="00B5171B" w:rsidP="00A549EC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Соколовский</w:t>
      </w:r>
      <w:r w:rsidR="00A549EC">
        <w:rPr>
          <w:rFonts w:ascii="Times New Roman" w:hAnsi="Times New Roman" w:cs="Times New Roman"/>
          <w:sz w:val="22"/>
          <w:szCs w:val="22"/>
        </w:rPr>
        <w:t xml:space="preserve"> сельсовет </w:t>
      </w:r>
    </w:p>
    <w:p w:rsidR="00A549EC" w:rsidRDefault="004D5ADB" w:rsidP="00A549EC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А.К.Шарафутдинов</w:t>
      </w:r>
      <w:proofErr w:type="spellEnd"/>
    </w:p>
    <w:p w:rsidR="00A549EC" w:rsidRDefault="00A549EC" w:rsidP="00A549EC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______________  </w:t>
      </w:r>
    </w:p>
    <w:p w:rsidR="00A549EC" w:rsidRDefault="00A549EC" w:rsidP="00A549EC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(фамилия, инициалы и подпись руководителя)</w:t>
      </w:r>
    </w:p>
    <w:p w:rsidR="00A549EC" w:rsidRDefault="00A549EC" w:rsidP="00A549EC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B35C6D">
        <w:rPr>
          <w:rFonts w:ascii="Times New Roman" w:hAnsi="Times New Roman" w:cs="Times New Roman"/>
          <w:sz w:val="22"/>
          <w:szCs w:val="22"/>
        </w:rPr>
        <w:t xml:space="preserve">от </w:t>
      </w:r>
      <w:r w:rsidR="00E30D6D">
        <w:rPr>
          <w:rFonts w:ascii="Times New Roman" w:hAnsi="Times New Roman" w:cs="Times New Roman"/>
          <w:sz w:val="22"/>
          <w:szCs w:val="22"/>
        </w:rPr>
        <w:t>___</w:t>
      </w:r>
      <w:r w:rsidR="00B5171B">
        <w:rPr>
          <w:rFonts w:ascii="Times New Roman" w:hAnsi="Times New Roman" w:cs="Times New Roman"/>
          <w:sz w:val="22"/>
          <w:szCs w:val="22"/>
        </w:rPr>
        <w:t xml:space="preserve"> августа</w:t>
      </w:r>
      <w:r w:rsidR="00B35C6D">
        <w:rPr>
          <w:rFonts w:ascii="Times New Roman" w:hAnsi="Times New Roman" w:cs="Times New Roman"/>
          <w:sz w:val="22"/>
          <w:szCs w:val="22"/>
        </w:rPr>
        <w:t xml:space="preserve"> </w:t>
      </w:r>
      <w:r w:rsidR="00E30D6D">
        <w:rPr>
          <w:rFonts w:ascii="Times New Roman" w:hAnsi="Times New Roman" w:cs="Times New Roman"/>
          <w:sz w:val="22"/>
          <w:szCs w:val="22"/>
        </w:rPr>
        <w:t>_____</w:t>
      </w:r>
      <w:r w:rsidR="004D5ADB">
        <w:rPr>
          <w:rFonts w:ascii="Times New Roman" w:hAnsi="Times New Roman" w:cs="Times New Roman"/>
          <w:sz w:val="22"/>
          <w:szCs w:val="22"/>
        </w:rPr>
        <w:t xml:space="preserve"> </w:t>
      </w:r>
      <w:r w:rsidR="00A776E9">
        <w:rPr>
          <w:rFonts w:ascii="Times New Roman" w:hAnsi="Times New Roman" w:cs="Times New Roman"/>
          <w:sz w:val="22"/>
          <w:szCs w:val="22"/>
        </w:rPr>
        <w:t>г.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A549EC" w:rsidRDefault="00A549EC" w:rsidP="00A549EC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М.П.</w:t>
      </w:r>
    </w:p>
    <w:p w:rsidR="00A549EC" w:rsidRDefault="00A549EC" w:rsidP="00A549EC">
      <w:pPr>
        <w:pStyle w:val="ConsPlusNonformat"/>
        <w:ind w:left="5664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ПЛАНА</w:t>
      </w:r>
    </w:p>
    <w:p w:rsidR="00A549EC" w:rsidRDefault="00A549EC" w:rsidP="00A54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проведения плановых проверок юридических лиц и индивидуальных предпринимателей на 20</w:t>
      </w:r>
      <w:r w:rsidR="00B5171B">
        <w:rPr>
          <w:rFonts w:ascii="Times New Roman" w:hAnsi="Times New Roman" w:cs="Times New Roman"/>
          <w:sz w:val="22"/>
          <w:szCs w:val="22"/>
        </w:rPr>
        <w:t>2</w:t>
      </w:r>
      <w:r w:rsidR="009F6E43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A549EC" w:rsidRDefault="00B35C6D" w:rsidP="00A54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сельскому поселению </w:t>
      </w:r>
      <w:r w:rsidR="00237F36">
        <w:rPr>
          <w:rFonts w:ascii="Times New Roman" w:hAnsi="Times New Roman" w:cs="Times New Roman"/>
          <w:sz w:val="22"/>
          <w:szCs w:val="22"/>
        </w:rPr>
        <w:t>Соколовский</w:t>
      </w:r>
      <w:r w:rsidR="00A549EC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Давлекановский район Республики Башкортостан</w:t>
      </w:r>
    </w:p>
    <w:p w:rsidR="00A549EC" w:rsidRDefault="00A549EC" w:rsidP="00A549EC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bottomFromText="120" w:vertAnchor="text" w:tblpX="-560" w:tblpY="1"/>
        <w:tblOverlap w:val="never"/>
        <w:tblW w:w="144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35"/>
        <w:gridCol w:w="507"/>
        <w:gridCol w:w="992"/>
        <w:gridCol w:w="627"/>
        <w:gridCol w:w="425"/>
        <w:gridCol w:w="1276"/>
        <w:gridCol w:w="1134"/>
        <w:gridCol w:w="1559"/>
        <w:gridCol w:w="900"/>
        <w:gridCol w:w="376"/>
        <w:gridCol w:w="567"/>
        <w:gridCol w:w="425"/>
        <w:gridCol w:w="567"/>
        <w:gridCol w:w="426"/>
        <w:gridCol w:w="556"/>
        <w:gridCol w:w="578"/>
        <w:gridCol w:w="850"/>
        <w:gridCol w:w="1089"/>
      </w:tblGrid>
      <w:tr w:rsidR="009D4D1C" w:rsidTr="008340E5">
        <w:trPr>
          <w:cantSplit/>
          <w:trHeight w:val="1134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</w:t>
            </w:r>
            <w:r w:rsidR="00B93730">
              <w:rPr>
                <w:sz w:val="16"/>
                <w:szCs w:val="16"/>
              </w:rPr>
              <w:t xml:space="preserve">ание    </w:t>
            </w:r>
            <w:r>
              <w:rPr>
                <w:sz w:val="16"/>
                <w:szCs w:val="16"/>
              </w:rPr>
              <w:t xml:space="preserve"> юридичес</w:t>
            </w:r>
            <w:r w:rsidR="00B93730">
              <w:rPr>
                <w:sz w:val="16"/>
                <w:szCs w:val="16"/>
              </w:rPr>
              <w:t xml:space="preserve">кого лица   (филиала,    </w:t>
            </w:r>
            <w:r>
              <w:rPr>
                <w:sz w:val="16"/>
                <w:szCs w:val="16"/>
              </w:rPr>
              <w:t>представи</w:t>
            </w:r>
            <w:r w:rsidR="00B93730">
              <w:rPr>
                <w:sz w:val="16"/>
                <w:szCs w:val="16"/>
              </w:rPr>
              <w:t xml:space="preserve">тельства, </w:t>
            </w:r>
            <w:r>
              <w:rPr>
                <w:sz w:val="16"/>
                <w:szCs w:val="16"/>
              </w:rPr>
              <w:t xml:space="preserve"> обособленн</w:t>
            </w:r>
            <w:r w:rsidR="00B93730">
              <w:rPr>
                <w:sz w:val="16"/>
                <w:szCs w:val="16"/>
              </w:rPr>
              <w:t xml:space="preserve">ого  </w:t>
            </w:r>
            <w:r>
              <w:rPr>
                <w:sz w:val="16"/>
                <w:szCs w:val="16"/>
              </w:rPr>
              <w:t>структурного   подраздел</w:t>
            </w:r>
            <w:r w:rsidR="00B93730">
              <w:rPr>
                <w:sz w:val="16"/>
                <w:szCs w:val="16"/>
              </w:rPr>
              <w:t xml:space="preserve">ения)   </w:t>
            </w:r>
            <w:r>
              <w:rPr>
                <w:sz w:val="16"/>
                <w:szCs w:val="16"/>
              </w:rPr>
              <w:t xml:space="preserve"> (ЮЛ)</w:t>
            </w:r>
            <w:r w:rsidR="00B93730">
              <w:rPr>
                <w:sz w:val="16"/>
                <w:szCs w:val="16"/>
              </w:rPr>
              <w:t xml:space="preserve"> (ф.и.о. </w:t>
            </w:r>
            <w:r>
              <w:rPr>
                <w:sz w:val="16"/>
                <w:szCs w:val="16"/>
              </w:rPr>
              <w:t>индивидуа</w:t>
            </w:r>
            <w:r w:rsidR="00B93730">
              <w:rPr>
                <w:sz w:val="16"/>
                <w:szCs w:val="16"/>
              </w:rPr>
              <w:t>льного   п</w:t>
            </w:r>
            <w:r>
              <w:rPr>
                <w:sz w:val="16"/>
                <w:szCs w:val="16"/>
              </w:rPr>
              <w:t>редприни</w:t>
            </w:r>
            <w:r w:rsidR="00B93730">
              <w:rPr>
                <w:sz w:val="16"/>
                <w:szCs w:val="16"/>
              </w:rPr>
              <w:t xml:space="preserve">мателя     (ИП)),      </w:t>
            </w:r>
            <w:r>
              <w:rPr>
                <w:sz w:val="16"/>
                <w:szCs w:val="16"/>
              </w:rPr>
              <w:t>деятельность   которого</w:t>
            </w:r>
            <w:r w:rsidR="00B937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подлежит    проверке </w:t>
            </w:r>
            <w:hyperlink r:id="rId5" w:history="1">
              <w:r>
                <w:rPr>
                  <w:rStyle w:val="a3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Адреса     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Основной государственный регистрационный номер    (ОГРН)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Идентификационный номер налогоплательщика  (ИНН)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Цель   проведения  проверки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Месяц    начала  проведения проверки</w:t>
            </w:r>
            <w:r>
              <w:rPr>
                <w:sz w:val="16"/>
                <w:szCs w:val="16"/>
              </w:rPr>
              <w:br/>
            </w:r>
            <w:hyperlink r:id="rId6" w:history="1">
              <w:r>
                <w:rPr>
                  <w:rStyle w:val="a3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1C" w:rsidRDefault="009D4D1C" w:rsidP="00B93730">
            <w:pPr>
              <w:pStyle w:val="ConsPlusCell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проведения</w:t>
            </w:r>
            <w:r>
              <w:rPr>
                <w:sz w:val="16"/>
                <w:szCs w:val="16"/>
              </w:rPr>
              <w:br/>
              <w:t xml:space="preserve">   плановой    </w:t>
            </w:r>
            <w:r>
              <w:rPr>
                <w:sz w:val="16"/>
                <w:szCs w:val="16"/>
              </w:rPr>
              <w:br/>
              <w:t xml:space="preserve">   проверки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Форма     </w:t>
            </w:r>
            <w:proofErr w:type="spellStart"/>
            <w:r>
              <w:rPr>
                <w:sz w:val="16"/>
                <w:szCs w:val="16"/>
              </w:rPr>
              <w:t>проведенияпроверки</w:t>
            </w:r>
            <w:proofErr w:type="spellEnd"/>
            <w:r>
              <w:rPr>
                <w:sz w:val="16"/>
                <w:szCs w:val="16"/>
              </w:rPr>
              <w:t xml:space="preserve">  (</w:t>
            </w:r>
            <w:proofErr w:type="spellStart"/>
            <w:r>
              <w:rPr>
                <w:sz w:val="16"/>
                <w:szCs w:val="16"/>
              </w:rPr>
              <w:t>докумен</w:t>
            </w:r>
            <w:proofErr w:type="spellEnd"/>
            <w:r>
              <w:rPr>
                <w:sz w:val="16"/>
                <w:szCs w:val="16"/>
              </w:rPr>
              <w:t xml:space="preserve">-тарная,   выездная, </w:t>
            </w:r>
            <w:proofErr w:type="spellStart"/>
            <w:r>
              <w:rPr>
                <w:sz w:val="16"/>
                <w:szCs w:val="16"/>
              </w:rPr>
              <w:t>докумен</w:t>
            </w:r>
            <w:proofErr w:type="spellEnd"/>
            <w:r>
              <w:rPr>
                <w:sz w:val="16"/>
                <w:szCs w:val="16"/>
              </w:rPr>
              <w:t xml:space="preserve">-  тарная и  </w:t>
            </w:r>
            <w:r>
              <w:rPr>
                <w:sz w:val="16"/>
                <w:szCs w:val="16"/>
              </w:rPr>
              <w:br/>
              <w:t xml:space="preserve">выездная) </w:t>
            </w:r>
          </w:p>
          <w:p w:rsidR="009D4D1C" w:rsidRDefault="009D4D1C" w:rsidP="00B93730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 государственного контроля (надзора) к определенной категории риска, определенному классу (категории) опасности</w:t>
            </w: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</w:p>
        </w:tc>
      </w:tr>
      <w:tr w:rsidR="009D4D1C" w:rsidTr="008340E5">
        <w:trPr>
          <w:cantSplit/>
          <w:trHeight w:val="2430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C" w:rsidRDefault="009D4D1C" w:rsidP="00B937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 нахождения   ЮЛ</w:t>
            </w:r>
          </w:p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ЮЛЮЛ</w:t>
            </w:r>
          </w:p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нахож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дения</w:t>
            </w:r>
            <w:proofErr w:type="spellEnd"/>
            <w:r>
              <w:rPr>
                <w:sz w:val="16"/>
                <w:szCs w:val="16"/>
              </w:rPr>
              <w:br/>
              <w:t>ЮЛ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места   жительства ИП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 фактического осуществления деятельности ЮЛ,ИП     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места   нахождения объектов</w:t>
            </w:r>
            <w:r>
              <w:rPr>
                <w:sz w:val="16"/>
                <w:szCs w:val="16"/>
              </w:rPr>
              <w:br/>
            </w:r>
            <w:hyperlink r:id="rId7" w:history="1">
              <w:r>
                <w:rPr>
                  <w:rStyle w:val="a3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C" w:rsidRDefault="009D4D1C" w:rsidP="00B937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C" w:rsidRDefault="009D4D1C" w:rsidP="00B937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C" w:rsidRDefault="009D4D1C" w:rsidP="00B937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4D1C" w:rsidRPr="00820985" w:rsidRDefault="009D4D1C" w:rsidP="00B93730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   государственной регистрации   ЮЛ, ИП  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дата   окончания последней проверки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дата начала  осуществления  ЮЛ, ИП    деятельности в соответствии с</w:t>
            </w:r>
            <w:r>
              <w:rPr>
                <w:sz w:val="16"/>
                <w:szCs w:val="16"/>
              </w:rPr>
              <w:br/>
              <w:t xml:space="preserve">представленным уведомлением о ее начале   деятельности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  основания       в соответствии с  федеральным законом</w:t>
            </w:r>
            <w:r>
              <w:rPr>
                <w:sz w:val="16"/>
                <w:szCs w:val="16"/>
              </w:rPr>
              <w:br/>
            </w:r>
            <w:hyperlink r:id="rId8" w:history="1">
              <w:r>
                <w:rPr>
                  <w:rStyle w:val="a3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C" w:rsidRDefault="009D4D1C" w:rsidP="00B937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Рабочих дней  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рабочих часов  (для  МСП и  МКП)  </w:t>
            </w: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C" w:rsidRDefault="009D4D1C" w:rsidP="00B937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C" w:rsidRDefault="009D4D1C" w:rsidP="00B937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C" w:rsidRDefault="009D4D1C" w:rsidP="00B937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4D1C" w:rsidTr="008340E5">
        <w:trPr>
          <w:trHeight w:val="40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 </w:t>
            </w:r>
          </w:p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</w:t>
            </w:r>
            <w:r w:rsidR="00237F36">
              <w:rPr>
                <w:sz w:val="16"/>
                <w:szCs w:val="16"/>
              </w:rPr>
              <w:t>ай</w:t>
            </w:r>
            <w:r w:rsidR="004D5ADB">
              <w:rPr>
                <w:sz w:val="16"/>
                <w:szCs w:val="16"/>
              </w:rPr>
              <w:t>бурина</w:t>
            </w:r>
            <w:proofErr w:type="spellEnd"/>
            <w:r w:rsidR="004D5ADB">
              <w:rPr>
                <w:sz w:val="16"/>
                <w:szCs w:val="16"/>
              </w:rPr>
              <w:t xml:space="preserve"> </w:t>
            </w:r>
            <w:proofErr w:type="spellStart"/>
            <w:r w:rsidR="004D5ADB">
              <w:rPr>
                <w:sz w:val="16"/>
                <w:szCs w:val="16"/>
              </w:rPr>
              <w:t>Райд</w:t>
            </w:r>
            <w:r w:rsidR="00E77B75">
              <w:rPr>
                <w:sz w:val="16"/>
                <w:szCs w:val="16"/>
              </w:rPr>
              <w:t>я</w:t>
            </w:r>
            <w:proofErr w:type="spellEnd"/>
            <w:r w:rsidR="00237F36">
              <w:rPr>
                <w:sz w:val="16"/>
                <w:szCs w:val="16"/>
              </w:rPr>
              <w:t xml:space="preserve"> </w:t>
            </w:r>
            <w:proofErr w:type="spellStart"/>
            <w:r w:rsidR="004D5ADB">
              <w:rPr>
                <w:sz w:val="16"/>
                <w:szCs w:val="16"/>
              </w:rPr>
              <w:t>Рашитовна</w:t>
            </w:r>
            <w:proofErr w:type="spellEnd"/>
          </w:p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1C" w:rsidRDefault="009D4D1C" w:rsidP="00B93730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1C" w:rsidRDefault="009D4D1C" w:rsidP="009F6E43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4534</w:t>
            </w:r>
            <w:r w:rsidR="00237F36">
              <w:rPr>
                <w:sz w:val="16"/>
                <w:szCs w:val="16"/>
              </w:rPr>
              <w:t>0</w:t>
            </w:r>
            <w:r w:rsidR="009F6E4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, РБ, </w:t>
            </w:r>
            <w:proofErr w:type="spellStart"/>
            <w:r w:rsidR="009F6E43">
              <w:rPr>
                <w:sz w:val="16"/>
                <w:szCs w:val="16"/>
              </w:rPr>
              <w:t>г.Давлеканово</w:t>
            </w:r>
            <w:proofErr w:type="spellEnd"/>
            <w:r w:rsidR="009F6E4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, ул. </w:t>
            </w:r>
            <w:r w:rsidR="009F6E43">
              <w:rPr>
                <w:sz w:val="16"/>
                <w:szCs w:val="16"/>
              </w:rPr>
              <w:t>Молодёжная</w:t>
            </w:r>
            <w:r>
              <w:rPr>
                <w:sz w:val="16"/>
                <w:szCs w:val="16"/>
              </w:rPr>
              <w:t>, д.</w:t>
            </w:r>
            <w:r w:rsidR="009F6E43">
              <w:rPr>
                <w:sz w:val="16"/>
                <w:szCs w:val="16"/>
              </w:rPr>
              <w:t>4 кв.67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1C" w:rsidRDefault="00027938" w:rsidP="00345E29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453401 Давлекановский район</w:t>
            </w:r>
            <w:bookmarkStart w:id="0" w:name="_GoBack"/>
            <w:bookmarkEnd w:id="0"/>
            <w:r w:rsidR="008340E5">
              <w:rPr>
                <w:rFonts w:ascii="Times New Roman" w:eastAsia="Times New Roman" w:hAnsi="Times New Roman" w:cs="Times New Roman"/>
                <w:sz w:val="16"/>
                <w:szCs w:val="16"/>
              </w:rPr>
              <w:t>д.Соколовк</w:t>
            </w:r>
            <w:r w:rsidR="00345E29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0C7B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C7BB4">
              <w:rPr>
                <w:rFonts w:ascii="Times New Roman" w:eastAsia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  <w:r w:rsidR="000C7B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1C" w:rsidRDefault="009D4D1C" w:rsidP="00B93730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C" w:rsidRDefault="009D4D1C" w:rsidP="00B93730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F6E43">
              <w:rPr>
                <w:sz w:val="16"/>
                <w:szCs w:val="16"/>
              </w:rPr>
              <w:t>05025923500015</w:t>
            </w:r>
          </w:p>
          <w:p w:rsidR="009D4D1C" w:rsidRDefault="009D4D1C" w:rsidP="00B93730">
            <w:pPr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C" w:rsidRDefault="00237F36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0259</w:t>
            </w:r>
            <w:r w:rsidR="009F6E43">
              <w:rPr>
                <w:sz w:val="16"/>
                <w:szCs w:val="16"/>
              </w:rPr>
              <w:t>00812293</w:t>
            </w:r>
          </w:p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C" w:rsidRPr="009D4D1C" w:rsidRDefault="009D4D1C" w:rsidP="00B93730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4D1C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контроль за соблюдением законодательства в области розничной продажи алкогольной продукции. Федеральный закон от 22.11.1995 N 171-ФЗ "О государственном регулировании производства и </w:t>
            </w:r>
            <w:r w:rsidRPr="009D4D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оборота этилового спирта, алкогольной и спиртосодержащей продукции и об ограничении потребления (распития) алкогольной продукции" ст. 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1C" w:rsidRDefault="009F6E43" w:rsidP="009F6E43">
            <w:pPr>
              <w:pStyle w:val="ConsPlusCell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</w:t>
            </w:r>
            <w:r w:rsidR="009D4D1C">
              <w:rPr>
                <w:sz w:val="16"/>
                <w:szCs w:val="16"/>
              </w:rPr>
              <w:t>.0</w:t>
            </w:r>
            <w:r w:rsidR="00237F36">
              <w:rPr>
                <w:sz w:val="16"/>
                <w:szCs w:val="16"/>
              </w:rPr>
              <w:t>8</w:t>
            </w:r>
            <w:r w:rsidR="009D4D1C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C" w:rsidRDefault="009D4D1C" w:rsidP="00B93730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9D4D1C" w:rsidRDefault="009D4D1C" w:rsidP="00B93730">
            <w:pPr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8ч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C" w:rsidRDefault="009D4D1C" w:rsidP="00B93730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  <w:p w:rsidR="009D4D1C" w:rsidRDefault="009D4D1C" w:rsidP="00B93730">
            <w:pPr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C" w:rsidRDefault="009D4D1C" w:rsidP="00B93730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C" w:rsidRDefault="009D4D1C" w:rsidP="00B93730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D4D1C" w:rsidRDefault="009D4D1C" w:rsidP="00B9373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E5EB9" w:rsidRDefault="00CE5EB9" w:rsidP="00A549E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E5EB9" w:rsidRDefault="00CE5EB9" w:rsidP="00A549E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E5EB9" w:rsidRDefault="00CE5EB9" w:rsidP="00A549E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E5EB9" w:rsidRDefault="00CE5EB9" w:rsidP="00A549E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E5EB9" w:rsidRDefault="00CE5EB9" w:rsidP="00A549E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549EC" w:rsidRDefault="00A549EC" w:rsidP="00A549E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</w:t>
      </w:r>
      <w:r w:rsidR="00CE5EB9">
        <w:rPr>
          <w:sz w:val="16"/>
          <w:szCs w:val="16"/>
        </w:rPr>
        <w:t xml:space="preserve">Если планируется проведение мероприятий по контролю в </w:t>
      </w:r>
      <w:r>
        <w:rPr>
          <w:sz w:val="16"/>
          <w:szCs w:val="16"/>
        </w:rPr>
        <w:t>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</w:r>
    </w:p>
    <w:p w:rsidR="00A549EC" w:rsidRDefault="00A549EC" w:rsidP="00A549E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&lt;2&gt;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A549EC" w:rsidRDefault="00A549EC" w:rsidP="00A549E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&lt;3&gt; Указывается ссылка на положения федерального закона, устанавливающего основания проведения плановой проверки.</w:t>
      </w:r>
    </w:p>
    <w:p w:rsidR="00A549EC" w:rsidRDefault="00A549EC" w:rsidP="00A549E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&lt;4&gt; Указывается календарный месяц начала проведения проверки</w:t>
      </w:r>
    </w:p>
    <w:p w:rsidR="0094791E" w:rsidRDefault="0094791E"/>
    <w:sectPr w:rsidR="0094791E" w:rsidSect="006B07EB">
      <w:pgSz w:w="16838" w:h="11906" w:orient="landscape"/>
      <w:pgMar w:top="79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549EC"/>
    <w:rsid w:val="00027938"/>
    <w:rsid w:val="000C7BB4"/>
    <w:rsid w:val="0012748A"/>
    <w:rsid w:val="00136439"/>
    <w:rsid w:val="00157FEA"/>
    <w:rsid w:val="00237F36"/>
    <w:rsid w:val="002548E4"/>
    <w:rsid w:val="00315F87"/>
    <w:rsid w:val="00345E29"/>
    <w:rsid w:val="003670A9"/>
    <w:rsid w:val="004D5ADB"/>
    <w:rsid w:val="00642702"/>
    <w:rsid w:val="006B07EB"/>
    <w:rsid w:val="006C7C0F"/>
    <w:rsid w:val="00752A3F"/>
    <w:rsid w:val="00820985"/>
    <w:rsid w:val="008340E5"/>
    <w:rsid w:val="0094791E"/>
    <w:rsid w:val="00975967"/>
    <w:rsid w:val="009D4D1C"/>
    <w:rsid w:val="009F6E43"/>
    <w:rsid w:val="00A549EC"/>
    <w:rsid w:val="00A776E9"/>
    <w:rsid w:val="00B35C6D"/>
    <w:rsid w:val="00B5171B"/>
    <w:rsid w:val="00B6590A"/>
    <w:rsid w:val="00B93730"/>
    <w:rsid w:val="00CE5EB9"/>
    <w:rsid w:val="00E041B3"/>
    <w:rsid w:val="00E30D6D"/>
    <w:rsid w:val="00E6196B"/>
    <w:rsid w:val="00E77B75"/>
    <w:rsid w:val="00F9416D"/>
    <w:rsid w:val="00FA640D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A90E"/>
  <w15:docId w15:val="{A63C2B0A-8E98-4265-9E99-CD4D36EF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439"/>
  </w:style>
  <w:style w:type="paragraph" w:styleId="1">
    <w:name w:val="heading 1"/>
    <w:basedOn w:val="a"/>
    <w:next w:val="a"/>
    <w:link w:val="10"/>
    <w:qFormat/>
    <w:rsid w:val="003670A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549EC"/>
    <w:rPr>
      <w:color w:val="0000FF"/>
      <w:u w:val="single"/>
    </w:rPr>
  </w:style>
  <w:style w:type="paragraph" w:customStyle="1" w:styleId="ConsPlusNonformat">
    <w:name w:val="ConsPlusNonformat"/>
    <w:rsid w:val="00A549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54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670A9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">
    <w:name w:val="Char Char Char Char"/>
    <w:basedOn w:val="a"/>
    <w:next w:val="a"/>
    <w:semiHidden/>
    <w:rsid w:val="003670A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65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5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9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B8B65420D1B9BEE83213E541E0803E3368EC56E4940BE3D25E46C1A0CB8510872CA37ZCW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3B8B65420D1B9BEE83213E541E0803E3368EC56E4940BE3D25E46C1A0CB8510872CA37ZCW4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3B8B65420D1B9BEE83213E541E0803E3368EC56E4940BE3D25E46C1A0CB8510872CA34ZCWCJ" TargetMode="External"/><Relationship Id="rId5" Type="http://schemas.openxmlformats.org/officeDocument/2006/relationships/hyperlink" Target="consultantplus://offline/ref=283B8B65420D1B9BEE83213E541E0803E3368EC56E4940BE3D25E46C1A0CB8510872CA37ZCWB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AFA83-4F6C-4092-9ED6-E57584B4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Венера Гайнановна</cp:lastModifiedBy>
  <cp:revision>22</cp:revision>
  <cp:lastPrinted>2020-08-17T12:18:00Z</cp:lastPrinted>
  <dcterms:created xsi:type="dcterms:W3CDTF">2018-07-27T04:02:00Z</dcterms:created>
  <dcterms:modified xsi:type="dcterms:W3CDTF">2020-08-21T06:50:00Z</dcterms:modified>
</cp:coreProperties>
</file>