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1053"/>
        <w:gridCol w:w="1015"/>
        <w:gridCol w:w="3826"/>
      </w:tblGrid>
      <w:tr w:rsidR="00C11756" w:rsidRPr="00C11756" w:rsidTr="00874F2B">
        <w:trPr>
          <w:trHeight w:val="20"/>
        </w:trPr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after="0" w:line="200" w:lineRule="atLeast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  <w:t>Башҡортостан Республикаһы</w:t>
            </w:r>
          </w:p>
          <w:p w:rsidR="00C11756" w:rsidRPr="00C11756" w:rsidRDefault="00C11756" w:rsidP="00C11756">
            <w:pPr>
              <w:widowControl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C11756" w:rsidRPr="00C11756" w:rsidRDefault="00C11756" w:rsidP="00C11756">
            <w:pPr>
              <w:widowControl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</w:pPr>
            <w:proofErr w:type="spellStart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 xml:space="preserve"> районы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be-BY" w:eastAsia="ru-RU"/>
              </w:rPr>
              <w:t>ның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eastAsia="ru-RU"/>
              </w:rPr>
              <w:t xml:space="preserve"> </w:t>
            </w:r>
          </w:p>
          <w:p w:rsidR="00C11756" w:rsidRPr="00C11756" w:rsidRDefault="00C11756" w:rsidP="00C1175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0"/>
                <w:lang w:val="tt-RU" w:eastAsia="ru-RU"/>
              </w:rPr>
              <w:t>Сергиопол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0"/>
                <w:lang w:eastAsia="ru-RU"/>
              </w:rPr>
              <w:t>ь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ауыл</w:t>
            </w:r>
            <w:proofErr w:type="spellEnd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 бил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м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val="en-US" w:eastAsia="ru-RU"/>
              </w:rPr>
              <w:t>h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хакими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26"/>
                <w:szCs w:val="26"/>
                <w:lang w:val="tt-RU" w:eastAsia="ru-RU"/>
              </w:rPr>
              <w:t>ә</w:t>
            </w:r>
            <w:r w:rsidRPr="00C11756">
              <w:rPr>
                <w:rFonts w:ascii="Arial New Bash" w:eastAsia="Times New Roman" w:hAnsi="Arial New Bash" w:cs="Arial"/>
                <w:snapToGrid w:val="0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1175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A2405A7" wp14:editId="52F9CCB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after="0" w:line="200" w:lineRule="atLeast"/>
              <w:jc w:val="center"/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</w:pPr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 xml:space="preserve">Администрация сельского            поселения  </w:t>
            </w:r>
            <w:proofErr w:type="spellStart"/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>Сергиопольский</w:t>
            </w:r>
            <w:proofErr w:type="spellEnd"/>
            <w:r w:rsidRPr="00C11756">
              <w:rPr>
                <w:rFonts w:ascii="Arial" w:eastAsia="Times New Roman" w:hAnsi="Arial" w:cs="Arial"/>
                <w:snapToGrid w:val="0"/>
                <w:sz w:val="26"/>
                <w:szCs w:val="20"/>
                <w:lang w:eastAsia="ru-RU"/>
              </w:rPr>
              <w:t xml:space="preserve"> сельсовет муниципального района Давлекановский район</w:t>
            </w:r>
          </w:p>
          <w:p w:rsidR="00C11756" w:rsidRPr="00C11756" w:rsidRDefault="00C11756" w:rsidP="00C11756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C117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C11756" w:rsidRPr="00C11756" w:rsidTr="00874F2B">
        <w:trPr>
          <w:trHeight w:val="20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be-BY"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453406, Д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>әкән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 районы,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 xml:space="preserve"> Сергиопол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ь 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val="tt-RU" w:eastAsia="ru-RU"/>
              </w:rPr>
              <w:t xml:space="preserve">ауылы, </w:t>
            </w:r>
            <w:r w:rsidRPr="00C11756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be-BY" w:eastAsia="ru-RU"/>
              </w:rPr>
              <w:t xml:space="preserve">Үҙәк </w:t>
            </w: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16"/>
                <w:lang w:eastAsia="ru-RU"/>
              </w:rPr>
              <w:t xml:space="preserve"> ур.,</w:t>
            </w:r>
            <w:r w:rsidRPr="00C1175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</w:t>
            </w:r>
          </w:p>
          <w:p w:rsidR="00C11756" w:rsidRPr="00C11756" w:rsidRDefault="00C11756" w:rsidP="00C11756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C11756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,</w:t>
            </w:r>
          </w:p>
          <w:p w:rsidR="00C11756" w:rsidRPr="00C11756" w:rsidRDefault="00C11756" w:rsidP="00C11756">
            <w:pPr>
              <w:widowControl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C11756">
              <w:rPr>
                <w:rFonts w:ascii="Arial New Bash" w:eastAsia="Times New Roman" w:hAnsi="Arial New Bash" w:cs="Times New Roman"/>
                <w:snapToGrid w:val="0"/>
                <w:sz w:val="16"/>
                <w:szCs w:val="20"/>
                <w:lang w:eastAsia="ru-RU"/>
              </w:rPr>
              <w:t>ул. Центральная д.1</w:t>
            </w:r>
            <w:r w:rsidRPr="00C11756">
              <w:rPr>
                <w:rFonts w:ascii="Arial" w:eastAsia="Times New Roman" w:hAnsi="Arial" w:cs="Arial"/>
                <w:snapToGrid w:val="0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  <w:tr w:rsidR="00C11756" w:rsidRPr="00C11756" w:rsidTr="00874F2B">
        <w:trPr>
          <w:trHeight w:val="20"/>
        </w:trPr>
        <w:tc>
          <w:tcPr>
            <w:tcW w:w="386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11756" w:rsidRPr="00C11756" w:rsidRDefault="00C11756" w:rsidP="00C11756">
            <w:pPr>
              <w:widowControl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"/>
                <w:szCs w:val="2"/>
                <w:lang w:eastAsia="ru-RU"/>
              </w:rPr>
            </w:pPr>
          </w:p>
        </w:tc>
      </w:tr>
    </w:tbl>
    <w:p w:rsidR="00C11756" w:rsidRPr="00C11756" w:rsidRDefault="00C11756" w:rsidP="00C11756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snapToGrid w:val="0"/>
          <w:sz w:val="18"/>
          <w:szCs w:val="20"/>
          <w:lang w:eastAsia="ru-RU"/>
        </w:rPr>
      </w:pPr>
    </w:p>
    <w:p w:rsidR="00C11756" w:rsidRPr="00C11756" w:rsidRDefault="00C11756" w:rsidP="00C11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ba-RU" w:eastAsia="ru-RU"/>
        </w:rPr>
        <w:t>Ҡ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АРАР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№ 21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</w:t>
      </w:r>
      <w:r w:rsidRPr="00C1175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C11756" w:rsidRDefault="00C11756" w:rsidP="00C11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«04»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val="ba-RU" w:eastAsia="ru-RU"/>
        </w:rPr>
        <w:t xml:space="preserve">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апрель 2017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val="ba-RU" w:eastAsia="ru-RU"/>
        </w:rPr>
        <w:t xml:space="preserve"> 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й.</w:t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C1175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                          «04» апреля 2017 г.</w:t>
      </w:r>
    </w:p>
    <w:p w:rsidR="00C11756" w:rsidRPr="00C11756" w:rsidRDefault="00C11756" w:rsidP="00C117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1756" w:rsidRDefault="00C11756" w:rsidP="00C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требование прокурора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14, 48 Федерального закона от 06.10.2003 № 131-ФЗ «Об общих принципах организации местного самоуправления в РФ»,</w:t>
      </w:r>
    </w:p>
    <w:p w:rsidR="00C11756" w:rsidRDefault="00C11756" w:rsidP="00C117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1756" w:rsidRDefault="00C11756" w:rsidP="00C11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11756" w:rsidRDefault="00C11756" w:rsidP="00C1175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1756" w:rsidRDefault="00C11756" w:rsidP="00C1175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1.Внести изменения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организации и проведению аукционов по продаже находящихся в собственности сельского поселения земельных участков или аукционов на право заключения договоров аренды таких земельных участков</w:t>
      </w:r>
      <w:r>
        <w:rPr>
          <w:rFonts w:ascii="Times New Roman" w:hAnsi="Times New Roman"/>
          <w:sz w:val="28"/>
          <w:szCs w:val="28"/>
        </w:rPr>
        <w:t>, утвержденное постановлением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Давлекановский </w:t>
      </w:r>
      <w:r>
        <w:rPr>
          <w:rFonts w:ascii="Times New Roman" w:hAnsi="Times New Roman"/>
          <w:sz w:val="28"/>
          <w:szCs w:val="28"/>
        </w:rPr>
        <w:t>район (далее – Положение) № 7  от 27.02.2017</w:t>
      </w:r>
      <w:r>
        <w:rPr>
          <w:rFonts w:ascii="Times New Roman" w:hAnsi="Times New Roman"/>
          <w:sz w:val="28"/>
          <w:szCs w:val="28"/>
        </w:rPr>
        <w:t>, п. 3.2 Положения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1756" w:rsidRDefault="00C11756" w:rsidP="00C1175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3.2.Персональны состав Комиссии утверждается постановлением гл</w:t>
      </w:r>
      <w:r>
        <w:rPr>
          <w:rFonts w:ascii="Times New Roman" w:hAnsi="Times New Roman" w:cs="Times New Roman"/>
          <w:sz w:val="28"/>
          <w:szCs w:val="28"/>
        </w:rPr>
        <w:t xml:space="preserve">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Сергиопольский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район.</w:t>
      </w:r>
    </w:p>
    <w:p w:rsidR="00C11756" w:rsidRDefault="00C11756" w:rsidP="00C1175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входят: председатель, заместитель председателя, секретарь и два члена Комиссии.</w:t>
      </w:r>
    </w:p>
    <w:p w:rsidR="00C11756" w:rsidRDefault="00C11756" w:rsidP="00C1175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не могут быть лица, лично заинтересованные в результатах торгов.</w:t>
      </w:r>
    </w:p>
    <w:p w:rsidR="00C11756" w:rsidRDefault="00C11756" w:rsidP="00C1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Комиссии,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Комиссии,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11756" w:rsidRDefault="00C11756" w:rsidP="00C1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наличии личной заинтересованности член Комиссии обязан уведомить в порядке, определенном представителем нанимателя (работодателем) в соответствии с нормативными правовыми актами, о возникшем конфликте интересов или о возможности его возникновения, как только ему станет об этом известно.</w:t>
      </w:r>
    </w:p>
    <w:p w:rsidR="00C11756" w:rsidRDefault="00C11756" w:rsidP="00C1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член Комиссии при возникновении личной заинтересованности в письменной форме уведомляет об этом организатора торгов.</w:t>
      </w:r>
    </w:p>
    <w:p w:rsidR="00C11756" w:rsidRDefault="00C11756" w:rsidP="00C11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торгов в течение 3 дней заменяет члена Комиссии иным лицом, не заинтересованным в результатах торгов.</w:t>
      </w:r>
    </w:p>
    <w:p w:rsidR="00C11756" w:rsidRDefault="00C11756" w:rsidP="00C117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п. 3.3. Положения, изложить его в следующей редакции: полномочия Комиссии при организации 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устанавливаются Земельным кодексом РФ.</w:t>
      </w:r>
    </w:p>
    <w:p w:rsidR="00C11756" w:rsidRDefault="00C11756" w:rsidP="00C1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11756" w:rsidRDefault="00C11756" w:rsidP="00C117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C11756" w:rsidRDefault="00C11756" w:rsidP="00C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56" w:rsidRDefault="00C11756" w:rsidP="00C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56" w:rsidRDefault="00C11756" w:rsidP="00C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1756" w:rsidRDefault="00C11756" w:rsidP="00C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А.З.Абдуллин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11756" w:rsidRDefault="00C11756" w:rsidP="00C11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756" w:rsidRPr="00C11756" w:rsidRDefault="00C11756" w:rsidP="00C117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400905" w:rsidRDefault="00400905"/>
    <w:sectPr w:rsidR="0040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87"/>
    <w:rsid w:val="00400905"/>
    <w:rsid w:val="00796A87"/>
    <w:rsid w:val="00C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C1175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C11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uiPriority w:val="99"/>
    <w:locked/>
    <w:rsid w:val="00C1175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C11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cp:lastPrinted>2017-04-07T09:23:00Z</cp:lastPrinted>
  <dcterms:created xsi:type="dcterms:W3CDTF">2017-04-07T09:20:00Z</dcterms:created>
  <dcterms:modified xsi:type="dcterms:W3CDTF">2017-04-07T09:23:00Z</dcterms:modified>
</cp:coreProperties>
</file>