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06" w:rsidRDefault="007A3A06" w:rsidP="00514C39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A3A06" w:rsidRDefault="007A3A06" w:rsidP="009A048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A3A06" w:rsidRDefault="007A3A06" w:rsidP="009A048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городского поселения город Давлеканово муниципального района Давлекановский район Республики Башкортостан</w:t>
      </w:r>
    </w:p>
    <w:p w:rsidR="007A3A06" w:rsidRDefault="007A3A06" w:rsidP="009A048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A3A06" w:rsidRDefault="007A3A06" w:rsidP="009A048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A3A06" w:rsidRDefault="007A3A06" w:rsidP="009A048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A3A06" w:rsidRDefault="007A3A06" w:rsidP="009A048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03.03.2015 ода   № 3/79-10</w:t>
      </w:r>
    </w:p>
    <w:p w:rsidR="007A3A06" w:rsidRDefault="007A3A06" w:rsidP="0039648F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A06" w:rsidRPr="001141A0" w:rsidRDefault="007A3A06" w:rsidP="009A048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A3A06" w:rsidRDefault="007A3A06" w:rsidP="009A048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городского поселения город Давлеканово муниципального района Давлекановский район</w:t>
      </w:r>
    </w:p>
    <w:p w:rsidR="007A3A06" w:rsidRDefault="007A3A06" w:rsidP="009A048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от 26.11.2014 года  № 3/71-69</w:t>
      </w:r>
      <w:r w:rsidRPr="00382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A06" w:rsidRDefault="007A3A06" w:rsidP="009A048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82C62">
        <w:rPr>
          <w:rFonts w:ascii="Times New Roman" w:hAnsi="Times New Roman" w:cs="Times New Roman"/>
          <w:sz w:val="28"/>
          <w:szCs w:val="28"/>
        </w:rPr>
        <w:t>«Об установлении  земельного налога»</w:t>
      </w:r>
    </w:p>
    <w:p w:rsidR="007A3A06" w:rsidRDefault="007A3A06" w:rsidP="009A048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A3A06" w:rsidRDefault="007A3A06" w:rsidP="009A048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538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04.11.2014 № 347–ФЗ «О внесении изменений в части первую и вторую </w:t>
      </w:r>
      <w:r w:rsidRPr="008D5383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D5383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5383">
        <w:rPr>
          <w:rFonts w:ascii="Times New Roman" w:hAnsi="Times New Roman" w:cs="Times New Roman"/>
          <w:sz w:val="28"/>
          <w:szCs w:val="28"/>
        </w:rPr>
        <w:t xml:space="preserve"> 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5383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город Давлеканово </w:t>
      </w:r>
      <w:r w:rsidRPr="008D5383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7A3A06" w:rsidRDefault="007A3A06" w:rsidP="009A048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D5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7A3A06" w:rsidRDefault="007A3A06" w:rsidP="006C0E8E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68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 городского поселения город Давлеканово </w:t>
      </w:r>
      <w:r w:rsidRPr="00DD368F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  </w:t>
      </w:r>
      <w:r>
        <w:rPr>
          <w:rFonts w:ascii="Times New Roman" w:hAnsi="Times New Roman" w:cs="Times New Roman"/>
          <w:sz w:val="28"/>
          <w:szCs w:val="28"/>
        </w:rPr>
        <w:t xml:space="preserve">  от 26.11.2014 года  3/71-69</w:t>
      </w:r>
      <w:r w:rsidRPr="00382C62">
        <w:rPr>
          <w:rFonts w:ascii="Times New Roman" w:hAnsi="Times New Roman" w:cs="Times New Roman"/>
          <w:sz w:val="28"/>
          <w:szCs w:val="28"/>
        </w:rPr>
        <w:t xml:space="preserve"> «Об установлении  земельного налога»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3A06" w:rsidRDefault="007A3A06" w:rsidP="009A04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3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1.1.В пункте 3:</w:t>
      </w:r>
    </w:p>
    <w:p w:rsidR="007A3A06" w:rsidRDefault="007A3A06" w:rsidP="009A048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абзаце первом слова «и физических лиц, являющихся  индивидуальными предпринимателями» исключить;</w:t>
      </w:r>
    </w:p>
    <w:p w:rsidR="007A3A06" w:rsidRDefault="007A3A06" w:rsidP="009A048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слова «и физических лиц, являющихся  индивидуальными предпринимателями» исключить;</w:t>
      </w:r>
    </w:p>
    <w:p w:rsidR="007A3A06" w:rsidRDefault="007A3A06" w:rsidP="009A04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1.2. В пункте  4:</w:t>
      </w:r>
    </w:p>
    <w:p w:rsidR="007A3A06" w:rsidRDefault="007A3A06" w:rsidP="009A048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абзаце первом слова «и физическими лицами, являющимися  индивидуальными предпринимателями» исключить;</w:t>
      </w:r>
    </w:p>
    <w:p w:rsidR="007A3A06" w:rsidRDefault="007A3A06" w:rsidP="009A048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абзаце втором слова «Налогоплательщики, являющиеся физическими лицами,» заменить словами «Налогоплательщики-</w:t>
      </w:r>
      <w:r w:rsidRPr="00CD3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физические лица». </w:t>
      </w:r>
    </w:p>
    <w:p w:rsidR="007A3A06" w:rsidRPr="00382C62" w:rsidRDefault="007A3A06" w:rsidP="009A048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1D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B050E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Pr="00382C62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>в районных газетах «Асылыкуль» и «Балкантау».</w:t>
      </w:r>
    </w:p>
    <w:p w:rsidR="007A3A06" w:rsidRPr="009A0488" w:rsidRDefault="007A3A06" w:rsidP="009A0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488">
        <w:rPr>
          <w:rFonts w:ascii="Times New Roman" w:hAnsi="Times New Roman" w:cs="Times New Roman"/>
          <w:sz w:val="28"/>
          <w:szCs w:val="28"/>
        </w:rPr>
        <w:t xml:space="preserve">  3.</w:t>
      </w:r>
      <w:r w:rsidRPr="009A04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применяе</w:t>
      </w:r>
      <w:r w:rsidRPr="009A0488">
        <w:rPr>
          <w:rFonts w:ascii="Times New Roman" w:hAnsi="Times New Roman" w:cs="Times New Roman"/>
          <w:sz w:val="28"/>
          <w:szCs w:val="28"/>
        </w:rPr>
        <w:t>тся в отношении налоговых периодов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0488">
        <w:rPr>
          <w:rFonts w:ascii="Times New Roman" w:hAnsi="Times New Roman" w:cs="Times New Roman"/>
          <w:sz w:val="28"/>
          <w:szCs w:val="28"/>
        </w:rPr>
        <w:t xml:space="preserve"> начиная с </w:t>
      </w:r>
      <w:r>
        <w:rPr>
          <w:rFonts w:ascii="Times New Roman" w:hAnsi="Times New Roman" w:cs="Times New Roman"/>
          <w:sz w:val="28"/>
          <w:szCs w:val="28"/>
        </w:rPr>
        <w:t xml:space="preserve">1 января </w:t>
      </w:r>
      <w:r w:rsidRPr="009A0488">
        <w:rPr>
          <w:rFonts w:ascii="Times New Roman" w:hAnsi="Times New Roman" w:cs="Times New Roman"/>
          <w:sz w:val="28"/>
          <w:szCs w:val="28"/>
        </w:rPr>
        <w:t>2015 года.</w:t>
      </w:r>
    </w:p>
    <w:p w:rsidR="007A3A06" w:rsidRPr="009A0488" w:rsidRDefault="007A3A06" w:rsidP="009A04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3A06" w:rsidRDefault="007A3A06" w:rsidP="00C558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3A06" w:rsidRDefault="007A3A06" w:rsidP="0039648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Председатель Совета  </w:t>
      </w:r>
    </w:p>
    <w:p w:rsidR="007A3A06" w:rsidRDefault="007A3A06" w:rsidP="0039648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А.А.Балакирев</w:t>
      </w:r>
    </w:p>
    <w:p w:rsidR="007A3A06" w:rsidRDefault="007A3A06"/>
    <w:sectPr w:rsidR="007A3A06" w:rsidSect="00160F4F">
      <w:pgSz w:w="11907" w:h="16840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488"/>
    <w:rsid w:val="0004752D"/>
    <w:rsid w:val="00087AA4"/>
    <w:rsid w:val="000B46FB"/>
    <w:rsid w:val="000E434E"/>
    <w:rsid w:val="001141A0"/>
    <w:rsid w:val="001144DD"/>
    <w:rsid w:val="00125C6D"/>
    <w:rsid w:val="00160F4F"/>
    <w:rsid w:val="001A7EA0"/>
    <w:rsid w:val="001D7A09"/>
    <w:rsid w:val="00353DF4"/>
    <w:rsid w:val="00382C62"/>
    <w:rsid w:val="0039648F"/>
    <w:rsid w:val="003E74AB"/>
    <w:rsid w:val="00436B68"/>
    <w:rsid w:val="00514C39"/>
    <w:rsid w:val="00557A7B"/>
    <w:rsid w:val="0068360B"/>
    <w:rsid w:val="006C0E8E"/>
    <w:rsid w:val="006C6090"/>
    <w:rsid w:val="007A3A06"/>
    <w:rsid w:val="00821DBB"/>
    <w:rsid w:val="00860A41"/>
    <w:rsid w:val="008D38F6"/>
    <w:rsid w:val="008D5383"/>
    <w:rsid w:val="00917DC1"/>
    <w:rsid w:val="009A0488"/>
    <w:rsid w:val="00AC1E2C"/>
    <w:rsid w:val="00AE7285"/>
    <w:rsid w:val="00AF5DD9"/>
    <w:rsid w:val="00C27C96"/>
    <w:rsid w:val="00C55854"/>
    <w:rsid w:val="00C76254"/>
    <w:rsid w:val="00CC5156"/>
    <w:rsid w:val="00CD36C5"/>
    <w:rsid w:val="00CD5726"/>
    <w:rsid w:val="00DD368F"/>
    <w:rsid w:val="00E20BFF"/>
    <w:rsid w:val="00E873A4"/>
    <w:rsid w:val="00EB050E"/>
    <w:rsid w:val="00EB6399"/>
    <w:rsid w:val="00ED2FE7"/>
    <w:rsid w:val="00F7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2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9A04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A048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238</Words>
  <Characters>1362</Characters>
  <Application>Microsoft Office Outlook</Application>
  <DocSecurity>0</DocSecurity>
  <Lines>0</Lines>
  <Paragraphs>0</Paragraphs>
  <ScaleCrop>false</ScaleCrop>
  <Company>прокуратура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ДАТЬ ОТВЕТ ДАТОЙ 24</dc:title>
  <dc:subject/>
  <dc:creator>людмила</dc:creator>
  <cp:keywords/>
  <dc:description/>
  <cp:lastModifiedBy>Natalia</cp:lastModifiedBy>
  <cp:revision>2</cp:revision>
  <cp:lastPrinted>2015-03-11T10:57:00Z</cp:lastPrinted>
  <dcterms:created xsi:type="dcterms:W3CDTF">2015-06-05T08:57:00Z</dcterms:created>
  <dcterms:modified xsi:type="dcterms:W3CDTF">2015-06-05T08:57:00Z</dcterms:modified>
</cp:coreProperties>
</file>