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7D" w:rsidRPr="0043493C" w:rsidRDefault="00BE587D" w:rsidP="006F7F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Алгинский сельсовет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BE587D" w:rsidRPr="0043493C" w:rsidRDefault="00BE587D" w:rsidP="0043493C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BE587D" w:rsidRDefault="00BE587D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BE587D" w:rsidRDefault="00BE587D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 апреля 2018 года № 16</w:t>
      </w:r>
    </w:p>
    <w:p w:rsidR="00BE587D" w:rsidRPr="00032335" w:rsidRDefault="00BE587D" w:rsidP="000F26A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E587D" w:rsidRDefault="00BE587D" w:rsidP="00FB58A3">
      <w:pPr>
        <w:pStyle w:val="ConsPlusNormal"/>
        <w:ind w:firstLine="540"/>
        <w:jc w:val="center"/>
        <w:rPr>
          <w:sz w:val="28"/>
          <w:szCs w:val="28"/>
        </w:rPr>
      </w:pPr>
      <w:r w:rsidRPr="0003233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032335">
        <w:rPr>
          <w:sz w:val="28"/>
          <w:szCs w:val="28"/>
        </w:rPr>
        <w:t xml:space="preserve">в Положение о бюджетном процессе в </w:t>
      </w:r>
      <w:r>
        <w:rPr>
          <w:sz w:val="28"/>
          <w:szCs w:val="28"/>
        </w:rPr>
        <w:t xml:space="preserve">сельском поселении Алгинский сельсовет </w:t>
      </w:r>
      <w:r w:rsidRPr="0003233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Давлекановский район </w:t>
      </w:r>
      <w:r w:rsidRPr="00032335">
        <w:rPr>
          <w:sz w:val="28"/>
          <w:szCs w:val="28"/>
        </w:rPr>
        <w:t xml:space="preserve">Республики Башкортостан </w:t>
      </w:r>
    </w:p>
    <w:p w:rsidR="00BE587D" w:rsidRPr="00032335" w:rsidRDefault="00BE587D" w:rsidP="000F26A9">
      <w:pPr>
        <w:pStyle w:val="ConsPlusNormal"/>
        <w:jc w:val="both"/>
        <w:rPr>
          <w:sz w:val="28"/>
          <w:szCs w:val="28"/>
        </w:rPr>
      </w:pPr>
    </w:p>
    <w:p w:rsidR="00BE587D" w:rsidRPr="0043493C" w:rsidRDefault="00BE587D" w:rsidP="000F26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32335">
        <w:rPr>
          <w:rFonts w:ascii="Times New Roman" w:hAnsi="Times New Roman" w:cs="Times New Roman"/>
          <w:sz w:val="28"/>
          <w:szCs w:val="28"/>
        </w:rPr>
        <w:t>частью 5 статьи 3 Бюджетного кодекса Российской Федерации, в целях приведения муниципальных правовых актов, регулирующих бюджетные правоотношения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Pr="0003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2335">
        <w:rPr>
          <w:rFonts w:ascii="Times New Roman" w:hAnsi="Times New Roman" w:cs="Times New Roman"/>
          <w:sz w:val="28"/>
          <w:szCs w:val="28"/>
        </w:rPr>
        <w:t>в соответствие положениям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32335">
        <w:rPr>
          <w:rFonts w:ascii="Times New Roman" w:hAnsi="Times New Roman" w:cs="Times New Roman"/>
          <w:sz w:val="28"/>
          <w:szCs w:val="28"/>
        </w:rPr>
        <w:t xml:space="preserve"> в части совершенствования бюджетного процесса, в целях создания правовой базы для формирования бюджета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на основе программно-</w:t>
      </w:r>
      <w:r w:rsidRPr="00032335">
        <w:rPr>
          <w:rFonts w:ascii="Times New Roman" w:hAnsi="Times New Roman" w:cs="Times New Roman"/>
          <w:sz w:val="28"/>
          <w:szCs w:val="28"/>
        </w:rPr>
        <w:t xml:space="preserve">целевого принципа, а также в целях развития системы финансового контроля, необходимой для повышения качества управления муниципальными финансами,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Алгинский </w:t>
      </w:r>
      <w:r w:rsidRPr="00FB58A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032335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3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 е ш и л</w:t>
      </w:r>
      <w:r w:rsidRPr="00032335">
        <w:rPr>
          <w:sz w:val="28"/>
          <w:szCs w:val="28"/>
        </w:rPr>
        <w:t>:</w:t>
      </w:r>
    </w:p>
    <w:p w:rsidR="00BE587D" w:rsidRPr="00032335" w:rsidRDefault="00BE587D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1.Внести в П</w:t>
      </w:r>
      <w:r>
        <w:rPr>
          <w:sz w:val="28"/>
          <w:szCs w:val="28"/>
        </w:rPr>
        <w:t>оложение о бюджетном процессе в</w:t>
      </w:r>
      <w:r w:rsidRPr="00032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 Алгинский  сельсовет </w:t>
      </w:r>
      <w:r w:rsidRPr="0003233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</w:t>
      </w:r>
      <w:r w:rsidRPr="00032335">
        <w:rPr>
          <w:sz w:val="28"/>
          <w:szCs w:val="28"/>
        </w:rPr>
        <w:t>Давлекановский район Республики Башкортостан</w:t>
      </w:r>
      <w:r>
        <w:rPr>
          <w:sz w:val="28"/>
          <w:szCs w:val="28"/>
        </w:rPr>
        <w:t>, утвержденное</w:t>
      </w:r>
      <w:r w:rsidRPr="00032335">
        <w:rPr>
          <w:sz w:val="28"/>
          <w:szCs w:val="28"/>
        </w:rPr>
        <w:t xml:space="preserve"> решением Совета </w:t>
      </w:r>
      <w:r>
        <w:rPr>
          <w:sz w:val="28"/>
          <w:szCs w:val="28"/>
        </w:rPr>
        <w:t>сельского поселения Алгинский</w:t>
      </w:r>
      <w:r w:rsidRPr="00FB58A3">
        <w:rPr>
          <w:sz w:val="28"/>
          <w:szCs w:val="28"/>
        </w:rPr>
        <w:t xml:space="preserve"> сельсовет </w:t>
      </w:r>
      <w:r w:rsidRPr="00032335">
        <w:rPr>
          <w:sz w:val="28"/>
          <w:szCs w:val="28"/>
        </w:rPr>
        <w:t>муниципального района Давлекановский район Республики Башкортост</w:t>
      </w:r>
      <w:r>
        <w:rPr>
          <w:sz w:val="28"/>
          <w:szCs w:val="28"/>
        </w:rPr>
        <w:t>ан от 26 марта 2014 года № 10  (с последующими  изменениями),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дополнения</w:t>
      </w:r>
      <w:r w:rsidRPr="00032335">
        <w:rPr>
          <w:sz w:val="28"/>
          <w:szCs w:val="28"/>
        </w:rPr>
        <w:t>:</w:t>
      </w:r>
    </w:p>
    <w:p w:rsidR="00BE587D" w:rsidRPr="00755AD1" w:rsidRDefault="00BE587D" w:rsidP="00B22D06">
      <w:pPr>
        <w:pStyle w:val="ConsPlusNormal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 xml:space="preserve">1.1. В статье </w:t>
      </w:r>
      <w:r>
        <w:rPr>
          <w:sz w:val="28"/>
          <w:szCs w:val="28"/>
        </w:rPr>
        <w:t>14</w:t>
      </w:r>
      <w:r w:rsidRPr="00755AD1">
        <w:rPr>
          <w:sz w:val="28"/>
          <w:szCs w:val="28"/>
        </w:rPr>
        <w:t>:</w:t>
      </w:r>
    </w:p>
    <w:p w:rsidR="00BE587D" w:rsidRPr="00755AD1" w:rsidRDefault="00BE587D" w:rsidP="00B22D06">
      <w:pPr>
        <w:pStyle w:val="ConsPlusNormal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>а) пункт 4 изложить в следующей редакции:</w:t>
      </w:r>
    </w:p>
    <w:p w:rsidR="00BE587D" w:rsidRPr="00755AD1" w:rsidRDefault="00BE587D" w:rsidP="00B22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>«4.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субсидий».;</w:t>
      </w:r>
    </w:p>
    <w:p w:rsidR="00BE587D" w:rsidRPr="00755AD1" w:rsidRDefault="00BE587D" w:rsidP="00B22D06">
      <w:pPr>
        <w:pStyle w:val="ConsPlusNormal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 xml:space="preserve">б) </w:t>
      </w:r>
      <w:r w:rsidRPr="00755AD1">
        <w:t xml:space="preserve"> </w:t>
      </w:r>
      <w:r w:rsidRPr="00755AD1">
        <w:rPr>
          <w:sz w:val="28"/>
          <w:szCs w:val="28"/>
        </w:rPr>
        <w:t>пункт 4.1 изложить в следующей редакции:</w:t>
      </w:r>
    </w:p>
    <w:p w:rsidR="00BE587D" w:rsidRPr="00755AD1" w:rsidRDefault="00BE587D" w:rsidP="00B22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 xml:space="preserve">«4.1.При предоставлении субсидий, предусмотренных настоящей статьей, юридическим лицам, указанным в </w:t>
      </w:r>
      <w:hyperlink r:id="rId4" w:history="1">
        <w:r w:rsidRPr="00755AD1">
          <w:rPr>
            <w:sz w:val="28"/>
            <w:szCs w:val="28"/>
          </w:rPr>
          <w:t>пункте 1</w:t>
        </w:r>
      </w:hyperlink>
      <w:r w:rsidRPr="00755AD1">
        <w:rPr>
          <w:sz w:val="28"/>
          <w:szCs w:val="28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лицам».</w:t>
      </w:r>
    </w:p>
    <w:p w:rsidR="00BE587D" w:rsidRPr="00755AD1" w:rsidRDefault="00BE587D" w:rsidP="00B22D06">
      <w:pPr>
        <w:pStyle w:val="ConsPlusNormal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>1.2. В статье 1</w:t>
      </w:r>
      <w:r>
        <w:rPr>
          <w:sz w:val="28"/>
          <w:szCs w:val="28"/>
        </w:rPr>
        <w:t>5</w:t>
      </w:r>
      <w:r w:rsidRPr="00755AD1">
        <w:t xml:space="preserve"> </w:t>
      </w:r>
      <w:r w:rsidRPr="00755AD1">
        <w:rPr>
          <w:sz w:val="28"/>
          <w:szCs w:val="28"/>
        </w:rPr>
        <w:t>пункт 3 изложить в следующей редакции:</w:t>
      </w:r>
    </w:p>
    <w:p w:rsidR="00BE587D" w:rsidRPr="00755AD1" w:rsidRDefault="00BE587D" w:rsidP="00B22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 xml:space="preserve">«3. При предоставлении субсидий, указанных в </w:t>
      </w:r>
      <w:hyperlink r:id="rId5" w:history="1">
        <w:r w:rsidRPr="00755AD1">
          <w:rPr>
            <w:sz w:val="28"/>
            <w:szCs w:val="28"/>
          </w:rPr>
          <w:t>пункте 2</w:t>
        </w:r>
      </w:hyperlink>
      <w:r w:rsidRPr="00755AD1">
        <w:rPr>
          <w:sz w:val="28"/>
          <w:szCs w:val="28"/>
        </w:rPr>
        <w:t xml:space="preserve"> настоящей статьи,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учреждениями».</w:t>
      </w:r>
    </w:p>
    <w:p w:rsidR="00BE587D" w:rsidRPr="00755AD1" w:rsidRDefault="00BE587D" w:rsidP="00B22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>1.3. В статье</w:t>
      </w:r>
      <w:r>
        <w:rPr>
          <w:sz w:val="28"/>
          <w:szCs w:val="28"/>
        </w:rPr>
        <w:t xml:space="preserve"> 16 </w:t>
      </w:r>
      <w:r w:rsidRPr="00755AD1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4</w:t>
      </w:r>
      <w:r w:rsidRPr="00755AD1">
        <w:rPr>
          <w:sz w:val="28"/>
          <w:szCs w:val="28"/>
        </w:rPr>
        <w:t xml:space="preserve"> абзаце втором после слов «находящихся на праве оперативного управления» дополнить «либо на праве оперативного управления или хозяйственного ведения».</w:t>
      </w:r>
    </w:p>
    <w:p w:rsidR="00BE587D" w:rsidRPr="00032335" w:rsidRDefault="00BE587D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</w:t>
      </w:r>
      <w:r>
        <w:rPr>
          <w:sz w:val="28"/>
          <w:szCs w:val="28"/>
        </w:rPr>
        <w:t xml:space="preserve"> (раздел «Поселения муниципального района»)</w:t>
      </w:r>
      <w:r w:rsidRPr="00032335">
        <w:rPr>
          <w:sz w:val="28"/>
          <w:szCs w:val="28"/>
        </w:rPr>
        <w:t>.</w:t>
      </w:r>
    </w:p>
    <w:p w:rsidR="00BE587D" w:rsidRDefault="00BE587D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3. Настоящее решение вступает </w:t>
      </w:r>
      <w:r>
        <w:rPr>
          <w:sz w:val="28"/>
          <w:szCs w:val="28"/>
        </w:rPr>
        <w:t>в силу со дня его обнародования.</w:t>
      </w:r>
    </w:p>
    <w:p w:rsidR="00BE587D" w:rsidRDefault="00BE587D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BE587D" w:rsidRDefault="00BE587D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BE587D" w:rsidRPr="00032335" w:rsidRDefault="00BE587D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BE587D" w:rsidRDefault="00BE587D" w:rsidP="000F26A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BE587D" w:rsidRDefault="00BE587D" w:rsidP="000F26A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Г.Н.Галяутдинова</w:t>
      </w:r>
    </w:p>
    <w:p w:rsidR="00BE587D" w:rsidRDefault="00BE587D" w:rsidP="000F26A9">
      <w:pPr>
        <w:jc w:val="both"/>
        <w:rPr>
          <w:sz w:val="28"/>
          <w:szCs w:val="28"/>
        </w:rPr>
      </w:pPr>
    </w:p>
    <w:p w:rsidR="00BE587D" w:rsidRDefault="00BE587D" w:rsidP="000F26A9">
      <w:pPr>
        <w:jc w:val="both"/>
        <w:rPr>
          <w:sz w:val="28"/>
          <w:szCs w:val="28"/>
        </w:rPr>
      </w:pPr>
    </w:p>
    <w:p w:rsidR="00BE587D" w:rsidRDefault="00BE587D" w:rsidP="000F26A9">
      <w:pPr>
        <w:jc w:val="both"/>
        <w:rPr>
          <w:sz w:val="28"/>
          <w:szCs w:val="28"/>
        </w:rPr>
      </w:pPr>
    </w:p>
    <w:p w:rsidR="00BE587D" w:rsidRDefault="00BE587D" w:rsidP="00C846BA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BE587D" w:rsidRPr="00F57005" w:rsidRDefault="00BE587D" w:rsidP="00E17F71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E587D" w:rsidRPr="00F57005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A1F"/>
    <w:rsid w:val="00020166"/>
    <w:rsid w:val="00032335"/>
    <w:rsid w:val="00043481"/>
    <w:rsid w:val="00096903"/>
    <w:rsid w:val="000F26A9"/>
    <w:rsid w:val="001129C8"/>
    <w:rsid w:val="00145399"/>
    <w:rsid w:val="00162DA6"/>
    <w:rsid w:val="001D2A1F"/>
    <w:rsid w:val="001D2A8A"/>
    <w:rsid w:val="00217543"/>
    <w:rsid w:val="0022795D"/>
    <w:rsid w:val="002734A5"/>
    <w:rsid w:val="00275D6A"/>
    <w:rsid w:val="00284C35"/>
    <w:rsid w:val="002A1F70"/>
    <w:rsid w:val="002C0F11"/>
    <w:rsid w:val="002E18DA"/>
    <w:rsid w:val="00314E5D"/>
    <w:rsid w:val="0033416D"/>
    <w:rsid w:val="003F5F30"/>
    <w:rsid w:val="00423224"/>
    <w:rsid w:val="0043493C"/>
    <w:rsid w:val="00446FC2"/>
    <w:rsid w:val="00495F43"/>
    <w:rsid w:val="004A1149"/>
    <w:rsid w:val="004A7FA5"/>
    <w:rsid w:val="00551F0E"/>
    <w:rsid w:val="005B6ABD"/>
    <w:rsid w:val="005F6C6C"/>
    <w:rsid w:val="0061251E"/>
    <w:rsid w:val="00657870"/>
    <w:rsid w:val="006658AE"/>
    <w:rsid w:val="00670E6D"/>
    <w:rsid w:val="00687108"/>
    <w:rsid w:val="00691D59"/>
    <w:rsid w:val="00692169"/>
    <w:rsid w:val="006A573D"/>
    <w:rsid w:val="006D5BA9"/>
    <w:rsid w:val="006D7A8A"/>
    <w:rsid w:val="006F7F6A"/>
    <w:rsid w:val="00717F35"/>
    <w:rsid w:val="00736338"/>
    <w:rsid w:val="007531E8"/>
    <w:rsid w:val="00755AD1"/>
    <w:rsid w:val="007644E0"/>
    <w:rsid w:val="007A6CC1"/>
    <w:rsid w:val="007C5C19"/>
    <w:rsid w:val="008446F4"/>
    <w:rsid w:val="00864D80"/>
    <w:rsid w:val="008802A8"/>
    <w:rsid w:val="008C5817"/>
    <w:rsid w:val="009912AF"/>
    <w:rsid w:val="009E22B5"/>
    <w:rsid w:val="00A00323"/>
    <w:rsid w:val="00A00A95"/>
    <w:rsid w:val="00A80DE0"/>
    <w:rsid w:val="00AA7D8F"/>
    <w:rsid w:val="00AB41C5"/>
    <w:rsid w:val="00AC3C34"/>
    <w:rsid w:val="00B041B7"/>
    <w:rsid w:val="00B22D06"/>
    <w:rsid w:val="00B323C1"/>
    <w:rsid w:val="00B909FE"/>
    <w:rsid w:val="00BE587D"/>
    <w:rsid w:val="00C846BA"/>
    <w:rsid w:val="00D176D5"/>
    <w:rsid w:val="00D50984"/>
    <w:rsid w:val="00DC2DDB"/>
    <w:rsid w:val="00E17F71"/>
    <w:rsid w:val="00E53927"/>
    <w:rsid w:val="00E602CB"/>
    <w:rsid w:val="00E96AFA"/>
    <w:rsid w:val="00EA631C"/>
    <w:rsid w:val="00EB69CE"/>
    <w:rsid w:val="00EC22AD"/>
    <w:rsid w:val="00EC7165"/>
    <w:rsid w:val="00ED5E76"/>
    <w:rsid w:val="00F043CC"/>
    <w:rsid w:val="00F14420"/>
    <w:rsid w:val="00F23122"/>
    <w:rsid w:val="00F32EB2"/>
    <w:rsid w:val="00F41B8A"/>
    <w:rsid w:val="00F57005"/>
    <w:rsid w:val="00F6170E"/>
    <w:rsid w:val="00FA7F69"/>
    <w:rsid w:val="00FB58A3"/>
    <w:rsid w:val="00FC686D"/>
    <w:rsid w:val="00FD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A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2169"/>
    <w:rPr>
      <w:rFonts w:cs="Times New Roman"/>
      <w:sz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rsid w:val="00F5700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7005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718EADD41B27430393CF85AD48AF74F21C9F821B8D26ECD834A09A8DD179CF09DC6D80F4AB31rCM" TargetMode="External"/><Relationship Id="rId4" Type="http://schemas.openxmlformats.org/officeDocument/2006/relationships/hyperlink" Target="consultantplus://offline/ref=2A74189A9F85F8C9A8230FCA84661B057DBD020F110541360CE9087EE8646EA8FBBAA1CF5ACBYF3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897</Words>
  <Characters>5115</Characters>
  <Application>Microsoft Office Outlook</Application>
  <DocSecurity>0</DocSecurity>
  <Lines>0</Lines>
  <Paragraphs>0</Paragraphs>
  <ScaleCrop>false</ScaleCrop>
  <Company>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Piter</dc:creator>
  <cp:keywords/>
  <dc:description/>
  <cp:lastModifiedBy>Алга</cp:lastModifiedBy>
  <cp:revision>4</cp:revision>
  <cp:lastPrinted>2016-04-19T08:19:00Z</cp:lastPrinted>
  <dcterms:created xsi:type="dcterms:W3CDTF">2018-04-19T17:20:00Z</dcterms:created>
  <dcterms:modified xsi:type="dcterms:W3CDTF">2018-05-06T20:26:00Z</dcterms:modified>
</cp:coreProperties>
</file>