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47" w:rsidRPr="00E03A00" w:rsidRDefault="00E03A00" w:rsidP="00E03A00">
      <w:pPr>
        <w:pStyle w:val="a5"/>
        <w:rPr>
          <w:rFonts w:ascii="Times New Roman" w:hAnsi="Times New Roman" w:cs="Times New Roman"/>
          <w:sz w:val="24"/>
          <w:szCs w:val="24"/>
        </w:rPr>
      </w:pPr>
      <w:r w:rsidRPr="00E03A00">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644C47" w:rsidRPr="00107DAD" w:rsidTr="009C0E58">
        <w:trPr>
          <w:trHeight w:val="2337"/>
          <w:jc w:val="center"/>
        </w:trPr>
        <w:tc>
          <w:tcPr>
            <w:tcW w:w="3794" w:type="dxa"/>
            <w:tcBorders>
              <w:top w:val="nil"/>
              <w:left w:val="nil"/>
              <w:bottom w:val="nil"/>
              <w:right w:val="nil"/>
            </w:tcBorders>
          </w:tcPr>
          <w:p w:rsidR="00644C47" w:rsidRDefault="00644C47" w:rsidP="009C0E58">
            <w:pPr>
              <w:spacing w:after="0" w:line="240" w:lineRule="auto"/>
              <w:contextualSpacing/>
              <w:jc w:val="center"/>
              <w:rPr>
                <w:rFonts w:ascii="Times New Roman" w:hAnsi="Times New Roman"/>
                <w:sz w:val="24"/>
                <w:szCs w:val="24"/>
              </w:rPr>
            </w:pPr>
            <w:proofErr w:type="spellStart"/>
            <w:r w:rsidRPr="00D05FF5">
              <w:rPr>
                <w:rFonts w:ascii="Times New Roman" w:hAnsi="Times New Roman"/>
                <w:sz w:val="24"/>
                <w:szCs w:val="24"/>
              </w:rPr>
              <w:t>Баш</w:t>
            </w:r>
            <w:r w:rsidRPr="009577B3">
              <w:rPr>
                <w:rFonts w:ascii="Times New Roman" w:hAnsi="Times New Roman"/>
                <w:sz w:val="24"/>
                <w:szCs w:val="24"/>
              </w:rPr>
              <w:t>ҡ</w:t>
            </w:r>
            <w:r w:rsidRPr="00D05FF5">
              <w:rPr>
                <w:rFonts w:ascii="Times New Roman" w:hAnsi="Times New Roman"/>
                <w:sz w:val="24"/>
                <w:szCs w:val="24"/>
              </w:rPr>
              <w:t>ортостан</w:t>
            </w:r>
            <w:proofErr w:type="spellEnd"/>
            <w:r w:rsidRPr="00D05FF5">
              <w:rPr>
                <w:rFonts w:ascii="Times New Roman" w:hAnsi="Times New Roman"/>
                <w:sz w:val="24"/>
                <w:szCs w:val="24"/>
              </w:rPr>
              <w:t xml:space="preserve"> Республика</w:t>
            </w:r>
            <w:r w:rsidRPr="00D05FF5">
              <w:rPr>
                <w:rFonts w:ascii="Times New Roman" w:hAnsi="Times New Roman"/>
                <w:sz w:val="24"/>
                <w:szCs w:val="24"/>
                <w:lang w:val="en-US"/>
              </w:rPr>
              <w:t>h</w:t>
            </w:r>
            <w:r w:rsidRPr="00D05FF5">
              <w:rPr>
                <w:rFonts w:ascii="Times New Roman" w:hAnsi="Times New Roman"/>
                <w:sz w:val="24"/>
                <w:szCs w:val="24"/>
              </w:rPr>
              <w:t>ы</w:t>
            </w:r>
            <w:proofErr w:type="gramStart"/>
            <w:r w:rsidRPr="00D05FF5">
              <w:rPr>
                <w:rFonts w:ascii="Times New Roman" w:hAnsi="Times New Roman"/>
                <w:sz w:val="24"/>
                <w:szCs w:val="24"/>
              </w:rPr>
              <w:t xml:space="preserve"> </w:t>
            </w:r>
            <w:proofErr w:type="spellStart"/>
            <w:r w:rsidRPr="00D05FF5">
              <w:rPr>
                <w:rFonts w:ascii="Times New Roman" w:hAnsi="Times New Roman"/>
                <w:sz w:val="24"/>
                <w:szCs w:val="24"/>
              </w:rPr>
              <w:t>Д</w:t>
            </w:r>
            <w:proofErr w:type="gramEnd"/>
            <w:r w:rsidRPr="00D05FF5">
              <w:rPr>
                <w:rFonts w:ascii="Times New Roman" w:hAnsi="Times New Roman"/>
                <w:sz w:val="24"/>
                <w:szCs w:val="24"/>
              </w:rPr>
              <w:t>әүләкән</w:t>
            </w:r>
            <w:proofErr w:type="spellEnd"/>
            <w:r w:rsidRPr="00D05FF5">
              <w:rPr>
                <w:rFonts w:ascii="Times New Roman" w:hAnsi="Times New Roman"/>
                <w:sz w:val="24"/>
                <w:szCs w:val="24"/>
              </w:rPr>
              <w:t xml:space="preserve"> районы </w:t>
            </w:r>
            <w:proofErr w:type="spellStart"/>
            <w:r w:rsidRPr="00D05FF5">
              <w:rPr>
                <w:rFonts w:ascii="Times New Roman" w:hAnsi="Times New Roman"/>
                <w:sz w:val="24"/>
                <w:szCs w:val="24"/>
              </w:rPr>
              <w:t>муниципаль</w:t>
            </w:r>
            <w:proofErr w:type="spellEnd"/>
            <w:r w:rsidRPr="00D05FF5">
              <w:rPr>
                <w:rFonts w:ascii="Times New Roman" w:hAnsi="Times New Roman"/>
                <w:sz w:val="24"/>
                <w:szCs w:val="24"/>
              </w:rPr>
              <w:t xml:space="preserve"> </w:t>
            </w:r>
            <w:proofErr w:type="spellStart"/>
            <w:r w:rsidRPr="00D05FF5">
              <w:rPr>
                <w:rFonts w:ascii="Times New Roman" w:hAnsi="Times New Roman"/>
                <w:sz w:val="24"/>
                <w:szCs w:val="24"/>
              </w:rPr>
              <w:t>районыны</w:t>
            </w:r>
            <w:proofErr w:type="spellEnd"/>
            <w:r w:rsidRPr="00D05FF5">
              <w:rPr>
                <w:rFonts w:ascii="Times New Roman" w:hAnsi="Times New Roman"/>
                <w:sz w:val="24"/>
                <w:szCs w:val="24"/>
                <w:lang w:val="be-BY"/>
              </w:rPr>
              <w:t>ң Суйынсы ауыл Советы ауыл бил</w:t>
            </w:r>
            <w:proofErr w:type="spellStart"/>
            <w:r w:rsidRPr="00D05FF5">
              <w:rPr>
                <w:rFonts w:ascii="Times New Roman" w:hAnsi="Times New Roman"/>
                <w:sz w:val="24"/>
                <w:szCs w:val="24"/>
              </w:rPr>
              <w:t>әмә</w:t>
            </w:r>
            <w:proofErr w:type="spellEnd"/>
            <w:r w:rsidRPr="00D05FF5">
              <w:rPr>
                <w:rFonts w:ascii="Times New Roman" w:hAnsi="Times New Roman"/>
                <w:sz w:val="24"/>
                <w:szCs w:val="24"/>
                <w:lang w:val="en-US"/>
              </w:rPr>
              <w:t>h</w:t>
            </w:r>
            <w:r w:rsidRPr="00D05FF5">
              <w:rPr>
                <w:rFonts w:ascii="Times New Roman" w:hAnsi="Times New Roman"/>
                <w:sz w:val="24"/>
                <w:szCs w:val="24"/>
              </w:rPr>
              <w:t>е</w:t>
            </w:r>
          </w:p>
          <w:p w:rsidR="00644C47" w:rsidRDefault="00644C47" w:rsidP="009C0E58">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х</w:t>
            </w:r>
            <w:r w:rsidRPr="00D05FF5">
              <w:rPr>
                <w:rFonts w:ascii="Times New Roman" w:hAnsi="Times New Roman"/>
                <w:sz w:val="24"/>
                <w:szCs w:val="24"/>
              </w:rPr>
              <w:t>акимиәте</w:t>
            </w:r>
            <w:proofErr w:type="spellEnd"/>
          </w:p>
          <w:p w:rsidR="00644C47" w:rsidRDefault="00644C47" w:rsidP="009C0E58">
            <w:pPr>
              <w:spacing w:after="0" w:line="240" w:lineRule="auto"/>
              <w:contextualSpacing/>
              <w:jc w:val="center"/>
              <w:rPr>
                <w:rFonts w:ascii="Times New Roman" w:hAnsi="Times New Roman"/>
                <w:sz w:val="24"/>
                <w:szCs w:val="24"/>
              </w:rPr>
            </w:pPr>
          </w:p>
          <w:p w:rsidR="00644C47" w:rsidRDefault="00644C47" w:rsidP="009C0E58">
            <w:pPr>
              <w:spacing w:after="0" w:line="240" w:lineRule="auto"/>
              <w:contextualSpacing/>
              <w:jc w:val="center"/>
              <w:rPr>
                <w:rFonts w:ascii="Times New Roman" w:hAnsi="Times New Roman"/>
                <w:sz w:val="24"/>
                <w:szCs w:val="24"/>
              </w:rPr>
            </w:pPr>
          </w:p>
          <w:p w:rsidR="00644C47" w:rsidRDefault="00644C47" w:rsidP="009C0E58">
            <w:pPr>
              <w:spacing w:after="0" w:line="240" w:lineRule="auto"/>
              <w:contextualSpacing/>
              <w:jc w:val="center"/>
              <w:rPr>
                <w:rFonts w:ascii="Times New Roman" w:hAnsi="Times New Roman"/>
                <w:sz w:val="16"/>
                <w:szCs w:val="16"/>
                <w:lang w:val="be-BY"/>
              </w:rPr>
            </w:pPr>
            <w:r w:rsidRPr="00D05FF5">
              <w:rPr>
                <w:rFonts w:ascii="Times New Roman" w:hAnsi="Times New Roman"/>
                <w:sz w:val="16"/>
                <w:szCs w:val="16"/>
              </w:rPr>
              <w:t xml:space="preserve">453423, </w:t>
            </w:r>
            <w:proofErr w:type="spellStart"/>
            <w:r w:rsidRPr="00D05FF5">
              <w:rPr>
                <w:rFonts w:ascii="Times New Roman" w:hAnsi="Times New Roman"/>
                <w:sz w:val="16"/>
                <w:szCs w:val="16"/>
              </w:rPr>
              <w:t>Дәү</w:t>
            </w:r>
            <w:proofErr w:type="gramStart"/>
            <w:r w:rsidRPr="00D05FF5">
              <w:rPr>
                <w:rFonts w:ascii="Times New Roman" w:hAnsi="Times New Roman"/>
                <w:sz w:val="16"/>
                <w:szCs w:val="16"/>
              </w:rPr>
              <w:t>л</w:t>
            </w:r>
            <w:proofErr w:type="gramEnd"/>
            <w:r w:rsidRPr="00D05FF5">
              <w:rPr>
                <w:rFonts w:ascii="Times New Roman" w:hAnsi="Times New Roman"/>
                <w:sz w:val="16"/>
                <w:szCs w:val="16"/>
              </w:rPr>
              <w:t>әкән</w:t>
            </w:r>
            <w:proofErr w:type="spellEnd"/>
            <w:r w:rsidRPr="00D05FF5">
              <w:rPr>
                <w:rFonts w:ascii="Times New Roman" w:hAnsi="Times New Roman"/>
                <w:sz w:val="16"/>
                <w:szCs w:val="16"/>
              </w:rPr>
              <w:t xml:space="preserve"> районы, </w:t>
            </w:r>
            <w:r w:rsidRPr="00D05FF5">
              <w:rPr>
                <w:rFonts w:ascii="Times New Roman" w:hAnsi="Times New Roman"/>
                <w:sz w:val="16"/>
                <w:szCs w:val="16"/>
                <w:lang w:val="be-BY"/>
              </w:rPr>
              <w:t>Суйынсы ауылы,</w:t>
            </w:r>
          </w:p>
          <w:p w:rsidR="00644C47" w:rsidRPr="00D05FF5" w:rsidRDefault="00644C47" w:rsidP="009C0E58">
            <w:pPr>
              <w:spacing w:after="0" w:line="240" w:lineRule="auto"/>
              <w:contextualSpacing/>
              <w:jc w:val="center"/>
              <w:rPr>
                <w:rFonts w:ascii="Times New Roman" w:hAnsi="Times New Roman"/>
                <w:sz w:val="16"/>
                <w:szCs w:val="16"/>
              </w:rPr>
            </w:pPr>
            <w:r w:rsidRPr="00D05FF5">
              <w:rPr>
                <w:rFonts w:ascii="Times New Roman" w:hAnsi="Times New Roman"/>
                <w:sz w:val="16"/>
                <w:szCs w:val="16"/>
                <w:lang w:val="en-US"/>
              </w:rPr>
              <w:t>Y</w:t>
            </w:r>
            <w:proofErr w:type="spellStart"/>
            <w:r w:rsidRPr="00D05FF5">
              <w:rPr>
                <w:rFonts w:ascii="Times New Roman" w:hAnsi="Times New Roman"/>
                <w:sz w:val="16"/>
                <w:szCs w:val="16"/>
              </w:rPr>
              <w:t>ҙәк</w:t>
            </w:r>
            <w:proofErr w:type="spellEnd"/>
            <w:r w:rsidRPr="00D05FF5">
              <w:rPr>
                <w:rFonts w:ascii="Times New Roman" w:hAnsi="Times New Roman"/>
                <w:sz w:val="16"/>
                <w:szCs w:val="16"/>
              </w:rPr>
              <w:t xml:space="preserve"> </w:t>
            </w:r>
            <w:proofErr w:type="spellStart"/>
            <w:r w:rsidRPr="00D05FF5">
              <w:rPr>
                <w:rFonts w:ascii="Times New Roman" w:hAnsi="Times New Roman"/>
                <w:sz w:val="16"/>
                <w:szCs w:val="16"/>
              </w:rPr>
              <w:t>урам</w:t>
            </w:r>
            <w:proofErr w:type="spellEnd"/>
            <w:r w:rsidRPr="00D05FF5">
              <w:rPr>
                <w:rFonts w:ascii="Times New Roman" w:hAnsi="Times New Roman"/>
                <w:sz w:val="16"/>
                <w:szCs w:val="16"/>
              </w:rPr>
              <w:t>,  19/2,</w:t>
            </w:r>
          </w:p>
          <w:p w:rsidR="00644C47" w:rsidRPr="00D05FF5" w:rsidRDefault="00644C47" w:rsidP="009C0E58">
            <w:pPr>
              <w:spacing w:after="0" w:line="240" w:lineRule="auto"/>
              <w:contextualSpacing/>
              <w:jc w:val="center"/>
              <w:rPr>
                <w:rFonts w:ascii="Times New Roman" w:hAnsi="Times New Roman"/>
                <w:sz w:val="16"/>
                <w:szCs w:val="16"/>
              </w:rPr>
            </w:pPr>
            <w:r w:rsidRPr="00D05FF5">
              <w:rPr>
                <w:rFonts w:ascii="Times New Roman" w:hAnsi="Times New Roman"/>
                <w:sz w:val="16"/>
                <w:szCs w:val="16"/>
              </w:rPr>
              <w:t>Тел./факс. (34768) 3-45-41, 3-45-35</w:t>
            </w:r>
          </w:p>
          <w:p w:rsidR="00644C47" w:rsidRPr="009577B3" w:rsidRDefault="00644C47" w:rsidP="009C0E58">
            <w:pPr>
              <w:spacing w:after="0" w:line="240" w:lineRule="auto"/>
              <w:contextualSpacing/>
              <w:jc w:val="center"/>
              <w:rPr>
                <w:rFonts w:ascii="Times New Roman" w:hAnsi="Times New Roman"/>
              </w:rPr>
            </w:pPr>
            <w:r w:rsidRPr="00D05FF5">
              <w:rPr>
                <w:rFonts w:ascii="Times New Roman" w:hAnsi="Times New Roman"/>
                <w:sz w:val="16"/>
                <w:szCs w:val="16"/>
                <w:lang w:val="en-US"/>
              </w:rPr>
              <w:t>Email</w:t>
            </w:r>
            <w:r w:rsidRPr="009577B3">
              <w:rPr>
                <w:rFonts w:ascii="Times New Roman" w:hAnsi="Times New Roman"/>
                <w:sz w:val="16"/>
                <w:szCs w:val="16"/>
              </w:rPr>
              <w:t xml:space="preserve">: </w:t>
            </w:r>
            <w:proofErr w:type="spellStart"/>
            <w:r w:rsidRPr="00D05FF5">
              <w:rPr>
                <w:rFonts w:ascii="Times New Roman" w:hAnsi="Times New Roman"/>
                <w:sz w:val="16"/>
                <w:szCs w:val="16"/>
                <w:lang w:val="en-US"/>
              </w:rPr>
              <w:t>Chunchi</w:t>
            </w:r>
            <w:proofErr w:type="spellEnd"/>
            <w:r w:rsidRPr="009577B3">
              <w:rPr>
                <w:rFonts w:ascii="Times New Roman" w:hAnsi="Times New Roman"/>
                <w:sz w:val="16"/>
                <w:szCs w:val="16"/>
              </w:rPr>
              <w:t>_</w:t>
            </w:r>
            <w:proofErr w:type="spellStart"/>
            <w:r w:rsidRPr="00D05FF5">
              <w:rPr>
                <w:rFonts w:ascii="Times New Roman" w:hAnsi="Times New Roman"/>
                <w:sz w:val="16"/>
                <w:szCs w:val="16"/>
                <w:lang w:val="en-US"/>
              </w:rPr>
              <w:t>davl</w:t>
            </w:r>
            <w:proofErr w:type="spellEnd"/>
            <w:r w:rsidRPr="009577B3">
              <w:rPr>
                <w:rFonts w:ascii="Times New Roman" w:hAnsi="Times New Roman"/>
                <w:sz w:val="16"/>
                <w:szCs w:val="16"/>
              </w:rPr>
              <w:t>@</w:t>
            </w:r>
            <w:proofErr w:type="spellStart"/>
            <w:r w:rsidRPr="00D05FF5">
              <w:rPr>
                <w:rFonts w:ascii="Times New Roman" w:hAnsi="Times New Roman"/>
                <w:sz w:val="16"/>
                <w:szCs w:val="16"/>
                <w:lang w:val="en-US"/>
              </w:rPr>
              <w:t>ufamts</w:t>
            </w:r>
            <w:proofErr w:type="spellEnd"/>
            <w:r w:rsidRPr="009577B3">
              <w:rPr>
                <w:rFonts w:ascii="Times New Roman" w:hAnsi="Times New Roman"/>
                <w:sz w:val="16"/>
                <w:szCs w:val="16"/>
              </w:rPr>
              <w:t>.</w:t>
            </w:r>
            <w:proofErr w:type="spellStart"/>
            <w:r w:rsidRPr="00D05FF5">
              <w:rPr>
                <w:rFonts w:ascii="Times New Roman" w:hAnsi="Times New Roman"/>
                <w:sz w:val="16"/>
                <w:szCs w:val="16"/>
                <w:lang w:val="en-US"/>
              </w:rPr>
              <w:t>ru</w:t>
            </w:r>
            <w:proofErr w:type="spellEnd"/>
          </w:p>
        </w:tc>
        <w:tc>
          <w:tcPr>
            <w:tcW w:w="1984" w:type="dxa"/>
            <w:tcBorders>
              <w:top w:val="nil"/>
              <w:left w:val="nil"/>
              <w:bottom w:val="nil"/>
              <w:right w:val="nil"/>
            </w:tcBorders>
          </w:tcPr>
          <w:p w:rsidR="00644C47" w:rsidRPr="009577B3" w:rsidRDefault="00644C47" w:rsidP="009C0E58">
            <w:pPr>
              <w:spacing w:after="0" w:line="240" w:lineRule="auto"/>
              <w:contextualSpacing/>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34925</wp:posOffset>
                  </wp:positionH>
                  <wp:positionV relativeFrom="paragraph">
                    <wp:posOffset>45085</wp:posOffset>
                  </wp:positionV>
                  <wp:extent cx="1081405" cy="1343025"/>
                  <wp:effectExtent l="0" t="0" r="0" b="0"/>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644C47" w:rsidRPr="00D05FF5"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Администрация</w:t>
            </w:r>
          </w:p>
          <w:p w:rsidR="00644C47" w:rsidRPr="00D05FF5"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сельского поселения</w:t>
            </w:r>
          </w:p>
          <w:p w:rsidR="00644C47" w:rsidRPr="00D05FF5"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Чуюнчинский сельсовет</w:t>
            </w:r>
          </w:p>
          <w:p w:rsidR="00644C47" w:rsidRPr="00D05FF5"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муниципального района</w:t>
            </w:r>
          </w:p>
          <w:p w:rsidR="00644C47" w:rsidRPr="00D05FF5"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Давлекановский район</w:t>
            </w:r>
          </w:p>
          <w:p w:rsidR="00644C47" w:rsidRDefault="00644C47" w:rsidP="009C0E58">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Республики Башкортостан</w:t>
            </w:r>
          </w:p>
          <w:p w:rsidR="00644C47" w:rsidRDefault="00644C47" w:rsidP="009C0E58">
            <w:pPr>
              <w:spacing w:after="0" w:line="240" w:lineRule="auto"/>
              <w:contextualSpacing/>
              <w:jc w:val="center"/>
              <w:rPr>
                <w:rFonts w:ascii="Times New Roman" w:hAnsi="Times New Roman"/>
                <w:sz w:val="24"/>
                <w:szCs w:val="24"/>
              </w:rPr>
            </w:pPr>
          </w:p>
          <w:p w:rsidR="00644C47" w:rsidRPr="00D05FF5" w:rsidRDefault="00644C47" w:rsidP="009C0E58">
            <w:pPr>
              <w:spacing w:after="0" w:line="240" w:lineRule="auto"/>
              <w:contextualSpacing/>
              <w:jc w:val="center"/>
              <w:rPr>
                <w:rFonts w:ascii="Times New Roman" w:hAnsi="Times New Roman"/>
                <w:sz w:val="16"/>
                <w:szCs w:val="16"/>
              </w:rPr>
            </w:pPr>
            <w:r w:rsidRPr="00D05FF5">
              <w:rPr>
                <w:rFonts w:ascii="Times New Roman" w:hAnsi="Times New Roman"/>
                <w:sz w:val="16"/>
                <w:szCs w:val="16"/>
              </w:rPr>
              <w:t>453423, Давлекановский район,</w:t>
            </w:r>
          </w:p>
          <w:p w:rsidR="00644C47" w:rsidRPr="00D05FF5" w:rsidRDefault="00644C47" w:rsidP="009C0E58">
            <w:pPr>
              <w:spacing w:after="0" w:line="240" w:lineRule="auto"/>
              <w:contextualSpacing/>
              <w:jc w:val="center"/>
              <w:rPr>
                <w:rFonts w:ascii="Times New Roman" w:hAnsi="Times New Roman"/>
                <w:sz w:val="16"/>
                <w:szCs w:val="16"/>
              </w:rPr>
            </w:pPr>
            <w:r w:rsidRPr="00D05FF5">
              <w:rPr>
                <w:rFonts w:ascii="Times New Roman" w:hAnsi="Times New Roman"/>
                <w:sz w:val="16"/>
                <w:szCs w:val="16"/>
              </w:rPr>
              <w:t>с. Чуюнчи, ул. Центральная, 19/2,</w:t>
            </w:r>
          </w:p>
          <w:p w:rsidR="00644C47" w:rsidRPr="00D05FF5" w:rsidRDefault="00644C47" w:rsidP="009C0E58">
            <w:pPr>
              <w:spacing w:after="0" w:line="240" w:lineRule="auto"/>
              <w:contextualSpacing/>
              <w:jc w:val="center"/>
              <w:rPr>
                <w:rFonts w:ascii="Times New Roman" w:hAnsi="Times New Roman"/>
                <w:sz w:val="16"/>
                <w:szCs w:val="16"/>
                <w:lang w:val="en-US"/>
              </w:rPr>
            </w:pPr>
            <w:r w:rsidRPr="00D05FF5">
              <w:rPr>
                <w:rFonts w:ascii="Times New Roman" w:hAnsi="Times New Roman"/>
                <w:sz w:val="16"/>
                <w:szCs w:val="16"/>
              </w:rPr>
              <w:t xml:space="preserve">Тел./факс. </w:t>
            </w:r>
            <w:r w:rsidRPr="00D05FF5">
              <w:rPr>
                <w:rFonts w:ascii="Times New Roman" w:hAnsi="Times New Roman"/>
                <w:sz w:val="16"/>
                <w:szCs w:val="16"/>
                <w:lang w:val="en-US"/>
              </w:rPr>
              <w:t>(34768) 3-45-41</w:t>
            </w:r>
            <w:r w:rsidRPr="009577B3">
              <w:rPr>
                <w:rFonts w:ascii="Times New Roman" w:hAnsi="Times New Roman"/>
                <w:sz w:val="16"/>
                <w:szCs w:val="16"/>
                <w:lang w:val="en-US"/>
              </w:rPr>
              <w:t>, 3-45-35</w:t>
            </w:r>
          </w:p>
          <w:p w:rsidR="00644C47" w:rsidRPr="009577B3" w:rsidRDefault="00644C47" w:rsidP="009C0E58">
            <w:pPr>
              <w:spacing w:after="0" w:line="240" w:lineRule="auto"/>
              <w:contextualSpacing/>
              <w:jc w:val="center"/>
              <w:rPr>
                <w:rFonts w:ascii="Times New Roman" w:hAnsi="Times New Roman"/>
                <w:sz w:val="28"/>
                <w:szCs w:val="28"/>
                <w:lang w:val="en-US"/>
              </w:rPr>
            </w:pPr>
            <w:r w:rsidRPr="00D05FF5">
              <w:rPr>
                <w:rFonts w:ascii="Times New Roman" w:hAnsi="Times New Roman"/>
                <w:sz w:val="16"/>
                <w:szCs w:val="16"/>
                <w:lang w:val="en-US"/>
              </w:rPr>
              <w:t>Email: Chunchi_davl@ufamts.ru</w:t>
            </w:r>
          </w:p>
        </w:tc>
      </w:tr>
      <w:tr w:rsidR="00644C47" w:rsidRPr="00107DAD" w:rsidTr="009C0E58">
        <w:trPr>
          <w:jc w:val="center"/>
        </w:trPr>
        <w:tc>
          <w:tcPr>
            <w:tcW w:w="3794" w:type="dxa"/>
            <w:tcBorders>
              <w:top w:val="nil"/>
              <w:left w:val="nil"/>
              <w:bottom w:val="nil"/>
              <w:right w:val="nil"/>
            </w:tcBorders>
          </w:tcPr>
          <w:p w:rsidR="00644C47" w:rsidRPr="009577B3" w:rsidRDefault="00644C47" w:rsidP="009C0E58">
            <w:pPr>
              <w:spacing w:after="0" w:line="240" w:lineRule="auto"/>
              <w:contextualSpacing/>
              <w:jc w:val="center"/>
              <w:rPr>
                <w:rFonts w:ascii="Times New Roman" w:hAnsi="Times New Roman"/>
                <w:lang w:val="en-US"/>
              </w:rPr>
            </w:pPr>
          </w:p>
        </w:tc>
        <w:tc>
          <w:tcPr>
            <w:tcW w:w="1984" w:type="dxa"/>
            <w:tcBorders>
              <w:top w:val="nil"/>
              <w:left w:val="nil"/>
              <w:bottom w:val="nil"/>
              <w:right w:val="nil"/>
            </w:tcBorders>
          </w:tcPr>
          <w:p w:rsidR="00644C47" w:rsidRPr="009577B3" w:rsidRDefault="00644C47" w:rsidP="009C0E58">
            <w:pPr>
              <w:spacing w:after="0" w:line="240" w:lineRule="auto"/>
              <w:contextualSpacing/>
              <w:jc w:val="center"/>
              <w:rPr>
                <w:rFonts w:ascii="Times New Roman" w:hAnsi="Times New Roman"/>
                <w:sz w:val="28"/>
                <w:szCs w:val="28"/>
                <w:lang w:val="en-US"/>
              </w:rPr>
            </w:pPr>
          </w:p>
        </w:tc>
        <w:tc>
          <w:tcPr>
            <w:tcW w:w="3793" w:type="dxa"/>
            <w:tcBorders>
              <w:top w:val="nil"/>
              <w:left w:val="nil"/>
              <w:bottom w:val="nil"/>
              <w:right w:val="nil"/>
            </w:tcBorders>
          </w:tcPr>
          <w:p w:rsidR="00644C47" w:rsidRPr="009577B3" w:rsidRDefault="00644C47" w:rsidP="009C0E58">
            <w:pPr>
              <w:spacing w:after="0" w:line="240" w:lineRule="auto"/>
              <w:contextualSpacing/>
              <w:jc w:val="center"/>
              <w:rPr>
                <w:rFonts w:ascii="Times New Roman" w:hAnsi="Times New Roman"/>
                <w:lang w:val="en-US"/>
              </w:rPr>
            </w:pPr>
          </w:p>
        </w:tc>
      </w:tr>
    </w:tbl>
    <w:p w:rsidR="00644C47" w:rsidRPr="00D05FF5" w:rsidRDefault="00A12289" w:rsidP="00644C47">
      <w:pPr>
        <w:spacing w:line="240" w:lineRule="auto"/>
        <w:contextualSpacing/>
        <w:jc w:val="center"/>
        <w:rPr>
          <w:rFonts w:ascii="Times New Roman" w:hAnsi="Times New Roman"/>
          <w:sz w:val="16"/>
          <w:szCs w:val="16"/>
        </w:rPr>
      </w:pPr>
      <w:r>
        <w:rPr>
          <w:rFonts w:ascii="Times New Roman" w:hAnsi="Times New Roman"/>
          <w:noProof/>
          <w:sz w:val="24"/>
          <w:szCs w:val="24"/>
        </w:rPr>
        <w:pict>
          <v:line id="_x0000_s1027" style="position:absolute;left:0;text-align:left;flip:y;z-index:251660288;mso-position-horizontal-relative:text;mso-position-vertical-relative:text" from="-9pt,12.75pt" to="472.2pt,12.75pt" strokeweight="3pt">
            <v:stroke linestyle="thinThin"/>
          </v:line>
        </w:pict>
      </w:r>
      <w:r w:rsidR="00644C47" w:rsidRPr="00D05FF5">
        <w:rPr>
          <w:rFonts w:ascii="Times New Roman" w:hAnsi="Times New Roman"/>
          <w:sz w:val="16"/>
          <w:szCs w:val="16"/>
        </w:rPr>
        <w:t>ОКПО 04282768,ОГРН1020201729019, ИНН/КПП 0259000664/025901001</w:t>
      </w:r>
    </w:p>
    <w:p w:rsidR="00644C47" w:rsidRPr="009577B3" w:rsidRDefault="00644C47" w:rsidP="00644C47">
      <w:pPr>
        <w:spacing w:line="240" w:lineRule="auto"/>
        <w:contextualSpacing/>
        <w:rPr>
          <w:rFonts w:ascii="Times New Roman" w:hAnsi="Times New Roman"/>
          <w:sz w:val="28"/>
          <w:szCs w:val="28"/>
        </w:rPr>
      </w:pPr>
    </w:p>
    <w:p w:rsidR="00644C47" w:rsidRDefault="00644C47" w:rsidP="00644C47">
      <w:pPr>
        <w:spacing w:after="0" w:line="360" w:lineRule="auto"/>
        <w:jc w:val="center"/>
        <w:rPr>
          <w:rFonts w:ascii="Times New Roman" w:hAnsi="Times New Roman"/>
          <w:b/>
          <w:sz w:val="32"/>
          <w:szCs w:val="32"/>
        </w:rPr>
      </w:pPr>
      <w:r>
        <w:rPr>
          <w:rFonts w:ascii="Arial New Bash" w:hAnsi="Arial New Bash"/>
          <w:b/>
          <w:sz w:val="32"/>
          <w:szCs w:val="32"/>
        </w:rPr>
        <w:t>БОЙОРОК</w:t>
      </w:r>
      <w:r>
        <w:rPr>
          <w:rFonts w:ascii="Times New Roman" w:hAnsi="Times New Roman"/>
          <w:b/>
          <w:sz w:val="32"/>
          <w:szCs w:val="32"/>
        </w:rPr>
        <w:tab/>
      </w:r>
      <w:r>
        <w:rPr>
          <w:rFonts w:ascii="Arial New Bash" w:hAnsi="Arial New Bash"/>
          <w:b/>
          <w:sz w:val="32"/>
          <w:szCs w:val="32"/>
        </w:rPr>
        <w:t xml:space="preserve">          </w:t>
      </w:r>
      <w:r w:rsidR="00107DAD">
        <w:rPr>
          <w:rFonts w:ascii="Times New Roman" w:hAnsi="Times New Roman"/>
          <w:b/>
          <w:sz w:val="32"/>
          <w:szCs w:val="32"/>
        </w:rPr>
        <w:t>№ 2</w:t>
      </w:r>
      <w:r>
        <w:rPr>
          <w:rFonts w:ascii="Times New Roman" w:hAnsi="Times New Roman"/>
          <w:b/>
          <w:sz w:val="32"/>
          <w:szCs w:val="32"/>
        </w:rPr>
        <w:t xml:space="preserve">                 ПОСТАНОВЛЕНИЕ</w:t>
      </w:r>
    </w:p>
    <w:p w:rsidR="00644C47" w:rsidRDefault="00107DAD" w:rsidP="00644C47">
      <w:pPr>
        <w:spacing w:after="0"/>
        <w:rPr>
          <w:rFonts w:ascii="Times New Roman" w:hAnsi="Times New Roman"/>
          <w:sz w:val="28"/>
          <w:szCs w:val="28"/>
        </w:rPr>
      </w:pPr>
      <w:r>
        <w:rPr>
          <w:rFonts w:ascii="Times New Roman" w:hAnsi="Times New Roman"/>
          <w:sz w:val="28"/>
          <w:szCs w:val="28"/>
        </w:rPr>
        <w:t xml:space="preserve">     17</w:t>
      </w:r>
      <w:r w:rsidR="00644C47" w:rsidRPr="00E0244C">
        <w:rPr>
          <w:rFonts w:ascii="Times New Roman" w:hAnsi="Times New Roman"/>
          <w:sz w:val="28"/>
          <w:szCs w:val="28"/>
        </w:rPr>
        <w:t xml:space="preserve"> </w:t>
      </w:r>
      <w:r w:rsidR="00644C47">
        <w:rPr>
          <w:rFonts w:ascii="Times New Roman" w:hAnsi="Times New Roman"/>
          <w:sz w:val="28"/>
          <w:szCs w:val="28"/>
        </w:rPr>
        <w:t xml:space="preserve">январь 2020 </w:t>
      </w:r>
      <w:r w:rsidR="00644C47" w:rsidRPr="00E0244C">
        <w:rPr>
          <w:rFonts w:ascii="Times New Roman" w:hAnsi="Times New Roman"/>
          <w:sz w:val="28"/>
          <w:szCs w:val="28"/>
        </w:rPr>
        <w:t>й.</w:t>
      </w:r>
      <w:r w:rsidR="00644C47">
        <w:rPr>
          <w:rFonts w:ascii="Times New Roman" w:hAnsi="Times New Roman"/>
          <w:sz w:val="24"/>
          <w:szCs w:val="28"/>
        </w:rPr>
        <w:t xml:space="preserve">                </w:t>
      </w:r>
      <w:r>
        <w:rPr>
          <w:rFonts w:ascii="Times New Roman" w:hAnsi="Times New Roman"/>
          <w:sz w:val="24"/>
          <w:szCs w:val="28"/>
        </w:rPr>
        <w:t xml:space="preserve">                </w:t>
      </w:r>
      <w:r>
        <w:rPr>
          <w:rFonts w:ascii="Times New Roman" w:hAnsi="Times New Roman"/>
          <w:sz w:val="24"/>
          <w:szCs w:val="28"/>
        </w:rPr>
        <w:tab/>
        <w:t xml:space="preserve">   </w:t>
      </w:r>
      <w:r>
        <w:rPr>
          <w:rFonts w:ascii="Times New Roman" w:hAnsi="Times New Roman"/>
          <w:sz w:val="24"/>
          <w:szCs w:val="28"/>
        </w:rPr>
        <w:tab/>
        <w:t xml:space="preserve">          17</w:t>
      </w:r>
      <w:r w:rsidR="00644C47">
        <w:rPr>
          <w:rFonts w:ascii="Times New Roman" w:hAnsi="Times New Roman"/>
          <w:sz w:val="28"/>
          <w:szCs w:val="28"/>
        </w:rPr>
        <w:t xml:space="preserve"> января 2020 </w:t>
      </w:r>
      <w:r w:rsidR="00644C47" w:rsidRPr="00E0244C">
        <w:rPr>
          <w:rFonts w:ascii="Times New Roman" w:hAnsi="Times New Roman"/>
          <w:sz w:val="28"/>
          <w:szCs w:val="28"/>
        </w:rPr>
        <w:t>г.</w:t>
      </w:r>
      <w:r w:rsidR="00644C47">
        <w:rPr>
          <w:rFonts w:ascii="Times New Roman" w:hAnsi="Times New Roman"/>
          <w:sz w:val="24"/>
          <w:szCs w:val="28"/>
        </w:rPr>
        <w:t xml:space="preserve"> </w:t>
      </w:r>
      <w:r w:rsidR="00644C47">
        <w:rPr>
          <w:rFonts w:ascii="Times New Roman" w:hAnsi="Times New Roman"/>
          <w:sz w:val="24"/>
          <w:szCs w:val="28"/>
        </w:rPr>
        <w:tab/>
      </w:r>
    </w:p>
    <w:p w:rsidR="00E03A00" w:rsidRPr="00E03A00" w:rsidRDefault="00E03A00" w:rsidP="00E03A00">
      <w:pPr>
        <w:pStyle w:val="a5"/>
        <w:rPr>
          <w:rFonts w:ascii="Times New Roman" w:hAnsi="Times New Roman" w:cs="Times New Roman"/>
          <w:sz w:val="24"/>
          <w:szCs w:val="24"/>
        </w:rPr>
      </w:pPr>
    </w:p>
    <w:p w:rsidR="00E03A00" w:rsidRDefault="00E03A00" w:rsidP="00E03A00">
      <w:pPr>
        <w:pStyle w:val="a5"/>
        <w:rPr>
          <w:rFonts w:ascii="Times New Roman" w:hAnsi="Times New Roman" w:cs="Times New Roman"/>
          <w:sz w:val="24"/>
          <w:szCs w:val="24"/>
        </w:rPr>
      </w:pPr>
    </w:p>
    <w:p w:rsidR="00107DAD" w:rsidRPr="00F91514" w:rsidRDefault="00107DAD" w:rsidP="00107DAD">
      <w:pPr>
        <w:spacing w:after="0" w:line="240" w:lineRule="auto"/>
        <w:jc w:val="center"/>
        <w:rPr>
          <w:rFonts w:ascii="Times New Roman" w:hAnsi="Times New Roman" w:cs="Times New Roman"/>
          <w:sz w:val="28"/>
          <w:szCs w:val="28"/>
        </w:rPr>
      </w:pPr>
      <w:r w:rsidRPr="00F91514">
        <w:rPr>
          <w:rFonts w:ascii="Times New Roman" w:hAnsi="Times New Roman" w:cs="Times New Roman"/>
          <w:sz w:val="28"/>
          <w:szCs w:val="28"/>
        </w:rPr>
        <w:t>«О внесении изменений в Административный регламент по предоставлению</w:t>
      </w:r>
      <w:r w:rsidRPr="00F91514">
        <w:rPr>
          <w:rFonts w:ascii="Times New Roman" w:eastAsia="Calibri" w:hAnsi="Times New Roman" w:cs="Times New Roman"/>
          <w:sz w:val="28"/>
          <w:szCs w:val="28"/>
        </w:rPr>
        <w:t xml:space="preserve"> </w:t>
      </w:r>
      <w:r w:rsidRPr="00F91514">
        <w:rPr>
          <w:rFonts w:ascii="Times New Roman" w:hAnsi="Times New Roman" w:cs="Times New Roman"/>
          <w:sz w:val="28"/>
          <w:szCs w:val="28"/>
        </w:rPr>
        <w:t>муниципальной услуги администраци</w:t>
      </w:r>
      <w:r>
        <w:rPr>
          <w:rFonts w:ascii="Times New Roman" w:hAnsi="Times New Roman" w:cs="Times New Roman"/>
          <w:sz w:val="28"/>
          <w:szCs w:val="28"/>
        </w:rPr>
        <w:t xml:space="preserve">ей сельского поселения  Чуюнчинский </w:t>
      </w:r>
      <w:r w:rsidRPr="00F91514">
        <w:rPr>
          <w:rFonts w:ascii="Times New Roman" w:hAnsi="Times New Roman" w:cs="Times New Roman"/>
          <w:sz w:val="28"/>
          <w:szCs w:val="28"/>
        </w:rPr>
        <w:t>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w:t>
      </w:r>
      <w:r>
        <w:rPr>
          <w:rFonts w:ascii="Times New Roman" w:hAnsi="Times New Roman" w:cs="Times New Roman"/>
          <w:sz w:val="28"/>
          <w:szCs w:val="28"/>
        </w:rPr>
        <w:t xml:space="preserve">я в сельском поселении  Чуюнчинский </w:t>
      </w:r>
      <w:r w:rsidR="00A12289">
        <w:rPr>
          <w:rFonts w:ascii="Times New Roman" w:hAnsi="Times New Roman" w:cs="Times New Roman"/>
          <w:sz w:val="28"/>
          <w:szCs w:val="28"/>
        </w:rPr>
        <w:t xml:space="preserve">  </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107DAD" w:rsidRPr="00F91514" w:rsidRDefault="00107DAD" w:rsidP="00107DAD">
      <w:pPr>
        <w:spacing w:after="0" w:line="240" w:lineRule="auto"/>
        <w:jc w:val="center"/>
        <w:rPr>
          <w:rFonts w:ascii="Times New Roman" w:hAnsi="Times New Roman" w:cs="Times New Roman"/>
          <w:sz w:val="28"/>
          <w:szCs w:val="28"/>
        </w:rPr>
      </w:pPr>
    </w:p>
    <w:p w:rsidR="00107DAD" w:rsidRDefault="00107DAD" w:rsidP="00107DAD">
      <w:pPr>
        <w:spacing w:after="0" w:line="240" w:lineRule="auto"/>
        <w:ind w:firstLine="709"/>
        <w:jc w:val="both"/>
        <w:rPr>
          <w:rFonts w:ascii="Times New Roman" w:hAnsi="Times New Roman"/>
          <w:sz w:val="28"/>
          <w:szCs w:val="28"/>
        </w:rPr>
      </w:pP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Давлекановского района, руководствуясь </w:t>
      </w:r>
      <w:proofErr w:type="spellStart"/>
      <w:r w:rsidRPr="00624794">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РФ»,</w:t>
      </w:r>
    </w:p>
    <w:p w:rsidR="00107DAD" w:rsidRPr="00624794" w:rsidRDefault="00107DAD" w:rsidP="00107DAD">
      <w:pPr>
        <w:spacing w:after="0" w:line="240" w:lineRule="auto"/>
        <w:ind w:firstLine="709"/>
        <w:jc w:val="both"/>
        <w:rPr>
          <w:rFonts w:ascii="Times New Roman" w:hAnsi="Times New Roman"/>
          <w:sz w:val="28"/>
          <w:szCs w:val="28"/>
        </w:rPr>
      </w:pPr>
    </w:p>
    <w:p w:rsidR="00107DAD" w:rsidRPr="00624794" w:rsidRDefault="00107DAD" w:rsidP="00107DAD">
      <w:pPr>
        <w:spacing w:after="0" w:line="240" w:lineRule="auto"/>
        <w:ind w:firstLine="709"/>
        <w:jc w:val="center"/>
        <w:rPr>
          <w:rFonts w:ascii="Times New Roman" w:hAnsi="Times New Roman"/>
          <w:sz w:val="28"/>
          <w:szCs w:val="28"/>
        </w:rPr>
      </w:pPr>
      <w:r w:rsidRPr="00624794">
        <w:rPr>
          <w:rFonts w:ascii="Times New Roman" w:hAnsi="Times New Roman"/>
          <w:sz w:val="28"/>
          <w:szCs w:val="28"/>
        </w:rPr>
        <w:t>ПОСТАНОВЛЯЮ:</w:t>
      </w:r>
    </w:p>
    <w:p w:rsidR="00107DAD" w:rsidRPr="00624794" w:rsidRDefault="00107DAD" w:rsidP="00107DAD">
      <w:pPr>
        <w:spacing w:after="0" w:line="240" w:lineRule="auto"/>
        <w:ind w:firstLine="709"/>
        <w:jc w:val="center"/>
        <w:rPr>
          <w:rFonts w:ascii="Times New Roman" w:hAnsi="Times New Roman"/>
          <w:sz w:val="28"/>
          <w:szCs w:val="28"/>
        </w:rPr>
      </w:pPr>
    </w:p>
    <w:p w:rsidR="00107DAD" w:rsidRPr="00F2057F" w:rsidRDefault="00107DAD" w:rsidP="00107DAD">
      <w:pPr>
        <w:spacing w:after="0" w:line="240" w:lineRule="auto"/>
        <w:ind w:left="68"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1.Внести изменения в Административный регламент по предоставлению</w:t>
      </w:r>
      <w:r w:rsidRPr="00F2057F">
        <w:rPr>
          <w:rFonts w:ascii="Times New Roman" w:eastAsia="Calibri" w:hAnsi="Times New Roman" w:cs="Times New Roman"/>
          <w:sz w:val="28"/>
          <w:szCs w:val="28"/>
        </w:rPr>
        <w:t xml:space="preserve"> </w:t>
      </w:r>
      <w:r w:rsidRPr="00F2057F">
        <w:rPr>
          <w:rFonts w:ascii="Times New Roman" w:hAnsi="Times New Roman" w:cs="Times New Roman"/>
          <w:sz w:val="28"/>
          <w:szCs w:val="28"/>
        </w:rPr>
        <w:t>муниципальной услуги администра</w:t>
      </w:r>
      <w:r w:rsidR="00A12289">
        <w:rPr>
          <w:rFonts w:ascii="Times New Roman" w:hAnsi="Times New Roman" w:cs="Times New Roman"/>
          <w:sz w:val="28"/>
          <w:szCs w:val="28"/>
        </w:rPr>
        <w:t>цией сельского поселения Чуюнчинский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w:t>
      </w:r>
      <w:r w:rsidR="00A12289">
        <w:rPr>
          <w:rFonts w:ascii="Times New Roman" w:hAnsi="Times New Roman" w:cs="Times New Roman"/>
          <w:sz w:val="28"/>
          <w:szCs w:val="28"/>
        </w:rPr>
        <w:t>льском поселении  Чуюнчинский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утвержденный постановлением администраци</w:t>
      </w:r>
      <w:r w:rsidR="00A12289">
        <w:rPr>
          <w:rFonts w:ascii="Times New Roman" w:hAnsi="Times New Roman" w:cs="Times New Roman"/>
          <w:sz w:val="28"/>
          <w:szCs w:val="28"/>
        </w:rPr>
        <w:t>и сельского поселения Чуюнчинский</w:t>
      </w:r>
      <w:r w:rsidRPr="00F2057F">
        <w:rPr>
          <w:rFonts w:ascii="Times New Roman" w:hAnsi="Times New Roman" w:cs="Times New Roman"/>
          <w:sz w:val="28"/>
          <w:szCs w:val="28"/>
        </w:rPr>
        <w:t xml:space="preserve"> сельсовет муниципального района Давлекановский район (далее – Административный регламент) следующие изменения:</w:t>
      </w:r>
      <w:proofErr w:type="gramEnd"/>
    </w:p>
    <w:p w:rsidR="00107DAD" w:rsidRPr="00F2057F" w:rsidRDefault="00107DAD" w:rsidP="00107DAD">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w:t>
      </w:r>
      <w:r w:rsidRPr="00F2057F">
        <w:rPr>
          <w:rFonts w:ascii="Times New Roman" w:hAnsi="Times New Roman" w:cs="Times New Roman"/>
          <w:sz w:val="28"/>
          <w:szCs w:val="28"/>
        </w:rPr>
        <w:t xml:space="preserve"> </w:t>
      </w:r>
      <w:r>
        <w:rPr>
          <w:rFonts w:ascii="Times New Roman" w:hAnsi="Times New Roman" w:cs="Times New Roman"/>
          <w:sz w:val="28"/>
          <w:szCs w:val="28"/>
        </w:rPr>
        <w:t xml:space="preserve">пункта 2.8 </w:t>
      </w:r>
      <w:r w:rsidRPr="00F2057F">
        <w:rPr>
          <w:rFonts w:ascii="Times New Roman" w:hAnsi="Times New Roman" w:cs="Times New Roman"/>
          <w:sz w:val="28"/>
          <w:szCs w:val="28"/>
        </w:rPr>
        <w:t>Административного регламента изложить в следующей редакции:</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Pr="00F2057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2.8.5.</w:t>
      </w:r>
      <w:r w:rsidRPr="00F2057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Pr="00F2057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7DAD" w:rsidRPr="00F2057F" w:rsidRDefault="00107DAD" w:rsidP="00107D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2057F">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 такого</w:t>
      </w:r>
      <w:proofErr w:type="gramEnd"/>
      <w:r w:rsidRPr="00F2057F">
        <w:rPr>
          <w:rFonts w:ascii="Times New Roman" w:hAnsi="Times New Roman" w:cs="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1.2.</w:t>
      </w:r>
      <w:r>
        <w:rPr>
          <w:rFonts w:ascii="Times New Roman" w:hAnsi="Times New Roman" w:cs="Times New Roman"/>
          <w:sz w:val="28"/>
          <w:szCs w:val="28"/>
        </w:rPr>
        <w:t>П</w:t>
      </w:r>
      <w:r w:rsidRPr="00F2057F">
        <w:rPr>
          <w:rFonts w:ascii="Times New Roman" w:hAnsi="Times New Roman" w:cs="Times New Roman"/>
          <w:sz w:val="28"/>
          <w:szCs w:val="28"/>
        </w:rPr>
        <w:t>ункт 2.9 Административного регламента изложить в следующей редакции:</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2.9.Н</w:t>
      </w:r>
      <w:r w:rsidRPr="00F2057F">
        <w:rPr>
          <w:rFonts w:ascii="Times New Roman" w:hAnsi="Times New Roman" w:cs="Times New Roman"/>
          <w:sz w:val="28"/>
          <w:szCs w:val="28"/>
        </w:rPr>
        <w:t xml:space="preserve">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ascii="Times New Roman" w:hAnsi="Times New Roman" w:cs="Times New Roman"/>
          <w:sz w:val="28"/>
          <w:szCs w:val="28"/>
        </w:rPr>
        <w:t>А</w:t>
      </w:r>
      <w:r w:rsidRPr="00F2057F">
        <w:rPr>
          <w:rFonts w:ascii="Times New Roman" w:hAnsi="Times New Roman" w:cs="Times New Roman"/>
          <w:sz w:val="28"/>
          <w:szCs w:val="28"/>
        </w:rPr>
        <w:t xml:space="preserve">дминистрацией запрашиваются следующие документы: </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б) технический паспорт жилого помещения, а для нежилых помещений - технический план;</w:t>
      </w:r>
    </w:p>
    <w:p w:rsidR="00107DAD" w:rsidRPr="00F2057F" w:rsidRDefault="00107DAD" w:rsidP="00107DAD">
      <w:pPr>
        <w:autoSpaceDE w:val="0"/>
        <w:autoSpaceDN w:val="0"/>
        <w:adjustRightInd w:val="0"/>
        <w:spacing w:after="0" w:line="240" w:lineRule="auto"/>
        <w:jc w:val="both"/>
        <w:rPr>
          <w:rFonts w:ascii="Times New Roman" w:hAnsi="Times New Roman" w:cs="Times New Roman"/>
          <w:sz w:val="28"/>
          <w:szCs w:val="28"/>
        </w:rPr>
      </w:pPr>
      <w:proofErr w:type="gramStart"/>
      <w:r w:rsidRPr="00F2057F">
        <w:rPr>
          <w:rFonts w:ascii="Times New Roman" w:hAnsi="Times New Roman" w:cs="Times New Roman"/>
          <w:sz w:val="28"/>
          <w:szCs w:val="28"/>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абзацем третьим пункта 44</w:t>
        </w:r>
      </w:hyperlink>
      <w:r>
        <w:rPr>
          <w:rFonts w:ascii="Times New Roman" w:hAnsi="Times New Roman" w:cs="Times New Roman"/>
          <w:sz w:val="28"/>
          <w:szCs w:val="28"/>
        </w:rPr>
        <w:t xml:space="preserve"> </w:t>
      </w:r>
      <w:r w:rsidRPr="00F2057F">
        <w:rPr>
          <w:rFonts w:ascii="Times New Roman" w:hAnsi="Times New Roman" w:cs="Times New Roman"/>
          <w:sz w:val="28"/>
          <w:szCs w:val="28"/>
        </w:rPr>
        <w:t>Положени</w:t>
      </w:r>
      <w:r>
        <w:rPr>
          <w:rFonts w:ascii="Times New Roman" w:hAnsi="Times New Roman" w:cs="Times New Roman"/>
          <w:sz w:val="28"/>
          <w:szCs w:val="28"/>
        </w:rPr>
        <w:t>я</w:t>
      </w:r>
      <w:r w:rsidRPr="00F2057F">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признано необходимым для принятия</w:t>
      </w:r>
      <w:proofErr w:type="gramEnd"/>
      <w:r w:rsidRPr="00F2057F">
        <w:rPr>
          <w:rFonts w:ascii="Times New Roman" w:hAnsi="Times New Roman" w:cs="Times New Roman"/>
          <w:sz w:val="28"/>
          <w:szCs w:val="28"/>
        </w:rPr>
        <w:t xml:space="preserve"> решения о признании жилого помещения соответствующим (не соответствующим) установленным в настоящем Положении требованиям.</w:t>
      </w:r>
    </w:p>
    <w:p w:rsidR="00107DAD"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Заявитель вправе </w:t>
      </w:r>
      <w:proofErr w:type="gramStart"/>
      <w:r w:rsidRPr="00F2057F">
        <w:rPr>
          <w:rFonts w:ascii="Times New Roman" w:hAnsi="Times New Roman" w:cs="Times New Roman"/>
          <w:sz w:val="28"/>
          <w:szCs w:val="28"/>
        </w:rPr>
        <w:t>предоставить указанные документы</w:t>
      </w:r>
      <w:proofErr w:type="gramEnd"/>
      <w:r w:rsidRPr="00F2057F">
        <w:rPr>
          <w:rFonts w:ascii="Times New Roman" w:hAnsi="Times New Roman" w:cs="Times New Roman"/>
          <w:sz w:val="28"/>
          <w:szCs w:val="28"/>
        </w:rPr>
        <w:t xml:space="preserve"> по св</w:t>
      </w:r>
      <w:r>
        <w:rPr>
          <w:rFonts w:ascii="Times New Roman" w:hAnsi="Times New Roman" w:cs="Times New Roman"/>
          <w:sz w:val="28"/>
          <w:szCs w:val="28"/>
        </w:rPr>
        <w:t>о</w:t>
      </w:r>
      <w:r w:rsidRPr="00F2057F">
        <w:rPr>
          <w:rFonts w:ascii="Times New Roman" w:hAnsi="Times New Roman" w:cs="Times New Roman"/>
          <w:sz w:val="28"/>
          <w:szCs w:val="28"/>
        </w:rPr>
        <w:t>ей инициативе.</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3</w:t>
      </w:r>
      <w:r w:rsidRPr="00F2057F">
        <w:rPr>
          <w:rFonts w:ascii="Times New Roman" w:hAnsi="Times New Roman" w:cs="Times New Roman"/>
          <w:sz w:val="28"/>
          <w:szCs w:val="28"/>
        </w:rPr>
        <w:t>. Пункт 2.14.2 Административного регламента изложить в следующей редакции:</w:t>
      </w:r>
    </w:p>
    <w:p w:rsidR="00107DAD" w:rsidRPr="00F2057F" w:rsidRDefault="00107DAD" w:rsidP="00107D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Pr>
          <w:rFonts w:ascii="Times New Roman" w:hAnsi="Times New Roman" w:cs="Times New Roman"/>
          <w:sz w:val="28"/>
          <w:szCs w:val="28"/>
        </w:rPr>
        <w:t xml:space="preserve">п. 2.8.4 - 2.8.6 </w:t>
      </w:r>
      <w:r w:rsidRPr="00F2057F">
        <w:rPr>
          <w:rFonts w:ascii="Times New Roman" w:hAnsi="Times New Roman" w:cs="Times New Roman"/>
          <w:sz w:val="28"/>
          <w:szCs w:val="28"/>
        </w:rPr>
        <w:t>Административного регламента.</w:t>
      </w:r>
    </w:p>
    <w:p w:rsidR="00107DAD"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4</w:t>
      </w:r>
      <w:r w:rsidRPr="00F2057F">
        <w:rPr>
          <w:rFonts w:ascii="Times New Roman" w:hAnsi="Times New Roman" w:cs="Times New Roman"/>
          <w:sz w:val="28"/>
          <w:szCs w:val="28"/>
        </w:rPr>
        <w:t xml:space="preserve">. </w:t>
      </w:r>
      <w:r>
        <w:rPr>
          <w:rFonts w:ascii="Times New Roman" w:hAnsi="Times New Roman" w:cs="Times New Roman"/>
          <w:sz w:val="28"/>
          <w:szCs w:val="28"/>
        </w:rPr>
        <w:t>А</w:t>
      </w:r>
      <w:r w:rsidRPr="00F2057F">
        <w:rPr>
          <w:rFonts w:ascii="Times New Roman" w:hAnsi="Times New Roman" w:cs="Times New Roman"/>
          <w:sz w:val="28"/>
          <w:szCs w:val="28"/>
        </w:rPr>
        <w:t>бзацы 1 -</w:t>
      </w:r>
      <w:r>
        <w:rPr>
          <w:rFonts w:ascii="Times New Roman" w:hAnsi="Times New Roman" w:cs="Times New Roman"/>
          <w:sz w:val="28"/>
          <w:szCs w:val="28"/>
        </w:rPr>
        <w:t xml:space="preserve"> </w:t>
      </w:r>
      <w:r w:rsidRPr="00F2057F">
        <w:rPr>
          <w:rFonts w:ascii="Times New Roman" w:hAnsi="Times New Roman" w:cs="Times New Roman"/>
          <w:sz w:val="28"/>
          <w:szCs w:val="28"/>
        </w:rPr>
        <w:t>2 пункт</w:t>
      </w:r>
      <w:r>
        <w:rPr>
          <w:rFonts w:ascii="Times New Roman" w:hAnsi="Times New Roman" w:cs="Times New Roman"/>
          <w:sz w:val="28"/>
          <w:szCs w:val="28"/>
        </w:rPr>
        <w:t>а</w:t>
      </w:r>
      <w:r w:rsidRPr="00F2057F">
        <w:rPr>
          <w:rFonts w:ascii="Times New Roman" w:hAnsi="Times New Roman" w:cs="Times New Roman"/>
          <w:sz w:val="28"/>
          <w:szCs w:val="28"/>
        </w:rPr>
        <w:t xml:space="preserve"> 2.15 </w:t>
      </w:r>
      <w:r>
        <w:rPr>
          <w:rFonts w:ascii="Times New Roman" w:hAnsi="Times New Roman" w:cs="Times New Roman"/>
          <w:sz w:val="28"/>
          <w:szCs w:val="28"/>
        </w:rPr>
        <w:t xml:space="preserve">Административного регламента </w:t>
      </w:r>
      <w:r w:rsidRPr="00F2057F">
        <w:rPr>
          <w:rFonts w:ascii="Times New Roman" w:hAnsi="Times New Roman" w:cs="Times New Roman"/>
          <w:sz w:val="28"/>
          <w:szCs w:val="28"/>
        </w:rPr>
        <w:t>изложить в следующей редакции:</w:t>
      </w:r>
    </w:p>
    <w:p w:rsidR="00107DAD" w:rsidRPr="00F2057F" w:rsidRDefault="00107DAD" w:rsidP="00107D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w:t>
      </w:r>
      <w:proofErr w:type="gramEnd"/>
      <w:r w:rsidRPr="00F2057F">
        <w:rPr>
          <w:rFonts w:ascii="Times New Roman" w:hAnsi="Times New Roman" w:cs="Times New Roman"/>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107DAD" w:rsidRPr="00F2057F" w:rsidRDefault="00107DAD" w:rsidP="00107D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2057F">
        <w:rPr>
          <w:rFonts w:ascii="Times New Roman" w:hAnsi="Times New Roman" w:cs="Times New Roman"/>
          <w:sz w:val="28"/>
          <w:szCs w:val="28"/>
        </w:rPr>
        <w:t>.</w:t>
      </w:r>
      <w:proofErr w:type="gramStart"/>
      <w:r w:rsidRPr="00F2057F">
        <w:rPr>
          <w:rFonts w:ascii="Times New Roman" w:hAnsi="Times New Roman" w:cs="Times New Roman"/>
          <w:sz w:val="28"/>
          <w:szCs w:val="28"/>
        </w:rPr>
        <w:t>Контроль за</w:t>
      </w:r>
      <w:proofErr w:type="gramEnd"/>
      <w:r w:rsidRPr="00F2057F">
        <w:rPr>
          <w:rFonts w:ascii="Times New Roman" w:hAnsi="Times New Roman" w:cs="Times New Roman"/>
          <w:sz w:val="28"/>
          <w:szCs w:val="28"/>
        </w:rPr>
        <w:t xml:space="preserve"> исполнением постановления оставляю за собой.</w:t>
      </w:r>
    </w:p>
    <w:p w:rsidR="00107DAD" w:rsidRPr="00F2057F" w:rsidRDefault="00107DAD" w:rsidP="00107D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2057F">
        <w:rPr>
          <w:rFonts w:ascii="Times New Roman" w:hAnsi="Times New Roman" w:cs="Times New Roman"/>
          <w:sz w:val="28"/>
          <w:szCs w:val="28"/>
        </w:rPr>
        <w:t>.Настоящее постановление подлежит обнародованию в порядке, установленном действующим законодательством.</w:t>
      </w:r>
    </w:p>
    <w:p w:rsidR="00107DAD" w:rsidRPr="00C83739" w:rsidRDefault="00107DAD" w:rsidP="00107DAD">
      <w:pPr>
        <w:spacing w:after="0" w:line="240" w:lineRule="auto"/>
        <w:jc w:val="both"/>
        <w:rPr>
          <w:rFonts w:ascii="Times New Roman" w:hAnsi="Times New Roman"/>
          <w:sz w:val="28"/>
          <w:szCs w:val="28"/>
        </w:rPr>
      </w:pPr>
    </w:p>
    <w:p w:rsidR="00107DAD" w:rsidRDefault="00107DAD" w:rsidP="00107DAD">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BF483F" w:rsidRDefault="00A12289" w:rsidP="00A12289">
      <w:pPr>
        <w:spacing w:after="0" w:line="240" w:lineRule="auto"/>
        <w:jc w:val="both"/>
        <w:rPr>
          <w:rFonts w:ascii="Times New Roman" w:hAnsi="Times New Roman" w:cs="Times New Roman"/>
          <w:sz w:val="28"/>
          <w:szCs w:val="28"/>
        </w:rPr>
      </w:pPr>
      <w:r>
        <w:rPr>
          <w:rFonts w:ascii="Times New Roman" w:hAnsi="Times New Roman"/>
          <w:sz w:val="28"/>
          <w:szCs w:val="28"/>
        </w:rPr>
        <w:t>Чуюнчинский сельсовет</w:t>
      </w:r>
      <w:bookmarkStart w:id="0" w:name="_GoBack"/>
      <w:bookmarkEnd w:id="0"/>
      <w:r w:rsidR="00BF483F">
        <w:rPr>
          <w:rFonts w:ascii="Times New Roman" w:hAnsi="Times New Roman" w:cs="Times New Roman"/>
          <w:sz w:val="28"/>
          <w:szCs w:val="28"/>
        </w:rPr>
        <w:t xml:space="preserve">                  </w:t>
      </w:r>
      <w:r w:rsidR="00644C47">
        <w:rPr>
          <w:rFonts w:ascii="Times New Roman" w:hAnsi="Times New Roman" w:cs="Times New Roman"/>
          <w:sz w:val="28"/>
          <w:szCs w:val="28"/>
        </w:rPr>
        <w:t xml:space="preserve">                   </w:t>
      </w:r>
      <w:proofErr w:type="spellStart"/>
      <w:r w:rsidR="00644C47">
        <w:rPr>
          <w:rFonts w:ascii="Times New Roman" w:hAnsi="Times New Roman" w:cs="Times New Roman"/>
          <w:sz w:val="28"/>
          <w:szCs w:val="28"/>
        </w:rPr>
        <w:t>С.Н.Никифоров</w:t>
      </w:r>
      <w:proofErr w:type="spellEnd"/>
    </w:p>
    <w:p w:rsidR="00DD4B61" w:rsidRDefault="00DD4B61" w:rsidP="00E03A00">
      <w:pPr>
        <w:pStyle w:val="a5"/>
        <w:rPr>
          <w:rFonts w:ascii="Times New Roman" w:hAnsi="Times New Roman" w:cs="Times New Roman"/>
          <w:sz w:val="28"/>
          <w:szCs w:val="28"/>
        </w:rPr>
      </w:pPr>
    </w:p>
    <w:p w:rsidR="00DD4B61" w:rsidRDefault="00DD4B61" w:rsidP="00E03A00">
      <w:pPr>
        <w:pStyle w:val="a5"/>
        <w:rPr>
          <w:rFonts w:ascii="Times New Roman" w:hAnsi="Times New Roman" w:cs="Times New Roman"/>
          <w:sz w:val="28"/>
          <w:szCs w:val="28"/>
        </w:rPr>
      </w:pPr>
    </w:p>
    <w:p w:rsidR="00DD4B61" w:rsidRDefault="00DD4B61" w:rsidP="00E03A00">
      <w:pPr>
        <w:pStyle w:val="a5"/>
        <w:rPr>
          <w:rFonts w:ascii="Times New Roman" w:hAnsi="Times New Roman" w:cs="Times New Roman"/>
          <w:sz w:val="28"/>
          <w:szCs w:val="28"/>
        </w:rPr>
      </w:pPr>
    </w:p>
    <w:p w:rsidR="00DD4B61" w:rsidRDefault="00DD4B61" w:rsidP="00E03A00">
      <w:pPr>
        <w:pStyle w:val="a5"/>
        <w:rPr>
          <w:rFonts w:ascii="Times New Roman" w:hAnsi="Times New Roman" w:cs="Times New Roman"/>
          <w:sz w:val="28"/>
          <w:szCs w:val="28"/>
        </w:rPr>
      </w:pPr>
    </w:p>
    <w:p w:rsidR="00644C47" w:rsidRDefault="00644C47" w:rsidP="00DD4B61">
      <w:pPr>
        <w:pStyle w:val="a5"/>
        <w:jc w:val="right"/>
        <w:rPr>
          <w:rFonts w:ascii="Times New Roman" w:hAnsi="Times New Roman" w:cs="Times New Roman"/>
          <w:sz w:val="24"/>
          <w:szCs w:val="24"/>
        </w:rPr>
      </w:pPr>
    </w:p>
    <w:sectPr w:rsidR="00644C47" w:rsidSect="00644C4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3A00"/>
    <w:rsid w:val="00107DAD"/>
    <w:rsid w:val="001E5CA2"/>
    <w:rsid w:val="00644C47"/>
    <w:rsid w:val="006E1FE7"/>
    <w:rsid w:val="00A0776A"/>
    <w:rsid w:val="00A12289"/>
    <w:rsid w:val="00BF483F"/>
    <w:rsid w:val="00DD4B61"/>
    <w:rsid w:val="00E03A00"/>
    <w:rsid w:val="00FB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A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A00"/>
    <w:rPr>
      <w:rFonts w:ascii="Tahoma" w:hAnsi="Tahoma" w:cs="Tahoma"/>
      <w:sz w:val="16"/>
      <w:szCs w:val="16"/>
    </w:rPr>
  </w:style>
  <w:style w:type="paragraph" w:styleId="a5">
    <w:name w:val="No Spacing"/>
    <w:uiPriority w:val="1"/>
    <w:qFormat/>
    <w:rsid w:val="00E03A00"/>
    <w:pPr>
      <w:spacing w:after="0" w:line="240" w:lineRule="auto"/>
    </w:pPr>
  </w:style>
  <w:style w:type="table" w:styleId="a6">
    <w:name w:val="Table Grid"/>
    <w:basedOn w:val="a1"/>
    <w:uiPriority w:val="59"/>
    <w:rsid w:val="00DD4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3C4B69D6FAE4C73C4E60ED70789BDD30B0A8CD1D369A59E039B4B5EAEF6FCAFC658656E35A0B220FB7B1BF365489EC09275MDS4I" TargetMode="External"/><Relationship Id="rId3" Type="http://schemas.openxmlformats.org/officeDocument/2006/relationships/settings" Target="settings.xml"/><Relationship Id="rId7" Type="http://schemas.openxmlformats.org/officeDocument/2006/relationships/hyperlink" Target="consultantplus://offline/ref=36106EE7EFCFFB2C9C84496A927C7D6EEFE41F707C186155C032A326850324A4461291BD3A853890C742D5A807717E03FDC58Ey5z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63C4B69D6FAE4C73C4E60ED70789BDD30B0A8CD1D369A59E039B4B5EAEF6FCAFC658656E35A0B220FB7B1BF365489EC09275MDS4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2020-01-20T06:57:00Z</cp:lastPrinted>
  <dcterms:created xsi:type="dcterms:W3CDTF">2020-01-10T11:42:00Z</dcterms:created>
  <dcterms:modified xsi:type="dcterms:W3CDTF">2020-01-20T06:59:00Z</dcterms:modified>
</cp:coreProperties>
</file>