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36E" w:rsidRDefault="00D02CB9">
      <w:pPr>
        <w:pStyle w:val="a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Совет муниципального района Давлекановский район</w:t>
      </w:r>
    </w:p>
    <w:p w:rsidR="00EF036E" w:rsidRDefault="00D02CB9">
      <w:pPr>
        <w:pStyle w:val="a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Республики Башкортостан</w:t>
      </w:r>
    </w:p>
    <w:p w:rsidR="00EF036E" w:rsidRDefault="00D02CB9">
      <w:pPr>
        <w:pStyle w:val="a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EF036E" w:rsidRDefault="00D02CB9">
      <w:pPr>
        <w:pStyle w:val="a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D02CB9" w:rsidRPr="00D02CB9" w:rsidRDefault="00D02CB9" w:rsidP="00D02CB9">
      <w:pPr>
        <w:jc w:val="center"/>
        <w:rPr>
          <w:sz w:val="28"/>
          <w:szCs w:val="28"/>
          <w:lang w:eastAsia="en-US"/>
        </w:rPr>
      </w:pPr>
      <w:r w:rsidRPr="00D02CB9">
        <w:rPr>
          <w:sz w:val="28"/>
          <w:szCs w:val="28"/>
          <w:lang w:eastAsia="en-US"/>
        </w:rPr>
        <w:t>от 1</w:t>
      </w:r>
      <w:r>
        <w:rPr>
          <w:sz w:val="28"/>
          <w:szCs w:val="28"/>
          <w:lang w:eastAsia="en-US"/>
        </w:rPr>
        <w:t>4.1</w:t>
      </w:r>
      <w:r w:rsidR="00454DCB">
        <w:rPr>
          <w:sz w:val="28"/>
          <w:szCs w:val="28"/>
          <w:lang w:eastAsia="en-US"/>
        </w:rPr>
        <w:t>1</w:t>
      </w:r>
      <w:bookmarkStart w:id="0" w:name="_GoBack"/>
      <w:bookmarkEnd w:id="0"/>
      <w:r>
        <w:rPr>
          <w:sz w:val="28"/>
          <w:szCs w:val="28"/>
          <w:lang w:eastAsia="en-US"/>
        </w:rPr>
        <w:t>.2022 №5/32-62</w:t>
      </w:r>
    </w:p>
    <w:p w:rsidR="00EF036E" w:rsidRDefault="00EF036E" w:rsidP="00D02CB9">
      <w:pPr>
        <w:rPr>
          <w:color w:val="000000"/>
          <w:sz w:val="28"/>
          <w:szCs w:val="28"/>
        </w:rPr>
      </w:pPr>
    </w:p>
    <w:p w:rsidR="00EF036E" w:rsidRDefault="00D02CB9" w:rsidP="00D02CB9">
      <w:pPr>
        <w:pStyle w:val="a7"/>
        <w:shd w:val="clear" w:color="auto" w:fill="FFFFFF"/>
        <w:tabs>
          <w:tab w:val="left" w:pos="709"/>
        </w:tabs>
        <w:spacing w:line="240" w:lineRule="auto"/>
        <w:ind w:left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мерах социальной поддержки населения в муниципальном районе Давлекановский район Республики Башкортостан</w:t>
      </w:r>
    </w:p>
    <w:p w:rsidR="00EF036E" w:rsidRDefault="00EF036E" w:rsidP="00D02CB9">
      <w:pPr>
        <w:jc w:val="center"/>
        <w:rPr>
          <w:bCs/>
          <w:sz w:val="28"/>
          <w:szCs w:val="28"/>
        </w:rPr>
      </w:pPr>
    </w:p>
    <w:p w:rsidR="00EF036E" w:rsidRDefault="00D02CB9" w:rsidP="00D02C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№131-ФЗ                 «Об общих принципах организации местного самоуправления в Российской Федерации»,  Уставом муниципального района Давлекановский район Республики Башкортостан, </w:t>
      </w:r>
      <w:r>
        <w:rPr>
          <w:color w:val="000000"/>
          <w:sz w:val="28"/>
          <w:szCs w:val="28"/>
        </w:rPr>
        <w:t xml:space="preserve">Совет муниципального района Давлекановский район Республики Башкортостан 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 xml:space="preserve"> е ш и л:</w:t>
      </w:r>
    </w:p>
    <w:p w:rsidR="00EF036E" w:rsidRDefault="00D02CB9" w:rsidP="00D02CB9">
      <w:pPr>
        <w:pStyle w:val="2"/>
        <w:shd w:val="clear" w:color="auto" w:fill="FFFFFF"/>
        <w:spacing w:before="0" w:beforeAutospacing="0" w:after="0" w:afterAutospacing="0"/>
        <w:ind w:firstLine="720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1. Информацию заместителя главы администрации муниципального района Давлекановский район Республики Башкортостан по социальной                     и кадровой политике Кузнецова Ю.А., директора Автономной некоммерческой организации центр социального обслуживания населения «Благое дело» Ивановой Л.И. принять к сведению.</w:t>
      </w:r>
    </w:p>
    <w:p w:rsidR="00EF036E" w:rsidRDefault="00D02CB9" w:rsidP="00D02CB9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Рекомендовать а</w:t>
      </w:r>
      <w:r>
        <w:rPr>
          <w:sz w:val="28"/>
          <w:szCs w:val="28"/>
        </w:rPr>
        <w:t>дминистрации муниципального района Давлекановский район Республики Башкортостан:</w:t>
      </w:r>
    </w:p>
    <w:p w:rsidR="00EF036E" w:rsidRDefault="00D02CB9" w:rsidP="00D02C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реализацию муниципальных программ в области социальной помощи, действующих мер адресной социальной поддержки населения </w:t>
      </w:r>
      <w:r>
        <w:rPr>
          <w:color w:val="000000"/>
          <w:sz w:val="28"/>
          <w:szCs w:val="28"/>
          <w:lang w:eastAsia="en-US"/>
        </w:rPr>
        <w:t>на территории муниципального района Давлекановский район</w:t>
      </w:r>
      <w:r>
        <w:rPr>
          <w:sz w:val="28"/>
          <w:szCs w:val="28"/>
        </w:rPr>
        <w:t xml:space="preserve">; </w:t>
      </w:r>
    </w:p>
    <w:p w:rsidR="00EF036E" w:rsidRDefault="00D02CB9" w:rsidP="00D02C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  <w:lang w:eastAsia="en-US"/>
        </w:rPr>
        <w:t xml:space="preserve">вести систематическую планомерную работу по </w:t>
      </w:r>
      <w:r>
        <w:rPr>
          <w:sz w:val="28"/>
          <w:szCs w:val="28"/>
        </w:rPr>
        <w:t xml:space="preserve">повышению качества и доступности социальных услуг, развитию учреждений социального обслуживания, укреплению материальной базы учреждений системы социального обслуживания населения, социальная поддержка работников учреждений социального обслуживания. </w:t>
      </w:r>
    </w:p>
    <w:p w:rsidR="00EF036E" w:rsidRDefault="00D02CB9" w:rsidP="00D02C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активизировать работу некоммерческих организаций по участию в конкурсах на гранты Президента Российской Федерации, </w:t>
      </w:r>
      <w:r>
        <w:rPr>
          <w:sz w:val="28"/>
          <w:szCs w:val="28"/>
          <w:lang w:val="be-BY"/>
        </w:rPr>
        <w:t>Главы Республики Башкортостан, оказать всесторонную помощь и методическое сопровождение в подготовке и реализации проектов.</w:t>
      </w:r>
    </w:p>
    <w:p w:rsidR="00EF036E" w:rsidRDefault="00D02CB9" w:rsidP="00D02CB9">
      <w:pPr>
        <w:pStyle w:val="a6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настоящего решения возложить на постоянную комиссию Совета по социально-гуманитарным вопросам и охране правопорядка (председатель </w:t>
      </w:r>
      <w:proofErr w:type="spellStart"/>
      <w:r>
        <w:rPr>
          <w:color w:val="000000"/>
          <w:sz w:val="28"/>
          <w:szCs w:val="28"/>
        </w:rPr>
        <w:t>Ахунзянова</w:t>
      </w:r>
      <w:proofErr w:type="spellEnd"/>
      <w:r>
        <w:rPr>
          <w:color w:val="000000"/>
          <w:sz w:val="28"/>
          <w:szCs w:val="28"/>
        </w:rPr>
        <w:t xml:space="preserve"> Ф.К.).</w:t>
      </w:r>
    </w:p>
    <w:p w:rsidR="00D02CB9" w:rsidRDefault="00D02CB9" w:rsidP="00D02CB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Настоящее решение обнародовать в установленном порядке и разместить на официальном сайте Совета муниципального района Давлекановский район Республики Башкортостан в информационно-телекоммуникационной сети «Интернет». </w:t>
      </w:r>
    </w:p>
    <w:p w:rsidR="00D02CB9" w:rsidRDefault="00D02CB9" w:rsidP="00D02CB9">
      <w:pPr>
        <w:ind w:firstLine="708"/>
        <w:jc w:val="both"/>
        <w:rPr>
          <w:color w:val="000000"/>
          <w:sz w:val="28"/>
          <w:szCs w:val="28"/>
        </w:rPr>
      </w:pPr>
    </w:p>
    <w:p w:rsidR="00D02CB9" w:rsidRPr="00D02CB9" w:rsidRDefault="00D02CB9" w:rsidP="00D02CB9">
      <w:pPr>
        <w:jc w:val="right"/>
        <w:rPr>
          <w:rFonts w:eastAsia="SimSun"/>
          <w:sz w:val="28"/>
          <w:szCs w:val="28"/>
        </w:rPr>
      </w:pPr>
      <w:r w:rsidRPr="00D02CB9">
        <w:rPr>
          <w:rFonts w:eastAsia="SimSun"/>
          <w:sz w:val="28"/>
          <w:szCs w:val="28"/>
        </w:rPr>
        <w:t xml:space="preserve">Заместитель председателя Совета </w:t>
      </w:r>
    </w:p>
    <w:p w:rsidR="00D02CB9" w:rsidRPr="00D02CB9" w:rsidRDefault="00D02CB9" w:rsidP="00D02CB9">
      <w:pPr>
        <w:jc w:val="right"/>
        <w:rPr>
          <w:rFonts w:eastAsia="SimSun"/>
          <w:sz w:val="28"/>
          <w:szCs w:val="28"/>
        </w:rPr>
      </w:pPr>
      <w:r w:rsidRPr="00D02CB9">
        <w:rPr>
          <w:rFonts w:eastAsia="SimSun"/>
          <w:sz w:val="28"/>
          <w:szCs w:val="28"/>
        </w:rPr>
        <w:t>МР Давлекановский район</w:t>
      </w:r>
    </w:p>
    <w:p w:rsidR="00D02CB9" w:rsidRPr="00D02CB9" w:rsidRDefault="00D02CB9" w:rsidP="00D02CB9">
      <w:pPr>
        <w:jc w:val="right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 Р.М. </w:t>
      </w:r>
      <w:proofErr w:type="spellStart"/>
      <w:r>
        <w:rPr>
          <w:rFonts w:eastAsia="SimSun"/>
          <w:sz w:val="28"/>
          <w:szCs w:val="28"/>
        </w:rPr>
        <w:t>Загитова</w:t>
      </w:r>
      <w:proofErr w:type="spellEnd"/>
    </w:p>
    <w:p w:rsidR="00EF036E" w:rsidRDefault="00EF036E">
      <w:pPr>
        <w:shd w:val="clear" w:color="auto" w:fill="FFFFFF"/>
        <w:spacing w:line="273" w:lineRule="atLeast"/>
        <w:jc w:val="both"/>
        <w:rPr>
          <w:color w:val="000000"/>
          <w:sz w:val="28"/>
          <w:szCs w:val="28"/>
        </w:rPr>
      </w:pPr>
    </w:p>
    <w:sectPr w:rsidR="00EF036E" w:rsidSect="00D02CB9">
      <w:type w:val="continuous"/>
      <w:pgSz w:w="11907" w:h="16840"/>
      <w:pgMar w:top="1134" w:right="850" w:bottom="709" w:left="1701" w:header="425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40"/>
  <w:drawingGridVerticalSpacing w:val="381"/>
  <w:displayHorizont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05DD"/>
    <w:rsid w:val="000530C8"/>
    <w:rsid w:val="00057A61"/>
    <w:rsid w:val="00074CBA"/>
    <w:rsid w:val="000D1657"/>
    <w:rsid w:val="000D28A6"/>
    <w:rsid w:val="000D34BF"/>
    <w:rsid w:val="000D703A"/>
    <w:rsid w:val="00103A9C"/>
    <w:rsid w:val="00110584"/>
    <w:rsid w:val="00136DD3"/>
    <w:rsid w:val="00153EC6"/>
    <w:rsid w:val="00177C54"/>
    <w:rsid w:val="0018189A"/>
    <w:rsid w:val="001818CC"/>
    <w:rsid w:val="001C5419"/>
    <w:rsid w:val="001F69E2"/>
    <w:rsid w:val="00206DDD"/>
    <w:rsid w:val="00217C43"/>
    <w:rsid w:val="00220D9C"/>
    <w:rsid w:val="002313BA"/>
    <w:rsid w:val="0025366E"/>
    <w:rsid w:val="002563A6"/>
    <w:rsid w:val="00271759"/>
    <w:rsid w:val="0029413E"/>
    <w:rsid w:val="002A4A20"/>
    <w:rsid w:val="002B1CD7"/>
    <w:rsid w:val="002C1376"/>
    <w:rsid w:val="00301DB8"/>
    <w:rsid w:val="003C7FF1"/>
    <w:rsid w:val="00420BE8"/>
    <w:rsid w:val="00435D7E"/>
    <w:rsid w:val="0044091D"/>
    <w:rsid w:val="00454DCB"/>
    <w:rsid w:val="00475EF7"/>
    <w:rsid w:val="004B5A6D"/>
    <w:rsid w:val="004B7CCA"/>
    <w:rsid w:val="004D3C8F"/>
    <w:rsid w:val="00525ACE"/>
    <w:rsid w:val="005A7795"/>
    <w:rsid w:val="005D39E9"/>
    <w:rsid w:val="005E34AB"/>
    <w:rsid w:val="005F5614"/>
    <w:rsid w:val="0065052E"/>
    <w:rsid w:val="006605DD"/>
    <w:rsid w:val="006E0B46"/>
    <w:rsid w:val="006F19D5"/>
    <w:rsid w:val="006F6B80"/>
    <w:rsid w:val="007363CD"/>
    <w:rsid w:val="0076362F"/>
    <w:rsid w:val="007966E5"/>
    <w:rsid w:val="007A07D8"/>
    <w:rsid w:val="007A118B"/>
    <w:rsid w:val="007A2219"/>
    <w:rsid w:val="007D0CA2"/>
    <w:rsid w:val="007D2890"/>
    <w:rsid w:val="007D75D0"/>
    <w:rsid w:val="0086022B"/>
    <w:rsid w:val="00861AFB"/>
    <w:rsid w:val="0091644F"/>
    <w:rsid w:val="00951739"/>
    <w:rsid w:val="009A4333"/>
    <w:rsid w:val="009C4055"/>
    <w:rsid w:val="00A07751"/>
    <w:rsid w:val="00A62AA4"/>
    <w:rsid w:val="00B042C5"/>
    <w:rsid w:val="00B27EBC"/>
    <w:rsid w:val="00B33642"/>
    <w:rsid w:val="00C62293"/>
    <w:rsid w:val="00C63DB8"/>
    <w:rsid w:val="00C8019E"/>
    <w:rsid w:val="00C80785"/>
    <w:rsid w:val="00D02CB9"/>
    <w:rsid w:val="00D20E16"/>
    <w:rsid w:val="00D23416"/>
    <w:rsid w:val="00D42933"/>
    <w:rsid w:val="00D42A78"/>
    <w:rsid w:val="00D46E8E"/>
    <w:rsid w:val="00D767D0"/>
    <w:rsid w:val="00D83993"/>
    <w:rsid w:val="00D91764"/>
    <w:rsid w:val="00DC3849"/>
    <w:rsid w:val="00E05AB7"/>
    <w:rsid w:val="00E136B0"/>
    <w:rsid w:val="00E27EC9"/>
    <w:rsid w:val="00E30156"/>
    <w:rsid w:val="00E93588"/>
    <w:rsid w:val="00EB5276"/>
    <w:rsid w:val="00ED1459"/>
    <w:rsid w:val="00ED65B3"/>
    <w:rsid w:val="00EF036E"/>
    <w:rsid w:val="00F12DD3"/>
    <w:rsid w:val="00F34720"/>
    <w:rsid w:val="00F347C5"/>
    <w:rsid w:val="00FF0E2F"/>
    <w:rsid w:val="12BE6C0A"/>
    <w:rsid w:val="16E70A62"/>
    <w:rsid w:val="18BA0532"/>
    <w:rsid w:val="2E80271B"/>
    <w:rsid w:val="2F6254DB"/>
    <w:rsid w:val="3C6E0AF3"/>
    <w:rsid w:val="40E76FE7"/>
    <w:rsid w:val="5B4D1680"/>
    <w:rsid w:val="6656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Hyperlink" w:unhideWhenUsed="0"/>
    <w:lsdException w:name="Strong" w:locked="1" w:semiHidden="0" w:uiPriority="0" w:unhideWhenUsed="0" w:qFormat="1"/>
    <w:lsdException w:name="Emphasis" w:semiHidden="0" w:unhideWhenUsed="0" w:qFormat="1"/>
    <w:lsdException w:name="Normal (Web)" w:unhideWhenUsed="0"/>
    <w:lsdException w:name="Normal Table" w:qFormat="1"/>
    <w:lsdException w:name="Table Grid" w:locked="1" w:semiHidden="0" w:uiPriority="0" w:unhideWhenUsed="0"/>
    <w:lsdException w:name="No Spacing" w:semiHidden="0" w:unhideWhenUsed="0" w:qFormat="1"/>
    <w:lsdException w:name="List Paragraph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Pr>
      <w:rFonts w:cs="Times New Roman"/>
      <w:i/>
      <w:iCs/>
    </w:rPr>
  </w:style>
  <w:style w:type="character" w:styleId="a4">
    <w:name w:val="Hyperlink"/>
    <w:uiPriority w:val="99"/>
    <w:semiHidden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semiHidden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uiPriority w:val="99"/>
    <w:locked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6">
    <w:name w:val="No Spacing"/>
    <w:uiPriority w:val="99"/>
    <w:qFormat/>
    <w:rPr>
      <w:rFonts w:ascii="Times New Roman" w:eastAsia="Times New Roman" w:hAnsi="Times New Roman"/>
      <w:sz w:val="24"/>
      <w:szCs w:val="24"/>
    </w:rPr>
  </w:style>
  <w:style w:type="character" w:customStyle="1" w:styleId="1">
    <w:name w:val="Слабое выделение1"/>
    <w:uiPriority w:val="99"/>
    <w:rPr>
      <w:rFonts w:cs="Times New Roman"/>
      <w:i/>
      <w:iCs/>
      <w:color w:val="7F7F7F"/>
    </w:rPr>
  </w:style>
  <w:style w:type="paragraph" w:styleId="a7">
    <w:name w:val="List Paragraph"/>
    <w:basedOn w:val="a"/>
    <w:uiPriority w:val="99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2Exact">
    <w:name w:val="Body text (2) Exact"/>
    <w:uiPriority w:val="99"/>
    <w:rPr>
      <w:rFonts w:ascii="Times New Roman" w:hAnsi="Times New Roman"/>
      <w:sz w:val="26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1830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31</cp:revision>
  <cp:lastPrinted>2022-11-11T07:23:00Z</cp:lastPrinted>
  <dcterms:created xsi:type="dcterms:W3CDTF">2022-04-15T10:57:00Z</dcterms:created>
  <dcterms:modified xsi:type="dcterms:W3CDTF">2022-11-15T12:06:00Z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4115CB7546A04DE59998610D2A77CDCC</vt:lpwstr>
  </property>
</Properties>
</file>