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E4" w:rsidRPr="003320E4" w:rsidRDefault="003320E4"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rsidR="00020A0A" w:rsidRDefault="00020A0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0A0A" w:rsidRPr="00020A0A" w:rsidRDefault="00020A0A" w:rsidP="00020A0A">
      <w:pPr>
        <w:pStyle w:val="af2"/>
        <w:ind w:firstLine="851"/>
        <w:jc w:val="center"/>
        <w:rPr>
          <w:rFonts w:ascii="Times New Roman" w:hAnsi="Times New Roman"/>
          <w:sz w:val="28"/>
          <w:szCs w:val="28"/>
        </w:rPr>
      </w:pPr>
      <w:r w:rsidRPr="00020A0A">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020A0A" w:rsidRPr="00020A0A" w:rsidRDefault="00020A0A" w:rsidP="00020A0A">
      <w:pPr>
        <w:pStyle w:val="af2"/>
        <w:ind w:firstLine="851"/>
        <w:jc w:val="center"/>
        <w:rPr>
          <w:rFonts w:ascii="Times New Roman" w:hAnsi="Times New Roman"/>
          <w:sz w:val="28"/>
          <w:szCs w:val="28"/>
        </w:rPr>
      </w:pPr>
      <w:r w:rsidRPr="00020A0A">
        <w:rPr>
          <w:rFonts w:ascii="Times New Roman" w:hAnsi="Times New Roman"/>
          <w:sz w:val="28"/>
          <w:szCs w:val="28"/>
        </w:rPr>
        <w:t xml:space="preserve">Республики Башкортостан </w:t>
      </w:r>
    </w:p>
    <w:p w:rsidR="00020A0A" w:rsidRPr="00020A0A" w:rsidRDefault="00020A0A" w:rsidP="00020A0A">
      <w:pPr>
        <w:pStyle w:val="af2"/>
        <w:rPr>
          <w:rFonts w:ascii="Times New Roman" w:hAnsi="Times New Roman"/>
          <w:sz w:val="28"/>
          <w:szCs w:val="28"/>
        </w:rPr>
      </w:pPr>
    </w:p>
    <w:p w:rsidR="00020A0A" w:rsidRPr="00020A0A" w:rsidRDefault="00020A0A" w:rsidP="00020A0A">
      <w:pPr>
        <w:pStyle w:val="af2"/>
        <w:ind w:firstLine="851"/>
        <w:jc w:val="center"/>
        <w:rPr>
          <w:rFonts w:ascii="Times New Roman" w:hAnsi="Times New Roman"/>
          <w:sz w:val="28"/>
          <w:szCs w:val="28"/>
        </w:rPr>
      </w:pPr>
      <w:r w:rsidRPr="00020A0A">
        <w:rPr>
          <w:rFonts w:ascii="Times New Roman" w:hAnsi="Times New Roman"/>
          <w:sz w:val="28"/>
          <w:szCs w:val="28"/>
        </w:rPr>
        <w:t>ПОСТАНОВЛЕНИЕ</w:t>
      </w:r>
    </w:p>
    <w:p w:rsidR="00020A0A" w:rsidRPr="00020A0A" w:rsidRDefault="00020A0A" w:rsidP="00020A0A">
      <w:pPr>
        <w:pStyle w:val="af2"/>
        <w:ind w:firstLine="851"/>
        <w:jc w:val="center"/>
        <w:rPr>
          <w:rFonts w:ascii="Times New Roman" w:hAnsi="Times New Roman"/>
          <w:sz w:val="28"/>
          <w:szCs w:val="28"/>
        </w:rPr>
      </w:pPr>
      <w:r w:rsidRPr="00020A0A">
        <w:rPr>
          <w:rFonts w:ascii="Times New Roman" w:hAnsi="Times New Roman"/>
          <w:sz w:val="28"/>
          <w:szCs w:val="28"/>
        </w:rPr>
        <w:t>от 24 декабря  2018 года № 73/9</w:t>
      </w:r>
    </w:p>
    <w:p w:rsidR="00020A0A" w:rsidRPr="00020A0A" w:rsidRDefault="00020A0A" w:rsidP="00020A0A">
      <w:pPr>
        <w:pStyle w:val="af2"/>
        <w:rPr>
          <w:rFonts w:ascii="Times New Roman" w:hAnsi="Times New Roman"/>
          <w:b/>
          <w:sz w:val="28"/>
          <w:szCs w:val="28"/>
        </w:rPr>
      </w:pPr>
    </w:p>
    <w:p w:rsidR="00020A0A" w:rsidRPr="00020A0A" w:rsidRDefault="00020A0A" w:rsidP="00020A0A">
      <w:pPr>
        <w:widowControl w:val="0"/>
        <w:autoSpaceDE w:val="0"/>
        <w:autoSpaceDN w:val="0"/>
        <w:adjustRightInd w:val="0"/>
        <w:ind w:firstLine="851"/>
        <w:jc w:val="center"/>
        <w:rPr>
          <w:rFonts w:ascii="Times New Roman" w:hAnsi="Times New Roman" w:cs="Times New Roman"/>
          <w:sz w:val="28"/>
          <w:szCs w:val="28"/>
        </w:rPr>
      </w:pPr>
      <w:r w:rsidRPr="00020A0A">
        <w:rPr>
          <w:rFonts w:ascii="Times New Roman" w:hAnsi="Times New Roman" w:cs="Times New Roman"/>
          <w:sz w:val="28"/>
          <w:szCs w:val="28"/>
        </w:rPr>
        <w:t>Об утверждении Административного регламента</w:t>
      </w:r>
    </w:p>
    <w:p w:rsidR="00020A0A" w:rsidRPr="00020A0A" w:rsidRDefault="00020A0A" w:rsidP="00020A0A">
      <w:pPr>
        <w:widowControl w:val="0"/>
        <w:autoSpaceDE w:val="0"/>
        <w:autoSpaceDN w:val="0"/>
        <w:adjustRightInd w:val="0"/>
        <w:ind w:firstLine="851"/>
        <w:jc w:val="center"/>
        <w:rPr>
          <w:rFonts w:ascii="Times New Roman" w:hAnsi="Times New Roman" w:cs="Times New Roman"/>
          <w:sz w:val="28"/>
          <w:szCs w:val="28"/>
        </w:rPr>
      </w:pPr>
      <w:r w:rsidRPr="00020A0A">
        <w:rPr>
          <w:rFonts w:ascii="Times New Roman" w:hAnsi="Times New Roman" w:cs="Times New Roman"/>
          <w:sz w:val="28"/>
          <w:szCs w:val="28"/>
        </w:rPr>
        <w:t>по предоставлению</w:t>
      </w:r>
      <w:r w:rsidRPr="00020A0A">
        <w:rPr>
          <w:rFonts w:ascii="Times New Roman" w:eastAsia="Calibri" w:hAnsi="Times New Roman" w:cs="Times New Roman"/>
          <w:sz w:val="28"/>
          <w:szCs w:val="28"/>
        </w:rPr>
        <w:t xml:space="preserve"> </w:t>
      </w:r>
      <w:r w:rsidRPr="00020A0A">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020A0A">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020A0A">
        <w:rPr>
          <w:rFonts w:ascii="Times New Roman" w:hAnsi="Times New Roman" w:cs="Times New Roman"/>
          <w:sz w:val="28"/>
          <w:szCs w:val="28"/>
        </w:rPr>
        <w:t>, без проведения торгов»</w:t>
      </w:r>
    </w:p>
    <w:p w:rsidR="00020A0A" w:rsidRPr="00020A0A" w:rsidRDefault="00020A0A" w:rsidP="00020A0A">
      <w:pPr>
        <w:widowControl w:val="0"/>
        <w:autoSpaceDE w:val="0"/>
        <w:autoSpaceDN w:val="0"/>
        <w:adjustRightInd w:val="0"/>
        <w:ind w:firstLine="851"/>
        <w:jc w:val="center"/>
        <w:rPr>
          <w:rFonts w:ascii="Times New Roman" w:hAnsi="Times New Roman" w:cs="Times New Roman"/>
          <w:sz w:val="24"/>
          <w:szCs w:val="28"/>
        </w:rPr>
      </w:pPr>
    </w:p>
    <w:p w:rsidR="00020A0A" w:rsidRPr="00020A0A" w:rsidRDefault="00020A0A" w:rsidP="00020A0A">
      <w:pPr>
        <w:autoSpaceDE w:val="0"/>
        <w:autoSpaceDN w:val="0"/>
        <w:adjustRightInd w:val="0"/>
        <w:ind w:firstLine="720"/>
        <w:jc w:val="both"/>
        <w:rPr>
          <w:rFonts w:ascii="Times New Roman" w:hAnsi="Times New Roman" w:cs="Times New Roman"/>
          <w:sz w:val="28"/>
          <w:szCs w:val="28"/>
        </w:rPr>
      </w:pPr>
      <w:r w:rsidRPr="00020A0A">
        <w:rPr>
          <w:rFonts w:ascii="Times New Roman" w:hAnsi="Times New Roman" w:cs="Times New Roman"/>
          <w:sz w:val="28"/>
          <w:szCs w:val="28"/>
        </w:rPr>
        <w:t xml:space="preserve">В соответствии с </w:t>
      </w:r>
      <w:r w:rsidRPr="00020A0A">
        <w:rPr>
          <w:rFonts w:ascii="Times New Roman" w:eastAsia="Calibri" w:hAnsi="Times New Roman" w:cs="Times New Roman"/>
          <w:color w:val="000000"/>
          <w:sz w:val="28"/>
          <w:szCs w:val="28"/>
        </w:rPr>
        <w:t>Земельным кодексом Российской Федерации,</w:t>
      </w:r>
      <w:r w:rsidRPr="00020A0A">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020A0A" w:rsidRPr="00020A0A" w:rsidRDefault="00020A0A" w:rsidP="00020A0A">
      <w:pPr>
        <w:pStyle w:val="af2"/>
        <w:ind w:firstLine="720"/>
        <w:jc w:val="center"/>
        <w:rPr>
          <w:rFonts w:ascii="Times New Roman" w:hAnsi="Times New Roman"/>
          <w:sz w:val="28"/>
          <w:szCs w:val="28"/>
        </w:rPr>
      </w:pPr>
      <w:r w:rsidRPr="00020A0A">
        <w:rPr>
          <w:rFonts w:ascii="Times New Roman" w:hAnsi="Times New Roman"/>
          <w:sz w:val="28"/>
          <w:szCs w:val="28"/>
        </w:rPr>
        <w:t>п о с т а н о в л я ю:</w:t>
      </w:r>
    </w:p>
    <w:p w:rsidR="00020A0A" w:rsidRPr="00020A0A" w:rsidRDefault="00020A0A" w:rsidP="00020A0A">
      <w:pPr>
        <w:pStyle w:val="af2"/>
        <w:ind w:firstLine="709"/>
        <w:jc w:val="both"/>
        <w:rPr>
          <w:rFonts w:ascii="Times New Roman" w:hAnsi="Times New Roman"/>
          <w:sz w:val="28"/>
          <w:szCs w:val="28"/>
        </w:rPr>
      </w:pPr>
      <w:r w:rsidRPr="00020A0A">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020A0A">
        <w:rPr>
          <w:rFonts w:ascii="Times New Roman" w:hAnsi="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020A0A">
        <w:rPr>
          <w:rFonts w:ascii="Times New Roman" w:hAnsi="Times New Roman"/>
          <w:sz w:val="28"/>
          <w:szCs w:val="28"/>
        </w:rPr>
        <w:t>, без проведения торгов».</w:t>
      </w:r>
    </w:p>
    <w:p w:rsidR="00020A0A" w:rsidRPr="00020A0A" w:rsidRDefault="00020A0A" w:rsidP="00020A0A">
      <w:pPr>
        <w:ind w:firstLine="720"/>
        <w:jc w:val="both"/>
        <w:rPr>
          <w:rFonts w:ascii="Times New Roman" w:hAnsi="Times New Roman" w:cs="Times New Roman"/>
          <w:sz w:val="28"/>
          <w:szCs w:val="28"/>
        </w:rPr>
      </w:pPr>
      <w:r w:rsidRPr="00020A0A">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020A0A" w:rsidRPr="00020A0A" w:rsidRDefault="00020A0A" w:rsidP="00020A0A">
      <w:pPr>
        <w:widowControl w:val="0"/>
        <w:autoSpaceDE w:val="0"/>
        <w:autoSpaceDN w:val="0"/>
        <w:adjustRightInd w:val="0"/>
        <w:ind w:firstLine="851"/>
        <w:jc w:val="both"/>
        <w:rPr>
          <w:rFonts w:ascii="Times New Roman" w:hAnsi="Times New Roman" w:cs="Times New Roman"/>
          <w:sz w:val="28"/>
          <w:szCs w:val="28"/>
        </w:rPr>
      </w:pPr>
      <w:r w:rsidRPr="00020A0A">
        <w:rPr>
          <w:rFonts w:ascii="Times New Roman" w:hAnsi="Times New Roman" w:cs="Times New Roman"/>
          <w:sz w:val="28"/>
          <w:szCs w:val="28"/>
        </w:rPr>
        <w:t>3. Признать утратившим силу постановление</w:t>
      </w:r>
      <w:r w:rsidRPr="00020A0A">
        <w:rPr>
          <w:rFonts w:ascii="Times New Roman" w:hAnsi="Times New Roman" w:cs="Times New Roman"/>
          <w:bCs/>
          <w:sz w:val="28"/>
          <w:szCs w:val="28"/>
        </w:rPr>
        <w:t xml:space="preserve"> администрации </w:t>
      </w:r>
      <w:r w:rsidRPr="00020A0A">
        <w:rPr>
          <w:rFonts w:ascii="Times New Roman" w:hAnsi="Times New Roman" w:cs="Times New Roman"/>
          <w:bCs/>
          <w:sz w:val="28"/>
          <w:szCs w:val="28"/>
        </w:rPr>
        <w:lastRenderedPageBreak/>
        <w:t>сельского поселения Кадыргуловский сельсовет муниципального района Давлекановский район республики Башкортостан от 13.10.2017 № 42/9 «</w:t>
      </w:r>
      <w:r w:rsidRPr="00020A0A">
        <w:rPr>
          <w:rFonts w:ascii="Times New Roman" w:hAnsi="Times New Roman" w:cs="Times New Roman"/>
          <w:sz w:val="28"/>
          <w:szCs w:val="28"/>
        </w:rPr>
        <w:t>Об утверждении Административного регламента по предоставлению</w:t>
      </w:r>
      <w:r w:rsidRPr="00020A0A">
        <w:rPr>
          <w:rFonts w:ascii="Times New Roman" w:eastAsia="Calibri" w:hAnsi="Times New Roman" w:cs="Times New Roman"/>
          <w:sz w:val="28"/>
          <w:szCs w:val="28"/>
        </w:rPr>
        <w:t xml:space="preserve"> </w:t>
      </w:r>
      <w:r w:rsidRPr="00020A0A">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020A0A">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020A0A">
        <w:rPr>
          <w:rFonts w:ascii="Times New Roman" w:hAnsi="Times New Roman" w:cs="Times New Roman"/>
          <w:sz w:val="28"/>
          <w:szCs w:val="28"/>
        </w:rPr>
        <w:t>, без проведения торгов»</w:t>
      </w:r>
    </w:p>
    <w:p w:rsidR="00020A0A" w:rsidRPr="00020A0A" w:rsidRDefault="00020A0A" w:rsidP="00020A0A">
      <w:pPr>
        <w:pStyle w:val="a5"/>
        <w:autoSpaceDE w:val="0"/>
        <w:autoSpaceDN w:val="0"/>
        <w:adjustRightInd w:val="0"/>
        <w:ind w:left="0" w:firstLine="720"/>
        <w:jc w:val="both"/>
        <w:rPr>
          <w:rFonts w:ascii="Times New Roman" w:hAnsi="Times New Roman" w:cs="Times New Roman"/>
          <w:sz w:val="28"/>
          <w:szCs w:val="28"/>
        </w:rPr>
      </w:pPr>
      <w:r w:rsidRPr="00020A0A">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020A0A" w:rsidRPr="00020A0A" w:rsidRDefault="00020A0A" w:rsidP="00020A0A">
      <w:pPr>
        <w:autoSpaceDE w:val="0"/>
        <w:autoSpaceDN w:val="0"/>
        <w:adjustRightInd w:val="0"/>
        <w:ind w:firstLine="720"/>
        <w:jc w:val="both"/>
        <w:rPr>
          <w:rFonts w:ascii="Times New Roman" w:hAnsi="Times New Roman" w:cs="Times New Roman"/>
          <w:sz w:val="28"/>
          <w:szCs w:val="28"/>
        </w:rPr>
      </w:pPr>
      <w:r w:rsidRPr="00020A0A">
        <w:rPr>
          <w:rFonts w:ascii="Times New Roman" w:hAnsi="Times New Roman" w:cs="Times New Roman"/>
          <w:sz w:val="28"/>
          <w:szCs w:val="28"/>
        </w:rPr>
        <w:t>5. Контроль за исполнением настоящего постановления оставляю за оставляю за собой.</w:t>
      </w:r>
    </w:p>
    <w:p w:rsidR="00020A0A" w:rsidRPr="00020A0A" w:rsidRDefault="00020A0A" w:rsidP="00020A0A">
      <w:pPr>
        <w:ind w:firstLine="720"/>
        <w:jc w:val="both"/>
        <w:rPr>
          <w:rFonts w:ascii="Times New Roman" w:hAnsi="Times New Roman" w:cs="Times New Roman"/>
          <w:sz w:val="28"/>
          <w:szCs w:val="28"/>
        </w:rPr>
      </w:pPr>
    </w:p>
    <w:p w:rsidR="00020A0A" w:rsidRPr="00020A0A" w:rsidRDefault="00020A0A" w:rsidP="00020A0A">
      <w:pPr>
        <w:ind w:firstLine="851"/>
        <w:jc w:val="both"/>
        <w:rPr>
          <w:rFonts w:ascii="Times New Roman" w:hAnsi="Times New Roman" w:cs="Times New Roman"/>
          <w:sz w:val="28"/>
          <w:szCs w:val="28"/>
        </w:rPr>
      </w:pPr>
    </w:p>
    <w:p w:rsidR="00020A0A" w:rsidRPr="00020A0A" w:rsidRDefault="00020A0A" w:rsidP="00020A0A">
      <w:pPr>
        <w:ind w:firstLine="851"/>
        <w:jc w:val="both"/>
        <w:rPr>
          <w:rFonts w:ascii="Times New Roman" w:hAnsi="Times New Roman" w:cs="Times New Roman"/>
          <w:sz w:val="28"/>
          <w:szCs w:val="28"/>
        </w:rPr>
      </w:pPr>
    </w:p>
    <w:p w:rsidR="00020A0A" w:rsidRPr="00020A0A" w:rsidRDefault="00020A0A" w:rsidP="00020A0A">
      <w:pPr>
        <w:ind w:firstLine="851"/>
        <w:jc w:val="both"/>
        <w:rPr>
          <w:rFonts w:ascii="Times New Roman" w:hAnsi="Times New Roman" w:cs="Times New Roman"/>
          <w:sz w:val="28"/>
          <w:szCs w:val="28"/>
        </w:rPr>
      </w:pPr>
      <w:r w:rsidRPr="00020A0A">
        <w:rPr>
          <w:rFonts w:ascii="Times New Roman" w:hAnsi="Times New Roman" w:cs="Times New Roman"/>
          <w:sz w:val="28"/>
          <w:szCs w:val="28"/>
        </w:rPr>
        <w:t>Глава сельского поселения</w:t>
      </w:r>
    </w:p>
    <w:p w:rsidR="00020A0A" w:rsidRPr="00020A0A" w:rsidRDefault="00020A0A" w:rsidP="00020A0A">
      <w:pPr>
        <w:ind w:firstLine="851"/>
        <w:jc w:val="both"/>
        <w:rPr>
          <w:rFonts w:ascii="Times New Roman" w:hAnsi="Times New Roman" w:cs="Times New Roman"/>
          <w:sz w:val="28"/>
          <w:szCs w:val="28"/>
        </w:rPr>
      </w:pPr>
      <w:r w:rsidRPr="00020A0A">
        <w:rPr>
          <w:rFonts w:ascii="Times New Roman" w:hAnsi="Times New Roman" w:cs="Times New Roman"/>
          <w:sz w:val="28"/>
          <w:szCs w:val="28"/>
        </w:rPr>
        <w:t xml:space="preserve">Кадыргуловский сельсовет                                   И.М. Галин </w:t>
      </w:r>
    </w:p>
    <w:p w:rsidR="00020A0A" w:rsidRPr="00020A0A" w:rsidRDefault="00020A0A" w:rsidP="00020A0A">
      <w:pPr>
        <w:rPr>
          <w:rFonts w:ascii="Times New Roman" w:hAnsi="Times New Roman" w:cs="Times New Roman"/>
          <w:sz w:val="24"/>
          <w:szCs w:val="24"/>
        </w:rPr>
      </w:pPr>
    </w:p>
    <w:p w:rsidR="00020A0A" w:rsidRDefault="00020A0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0A0A" w:rsidRDefault="00020A0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320E4" w:rsidRPr="003320E4" w:rsidRDefault="003320E4"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320E4">
        <w:rPr>
          <w:rFonts w:ascii="Times New Roman" w:eastAsia="Times New Roman" w:hAnsi="Times New Roman" w:cs="Times New Roman"/>
          <w:sz w:val="24"/>
          <w:szCs w:val="24"/>
          <w:lang w:eastAsia="ru-RU"/>
        </w:rPr>
        <w:t>Приложение № 9</w:t>
      </w:r>
    </w:p>
    <w:p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к постановлению администрации</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w:t>
      </w:r>
      <w:r w:rsidR="001E730E">
        <w:rPr>
          <w:rFonts w:ascii="Times New Roman" w:eastAsia="Times New Roman" w:hAnsi="Times New Roman" w:cs="Times New Roman"/>
          <w:sz w:val="24"/>
          <w:szCs w:val="24"/>
          <w:lang w:eastAsia="ru-RU"/>
        </w:rPr>
        <w:t>Кадыргуловский</w:t>
      </w:r>
      <w:r w:rsidRPr="003320E4">
        <w:rPr>
          <w:rFonts w:ascii="Times New Roman" w:eastAsia="Times New Roman" w:hAnsi="Times New Roman" w:cs="Times New Roman"/>
          <w:sz w:val="24"/>
          <w:szCs w:val="24"/>
          <w:lang w:eastAsia="ru-RU"/>
        </w:rPr>
        <w:t xml:space="preserve"> сельсовет</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Давлекановский район </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rsidR="0041007D" w:rsidRDefault="003320E4" w:rsidP="003320E4">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от </w:t>
      </w:r>
      <w:r w:rsidR="001E730E">
        <w:rPr>
          <w:rFonts w:ascii="Times New Roman" w:eastAsia="Times New Roman" w:hAnsi="Times New Roman" w:cs="Times New Roman"/>
          <w:sz w:val="24"/>
          <w:szCs w:val="24"/>
          <w:lang w:eastAsia="ru-RU"/>
        </w:rPr>
        <w:t>24</w:t>
      </w:r>
      <w:r w:rsidRPr="003320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320E4">
        <w:rPr>
          <w:rFonts w:ascii="Times New Roman" w:eastAsia="Times New Roman" w:hAnsi="Times New Roman" w:cs="Times New Roman"/>
          <w:sz w:val="24"/>
          <w:szCs w:val="24"/>
          <w:lang w:eastAsia="ru-RU"/>
        </w:rPr>
        <w:t xml:space="preserve"> года № </w:t>
      </w:r>
      <w:r w:rsidR="001E730E">
        <w:rPr>
          <w:rFonts w:ascii="Times New Roman" w:eastAsia="Times New Roman" w:hAnsi="Times New Roman" w:cs="Times New Roman"/>
          <w:sz w:val="24"/>
          <w:szCs w:val="24"/>
          <w:lang w:eastAsia="ru-RU"/>
        </w:rPr>
        <w:t>73/9</w:t>
      </w:r>
    </w:p>
    <w:p w:rsidR="003320E4" w:rsidRPr="00DB3FAB" w:rsidRDefault="003320E4" w:rsidP="003320E4">
      <w:pPr>
        <w:tabs>
          <w:tab w:val="left" w:pos="7425"/>
        </w:tabs>
        <w:spacing w:after="0" w:line="240" w:lineRule="auto"/>
        <w:ind w:firstLine="851"/>
        <w:jc w:val="right"/>
        <w:rPr>
          <w:rFonts w:ascii="Times New Roman" w:hAnsi="Times New Roman" w:cs="Times New Roman"/>
          <w:b/>
          <w:sz w:val="28"/>
          <w:szCs w:val="28"/>
        </w:rPr>
      </w:pPr>
    </w:p>
    <w:p w:rsidR="00AE2BFD"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1E730E">
        <w:rPr>
          <w:rFonts w:ascii="Times New Roman" w:hAnsi="Times New Roman" w:cs="Times New Roman"/>
          <w:b/>
          <w:bCs/>
          <w:sz w:val="28"/>
          <w:szCs w:val="28"/>
        </w:rPr>
        <w:t>Кадыргуловский</w:t>
      </w:r>
      <w:r w:rsidR="003F2CDF">
        <w:rPr>
          <w:rFonts w:ascii="Times New Roman" w:hAnsi="Times New Roman" w:cs="Times New Roman"/>
          <w:b/>
          <w:bCs/>
          <w:sz w:val="28"/>
          <w:szCs w:val="28"/>
        </w:rPr>
        <w:t xml:space="preserve"> сельсовет муниципального района </w:t>
      </w:r>
      <w:r w:rsidR="003F2CDF">
        <w:rPr>
          <w:rFonts w:ascii="Times New Roman" w:hAnsi="Times New Roman" w:cs="Times New Roman"/>
          <w:b/>
          <w:bCs/>
          <w:sz w:val="28"/>
          <w:szCs w:val="28"/>
        </w:rPr>
        <w:lastRenderedPageBreak/>
        <w:t>Давлекановский район Республики Башкортостан</w:t>
      </w:r>
      <w:r w:rsidR="001E730E">
        <w:rPr>
          <w:rFonts w:ascii="Times New Roman" w:hAnsi="Times New Roman" w:cs="Times New Roman"/>
          <w:b/>
          <w:bCs/>
          <w:sz w:val="28"/>
          <w:szCs w:val="28"/>
        </w:rPr>
        <w:t xml:space="preserve"> </w:t>
      </w:r>
      <w:r w:rsidR="004F3796"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p>
    <w:p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rsidR="007A0AB8" w:rsidRPr="00DB3FAB" w:rsidRDefault="007A0AB8" w:rsidP="00B70945">
      <w:pPr>
        <w:tabs>
          <w:tab w:val="left" w:pos="7425"/>
        </w:tabs>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sz w:val="28"/>
          <w:szCs w:val="28"/>
        </w:rPr>
        <w:t xml:space="preserve">1.1. 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1E730E">
        <w:rPr>
          <w:rFonts w:ascii="Times New Roman" w:eastAsia="Calibri" w:hAnsi="Times New Roman" w:cs="Times New Roman"/>
          <w:sz w:val="28"/>
          <w:szCs w:val="28"/>
        </w:rPr>
        <w:t>Кадыргуловский</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1E730E">
        <w:rPr>
          <w:rFonts w:ascii="Times New Roman" w:eastAsia="Calibri" w:hAnsi="Times New Roman" w:cs="Times New Roman"/>
          <w:sz w:val="28"/>
          <w:szCs w:val="28"/>
        </w:rPr>
        <w:t xml:space="preserve"> </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1E730E">
        <w:rPr>
          <w:rFonts w:ascii="Times New Roman" w:eastAsia="Times New Roman" w:hAnsi="Times New Roman" w:cs="Times New Roman"/>
          <w:sz w:val="28"/>
          <w:szCs w:val="28"/>
          <w:lang w:eastAsia="ru-RU"/>
        </w:rPr>
        <w:t>Кадыргуловский</w:t>
      </w:r>
      <w:r w:rsidR="00B70945" w:rsidRPr="003F2CD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1E730E">
        <w:rPr>
          <w:rFonts w:ascii="Times New Roman" w:eastAsia="Times New Roman" w:hAnsi="Times New Roman" w:cs="Times New Roman"/>
          <w:sz w:val="28"/>
          <w:szCs w:val="28"/>
          <w:lang w:eastAsia="ru-RU"/>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1E730E">
        <w:rPr>
          <w:rFonts w:ascii="Times New Roman" w:hAnsi="Times New Roman" w:cs="Times New Roman"/>
          <w:sz w:val="28"/>
          <w:szCs w:val="28"/>
        </w:rPr>
        <w:t>Кадыргуловский</w:t>
      </w:r>
      <w:r w:rsidR="00B70945">
        <w:rPr>
          <w:rFonts w:ascii="Times New Roman" w:hAnsi="Times New Roman" w:cs="Times New Roman"/>
          <w:sz w:val="28"/>
          <w:szCs w:val="28"/>
        </w:rPr>
        <w:t xml:space="preserve"> сельсовет муниципального района Давлекановский район.</w:t>
      </w:r>
    </w:p>
    <w:p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724140">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1E730E">
        <w:rPr>
          <w:rFonts w:ascii="Times New Roman" w:eastAsia="Calibri" w:hAnsi="Times New Roman" w:cs="Times New Roman"/>
          <w:sz w:val="28"/>
          <w:szCs w:val="28"/>
        </w:rPr>
        <w:t>Кадыргуловский</w:t>
      </w:r>
      <w:r w:rsidR="00BC7AD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850E15">
        <w:rPr>
          <w:rFonts w:ascii="Times New Roman" w:hAnsi="Times New Roman" w:cs="Times New Roman"/>
          <w:sz w:val="28"/>
          <w:szCs w:val="28"/>
        </w:rPr>
        <w:lastRenderedPageBreak/>
        <w:t>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наименование (в том числе краткое)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DB3FAB"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 xml:space="preserve">Администрацией сельского поселения </w:t>
      </w:r>
      <w:r w:rsidR="001E730E">
        <w:rPr>
          <w:rFonts w:ascii="Times New Roman" w:hAnsi="Times New Roman" w:cs="Times New Roman"/>
          <w:sz w:val="28"/>
          <w:szCs w:val="28"/>
        </w:rPr>
        <w:t>Кадыргуловский</w:t>
      </w:r>
      <w:r w:rsidR="007D215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rsidR="008C0D40" w:rsidRPr="00D33484"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с:</w:t>
      </w:r>
    </w:p>
    <w:p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96821">
        <w:rPr>
          <w:rFonts w:ascii="Times New Roman" w:hAnsi="Times New Roman" w:cs="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1E730E" w:rsidRPr="001E730E" w:rsidRDefault="00E96821"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1E730E">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sidRPr="001E730E">
        <w:rPr>
          <w:rFonts w:ascii="Times New Roman" w:hAnsi="Times New Roman" w:cs="Times New Roman"/>
          <w:color w:val="FF0000"/>
          <w:sz w:val="28"/>
          <w:szCs w:val="28"/>
        </w:rPr>
        <w:t>.</w:t>
      </w:r>
    </w:p>
    <w:p w:rsidR="00ED6157" w:rsidRPr="00DB3FAB" w:rsidRDefault="001E730E"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1E730E">
        <w:rPr>
          <w:rFonts w:ascii="Times New Roman" w:hAnsi="Times New Roman" w:cs="Times New Roman"/>
          <w:sz w:val="28"/>
          <w:szCs w:val="28"/>
        </w:rPr>
        <w:t xml:space="preserve"> </w:t>
      </w:r>
      <w:r w:rsidR="00285292" w:rsidRPr="001E730E">
        <w:rPr>
          <w:rFonts w:ascii="Times New Roman" w:hAnsi="Times New Roman" w:cs="Times New Roman"/>
          <w:sz w:val="28"/>
          <w:szCs w:val="28"/>
        </w:rPr>
        <w:t xml:space="preserve">2.4. </w:t>
      </w:r>
      <w:r w:rsidR="00ED6157" w:rsidRPr="001E730E">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E730E">
        <w:rPr>
          <w:rFonts w:ascii="Times New Roman" w:hAnsi="Times New Roman" w:cs="Times New Roman"/>
          <w:sz w:val="28"/>
          <w:szCs w:val="28"/>
        </w:rPr>
        <w:t>муниципальных</w:t>
      </w:r>
      <w:r w:rsidR="00ED6157" w:rsidRPr="001E730E">
        <w:rPr>
          <w:rFonts w:ascii="Times New Roman" w:hAnsi="Times New Roman" w:cs="Times New Roman"/>
          <w:sz w:val="28"/>
          <w:szCs w:val="28"/>
        </w:rPr>
        <w:t xml:space="preserve"> услуг.</w:t>
      </w:r>
    </w:p>
    <w:p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rsidR="0055750F" w:rsidRPr="00DB3FAB" w:rsidRDefault="0055750F"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lastRenderedPageBreak/>
        <w:t>1)</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мотивированныйотказ</w:t>
      </w:r>
      <w:r w:rsidR="00964E20" w:rsidRPr="00DB3FAB">
        <w:rPr>
          <w:rFonts w:ascii="Times New Roman" w:hAnsi="Times New Roman" w:cs="Times New Roman"/>
          <w:sz w:val="28"/>
          <w:szCs w:val="28"/>
        </w:rPr>
        <w:t xml:space="preserve"> в</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rsidR="001E730E" w:rsidRPr="00DB3FAB" w:rsidRDefault="001E730E" w:rsidP="00DB3FAB">
      <w:pPr>
        <w:autoSpaceDE w:val="0"/>
        <w:autoSpaceDN w:val="0"/>
        <w:adjustRightInd w:val="0"/>
        <w:spacing w:after="0" w:line="240" w:lineRule="auto"/>
        <w:ind w:firstLine="709"/>
        <w:jc w:val="center"/>
        <w:outlineLvl w:val="0"/>
        <w:rPr>
          <w:rFonts w:ascii="Times New Roman" w:hAnsi="Times New Roman" w:cs="Times New Roman"/>
          <w:b/>
          <w:bCs/>
          <w:sz w:val="28"/>
        </w:rPr>
      </w:pPr>
    </w:p>
    <w:p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w:t>
      </w:r>
      <w:r w:rsidRPr="00C75266">
        <w:rPr>
          <w:rFonts w:ascii="Times New Roman" w:hAnsi="Times New Roman" w:cs="Times New Roman"/>
          <w:sz w:val="28"/>
        </w:rPr>
        <w:lastRenderedPageBreak/>
        <w:t>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Pr="00DB3FAB">
        <w:t>результатов предоставления муниципальной услуги:</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xml:space="preserve">, а также государственный регистрационный номер записи о государственной регистрации юридического лица в едином государственном реестре </w:t>
      </w:r>
      <w:r w:rsidRPr="005B3143">
        <w:rPr>
          <w:rFonts w:ascii="Times New Roman" w:hAnsi="Times New Roman" w:cs="Times New Roman"/>
          <w:sz w:val="28"/>
          <w:szCs w:val="28"/>
        </w:rPr>
        <w:lastRenderedPageBreak/>
        <w:t>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rsidR="005B4BC5" w:rsidRPr="00DB3FAB" w:rsidRDefault="005B4BC5" w:rsidP="006825C5">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2.8.2. </w:t>
      </w:r>
      <w:r w:rsidR="006825C5">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sidR="006825C5">
        <w:rPr>
          <w:rFonts w:ascii="Times New Roman" w:hAnsi="Times New Roman" w:cs="Times New Roman"/>
          <w:sz w:val="28"/>
          <w:szCs w:val="28"/>
        </w:rPr>
        <w:t xml:space="preserve">РГАУ МФЦ, </w:t>
      </w:r>
      <w:r w:rsidRPr="00DB3FAB">
        <w:rPr>
          <w:rFonts w:ascii="Times New Roman" w:hAnsi="Times New Roman" w:cs="Times New Roman"/>
          <w:sz w:val="28"/>
          <w:szCs w:val="28"/>
        </w:rPr>
        <w:t>принимающим заявление, и приобщается к поданному заявлению.</w:t>
      </w:r>
    </w:p>
    <w:p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rsidR="00731A4F" w:rsidRPr="00DB3FAB" w:rsidRDefault="00731A4F" w:rsidP="00416C5B">
      <w:pPr>
        <w:widowControl w:val="0"/>
        <w:tabs>
          <w:tab w:val="left" w:pos="567"/>
        </w:tabs>
        <w:spacing w:after="0" w:line="240" w:lineRule="auto"/>
        <w:contextualSpacing/>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DB3FAB">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rsidR="00863366" w:rsidRPr="00DB3FAB" w:rsidRDefault="00863366"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2.11. Непредставление </w:t>
      </w:r>
      <w:r w:rsidR="00AC43FD" w:rsidRPr="00DB3FAB">
        <w:rPr>
          <w:rFonts w:ascii="Times New Roman" w:hAnsi="Times New Roman" w:cs="Times New Roman"/>
          <w:sz w:val="28"/>
          <w:szCs w:val="28"/>
        </w:rPr>
        <w:t xml:space="preserve">Заявителем </w:t>
      </w:r>
      <w:r w:rsidRPr="00DB3FAB">
        <w:rPr>
          <w:rFonts w:ascii="Times New Roman" w:hAnsi="Times New Roman" w:cs="Times New Roman"/>
          <w:sz w:val="28"/>
          <w:szCs w:val="28"/>
        </w:rPr>
        <w:t>документов, указанных в пункте 2.</w:t>
      </w:r>
      <w:r w:rsidR="00AC43FD" w:rsidRPr="00DB3FAB">
        <w:rPr>
          <w:rFonts w:ascii="Times New Roman" w:hAnsi="Times New Roman" w:cs="Times New Roman"/>
          <w:sz w:val="28"/>
          <w:szCs w:val="28"/>
        </w:rPr>
        <w:t>9</w:t>
      </w:r>
      <w:r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xml:space="preserve">, а такжев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кодексРФ)</w:t>
      </w:r>
      <w:r w:rsidRPr="00DB3FAB">
        <w:t>;</w:t>
      </w:r>
    </w:p>
    <w:p w:rsidR="00FD44CE" w:rsidRPr="00DB3FAB" w:rsidRDefault="00FD44CE" w:rsidP="00DB3FAB">
      <w:pPr>
        <w:pStyle w:val="ConsPlusNormal"/>
        <w:ind w:left="142" w:firstLine="567"/>
        <w:jc w:val="both"/>
      </w:pPr>
      <w:r w:rsidRPr="00DB3FAB">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DB3FAB">
        <w:lastRenderedPageBreak/>
        <w:t>некоммерческой организации, если земельный участок относится к имуществу общего пользования;</w:t>
      </w:r>
    </w:p>
    <w:p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B3FAB" w:rsidRDefault="00FD44CE" w:rsidP="00DB3FAB">
      <w:pPr>
        <w:pStyle w:val="ConsPlusNormal"/>
        <w:ind w:left="142" w:firstLine="567"/>
        <w:jc w:val="both"/>
      </w:pPr>
      <w:r w:rsidRPr="00DB3F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DB3FAB">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B3FAB" w:rsidRDefault="00FD44CE" w:rsidP="00DB3FAB">
      <w:pPr>
        <w:pStyle w:val="ConsPlusNormal"/>
        <w:ind w:left="142" w:firstLine="567"/>
        <w:jc w:val="both"/>
      </w:pPr>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DB3FAB">
          <w:t>пунктом 19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3"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5" w:history="1">
        <w:r w:rsidRPr="00DB3FAB">
          <w:t>пунктом 8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6"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DB3FAB" w:rsidRDefault="00FD44CE" w:rsidP="00DB3FAB">
      <w:pPr>
        <w:pStyle w:val="ConsPlusNormal"/>
        <w:ind w:left="142" w:firstLine="567"/>
        <w:jc w:val="both"/>
      </w:pPr>
      <w:r w:rsidRPr="00DB3FAB">
        <w:t>1</w:t>
      </w:r>
      <w:r w:rsidR="00BC17BB" w:rsidRPr="00BC17BB">
        <w:t>5</w:t>
      </w:r>
      <w:r w:rsidRPr="00DB3FAB">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DB3FAB">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7" w:history="1">
        <w:r w:rsidR="00FD44CE" w:rsidRPr="00DB3FAB">
          <w:t>законом</w:t>
        </w:r>
      </w:hyperlink>
      <w:r w:rsidR="00FD44CE" w:rsidRPr="00DB3FAB">
        <w:t xml:space="preserve"> "О государственном кадастре недвижимости";</w:t>
      </w:r>
    </w:p>
    <w:p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lastRenderedPageBreak/>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Тексты материалов, размещенных на информационном стенде, </w:t>
      </w:r>
      <w:r w:rsidRPr="00DB3FAB">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сурдопереводчика и тифлосурдопереводчика;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DB3FAB">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730E" w:rsidRPr="00DB3FAB" w:rsidRDefault="001E730E" w:rsidP="00DB3FAB">
      <w:pPr>
        <w:autoSpaceDE w:val="0"/>
        <w:autoSpaceDN w:val="0"/>
        <w:adjustRightInd w:val="0"/>
        <w:spacing w:after="0" w:line="240" w:lineRule="auto"/>
        <w:jc w:val="center"/>
        <w:rPr>
          <w:rFonts w:ascii="Times New Roman" w:hAnsi="Times New Roman" w:cs="Times New Roman"/>
          <w:b/>
          <w:bCs/>
          <w:sz w:val="28"/>
          <w:szCs w:val="28"/>
        </w:rPr>
      </w:pP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730E" w:rsidRPr="00DB3FAB" w:rsidRDefault="001E730E" w:rsidP="00DB3FAB">
      <w:pPr>
        <w:autoSpaceDE w:val="0"/>
        <w:autoSpaceDN w:val="0"/>
        <w:adjustRightInd w:val="0"/>
        <w:spacing w:after="0" w:line="240" w:lineRule="auto"/>
        <w:jc w:val="center"/>
        <w:rPr>
          <w:rFonts w:ascii="Times New Roman" w:hAnsi="Times New Roman" w:cs="Times New Roman"/>
          <w:b/>
          <w:bCs/>
          <w:sz w:val="28"/>
          <w:szCs w:val="28"/>
        </w:rPr>
      </w:pP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 xml:space="preserve">должностному лицу Администрации </w:t>
      </w:r>
      <w:r w:rsidR="006377C8" w:rsidRPr="00DB3FAB">
        <w:rPr>
          <w:rFonts w:ascii="Times New Roman" w:hAnsi="Times New Roman" w:cs="Times New Roman"/>
          <w:sz w:val="28"/>
          <w:szCs w:val="28"/>
        </w:rPr>
        <w:lastRenderedPageBreak/>
        <w:t>(Уполномоченного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 xml:space="preserve">в предоставлениимуниципальной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DB3FAB">
        <w:rPr>
          <w:rFonts w:ascii="Times New Roman" w:hAnsi="Times New Roman" w:cs="Times New Roman"/>
          <w:sz w:val="28"/>
          <w:szCs w:val="28"/>
        </w:rPr>
        <w:t>оставления муниципальной услуги;</w:t>
      </w:r>
    </w:p>
    <w:p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w:t>
      </w:r>
      <w:r w:rsidRPr="00DB3FAB">
        <w:rPr>
          <w:rFonts w:ascii="Times New Roman" w:hAnsi="Times New Roman"/>
          <w:sz w:val="28"/>
          <w:szCs w:val="28"/>
        </w:rPr>
        <w:lastRenderedPageBreak/>
        <w:t xml:space="preserve">формируются в отдельные дела, хранятся в установленном законодательством порядке.          </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D027B" w:rsidRPr="00655F5A" w:rsidRDefault="001F1974" w:rsidP="009D027B">
      <w:pPr>
        <w:spacing w:after="0" w:line="240" w:lineRule="auto"/>
        <w:ind w:firstLine="709"/>
        <w:jc w:val="both"/>
        <w:rPr>
          <w:rFonts w:ascii="Times New Roman" w:hAnsi="Times New Roman" w:cs="Times New Roman"/>
          <w:sz w:val="28"/>
        </w:rPr>
      </w:pPr>
      <w:hyperlink r:id="rId18"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 xml:space="preserve">такого заявления рассматривается Администрацией </w:t>
      </w:r>
      <w:r w:rsidRPr="00C75266">
        <w:rPr>
          <w:rFonts w:ascii="Times New Roman" w:hAnsi="Times New Roman" w:cs="Times New Roman"/>
          <w:sz w:val="28"/>
          <w:szCs w:val="28"/>
        </w:rPr>
        <w:lastRenderedPageBreak/>
        <w:t>(Уполномоченным органом) на предмет соответствия требованиям, предусмотренным Административным регламентом.</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w:t>
      </w:r>
      <w:r w:rsidRPr="00847550">
        <w:rPr>
          <w:rFonts w:ascii="Times New Roman" w:hAnsi="Times New Roman" w:cs="Times New Roman"/>
          <w:sz w:val="28"/>
          <w:szCs w:val="28"/>
        </w:rPr>
        <w:lastRenderedPageBreak/>
        <w:t>оригинального экземпляра документа о предоставлении муниципальной услуги, содержащий опечатки и ошибки.</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МФЦЗ</w:t>
      </w:r>
      <w:r w:rsidRPr="00DB3FAB">
        <w:rPr>
          <w:rFonts w:ascii="Times New Roman" w:hAnsi="Times New Roman" w:cs="Times New Roman"/>
          <w:sz w:val="28"/>
          <w:szCs w:val="28"/>
        </w:rPr>
        <w:t>аявителю обеспечивается возможность: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 xml:space="preserve">аявителем с использованием сведений, размещенных в </w:t>
      </w:r>
      <w:r w:rsidRPr="00DB3FAB">
        <w:rPr>
          <w:rFonts w:ascii="Times New Roman" w:hAnsi="Times New Roman" w:cs="Times New Roman"/>
          <w:sz w:val="28"/>
          <w:szCs w:val="28"/>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0097761F" w:rsidRPr="00DB3FAB">
        <w:rPr>
          <w:sz w:val="28"/>
          <w:szCs w:val="28"/>
        </w:rPr>
        <w:t>Административного регламента</w:t>
      </w:r>
      <w:r w:rsidRPr="00DB3FAB">
        <w:rPr>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9"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0"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1"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о ходе выполнения запроса о предоставлении </w:t>
      </w:r>
      <w:r w:rsidR="000C7A50" w:rsidRPr="00DB3FAB">
        <w:rPr>
          <w:rFonts w:ascii="Times New Roman" w:hAnsi="Times New Roman" w:cs="Times New Roman"/>
          <w:sz w:val="28"/>
          <w:szCs w:val="28"/>
        </w:rPr>
        <w:lastRenderedPageBreak/>
        <w:t>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w:t>
      </w:r>
      <w:r w:rsidR="000C7A50" w:rsidRPr="00DB3FAB">
        <w:rPr>
          <w:rFonts w:ascii="Times New Roman" w:hAnsi="Times New Roman" w:cs="Times New Roman"/>
          <w:sz w:val="28"/>
          <w:szCs w:val="28"/>
        </w:rPr>
        <w:lastRenderedPageBreak/>
        <w:t>блокирования, копирования, распространения, иных неправомерных действий</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rsidR="000C7A50" w:rsidRPr="00DB3FAB" w:rsidRDefault="000C7A50" w:rsidP="00DB3FAB">
      <w:pPr>
        <w:spacing w:after="0" w:line="240" w:lineRule="auto"/>
        <w:ind w:firstLine="709"/>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проверок полноты и качества предоставления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DB3FAB">
        <w:rPr>
          <w:rFonts w:ascii="Times New Roman"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Требования к порядку и формам контроля за предоставлением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2"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w:t>
      </w:r>
      <w:r w:rsidRPr="00DB3FAB">
        <w:rPr>
          <w:rFonts w:ascii="Times New Roman" w:hAnsi="Times New Roman" w:cs="Times New Roman"/>
          <w:sz w:val="28"/>
          <w:szCs w:val="28"/>
        </w:rPr>
        <w:lastRenderedPageBreak/>
        <w:t xml:space="preserve">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3"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4"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w:t>
      </w:r>
      <w:r w:rsidRPr="00DB3FAB">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w:t>
      </w:r>
      <w:r w:rsidRPr="00DB3FAB">
        <w:rPr>
          <w:rFonts w:ascii="Times New Roman" w:hAnsi="Times New Roman" w:cs="Times New Roman"/>
          <w:sz w:val="28"/>
          <w:szCs w:val="28"/>
        </w:rPr>
        <w:lastRenderedPageBreak/>
        <w:t xml:space="preserve">(бездействие)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29"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DB3FAB">
        <w:rPr>
          <w:rFonts w:ascii="Times New Roman" w:hAnsi="Times New Roman" w:cs="Times New Roman"/>
          <w:bCs/>
          <w:sz w:val="28"/>
          <w:szCs w:val="28"/>
        </w:rPr>
        <w:lastRenderedPageBreak/>
        <w:t>печати) и подписанная руководителем заявителя или уполномоченным этим руководителем лицом (для юридических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w:t>
      </w:r>
      <w:r w:rsidR="001E730E">
        <w:rPr>
          <w:rFonts w:ascii="Times New Roman" w:hAnsi="Times New Roman" w:cs="Times New Roman"/>
          <w:sz w:val="28"/>
          <w:szCs w:val="28"/>
        </w:rPr>
        <w:t xml:space="preserve">Кадыргуловский </w:t>
      </w:r>
      <w:r w:rsidR="005B2EC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1E730E">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1" w:anchor="Par33" w:history="1">
        <w:r w:rsidRPr="00DB3FAB">
          <w:rPr>
            <w:rStyle w:val="a6"/>
            <w:rFonts w:ascii="Times New Roman" w:hAnsi="Times New Roman" w:cs="Times New Roman"/>
            <w:color w:val="auto"/>
            <w:sz w:val="28"/>
            <w:szCs w:val="28"/>
            <w:u w:val="none"/>
          </w:rPr>
          <w:t>пункте 5.4</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не </w:t>
      </w:r>
      <w:r w:rsidRPr="00DB3FAB">
        <w:rPr>
          <w:rFonts w:ascii="Times New Roman" w:hAnsi="Times New Roman" w:cs="Times New Roman"/>
          <w:sz w:val="28"/>
          <w:szCs w:val="28"/>
        </w:rPr>
        <w:lastRenderedPageBreak/>
        <w:t>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2" w:anchor="Par60" w:history="1">
        <w:r w:rsidRPr="00DB3FAB">
          <w:rPr>
            <w:rStyle w:val="a6"/>
            <w:rFonts w:ascii="Times New Roman" w:hAnsi="Times New Roman" w:cs="Times New Roman"/>
            <w:color w:val="auto"/>
            <w:sz w:val="28"/>
            <w:szCs w:val="28"/>
            <w:u w:val="none"/>
          </w:rPr>
          <w:t>пункте 5.9</w:t>
        </w:r>
      </w:hyperlink>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lastRenderedPageBreak/>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3" w:anchor="Par21" w:history="1">
        <w:r w:rsidRPr="00DB3FAB">
          <w:rPr>
            <w:rStyle w:val="a6"/>
            <w:rFonts w:ascii="Times New Roman" w:hAnsi="Times New Roman" w:cs="Times New Roman"/>
            <w:color w:val="auto"/>
            <w:sz w:val="28"/>
            <w:szCs w:val="28"/>
            <w:u w:val="none"/>
          </w:rPr>
          <w:t>пунктом 5.3</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DB3FAB">
          <w:rPr>
            <w:rStyle w:val="a6"/>
            <w:rFonts w:ascii="Times New Roman" w:hAnsi="Times New Roman" w:cs="Times New Roman"/>
            <w:color w:val="auto"/>
            <w:sz w:val="28"/>
            <w:szCs w:val="28"/>
            <w:u w:val="none"/>
          </w:rPr>
          <w:t>пункте 5.18</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rsidR="006C1A0A" w:rsidRPr="00280F2B" w:rsidRDefault="006C1A0A" w:rsidP="006C1A0A">
      <w:pPr>
        <w:spacing w:after="0" w:line="240" w:lineRule="auto"/>
        <w:ind w:firstLine="709"/>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Приложение №1</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rsidR="006C1A0A"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rsidR="001A181E"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bookmarkStart w:id="0" w:name="_GoBack"/>
      <w:bookmarkEnd w:id="0"/>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1E730E">
        <w:rPr>
          <w:rFonts w:ascii="Times New Roman" w:eastAsia="Times New Roman" w:hAnsi="Times New Roman" w:cs="Times New Roman"/>
          <w:sz w:val="28"/>
          <w:szCs w:val="28"/>
          <w:lang w:eastAsia="ru-RU"/>
        </w:rPr>
        <w:t xml:space="preserve">Кадыргуловский </w:t>
      </w:r>
      <w:r w:rsidRPr="00280F2B">
        <w:rPr>
          <w:rFonts w:ascii="Times New Roman" w:eastAsia="Times New Roman" w:hAnsi="Times New Roman" w:cs="Times New Roman"/>
          <w:sz w:val="28"/>
          <w:szCs w:val="28"/>
          <w:lang w:eastAsia="ru-RU"/>
        </w:rPr>
        <w:t xml:space="preserve">сельсовет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rsidR="006C1A0A" w:rsidRPr="00280F2B" w:rsidRDefault="006C1A0A" w:rsidP="006C1A0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rsidR="006C1A0A" w:rsidRP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rsidR="00CB6D3C" w:rsidRPr="00DB3FAB" w:rsidRDefault="00627799" w:rsidP="00627799">
      <w:pPr>
        <w:widowControl w:val="0"/>
        <w:autoSpaceDE w:val="0"/>
        <w:autoSpaceDN w:val="0"/>
        <w:adjustRightInd w:val="0"/>
        <w:spacing w:after="0" w:line="240" w:lineRule="auto"/>
        <w:ind w:left="5529"/>
        <w:rPr>
          <w:rFonts w:ascii="Times New Roman" w:hAnsi="Times New Roman" w:cs="Times New Roman"/>
          <w:sz w:val="18"/>
          <w:szCs w:val="24"/>
        </w:rPr>
      </w:pPr>
      <w:r>
        <w:rPr>
          <w:rFonts w:ascii="Times New Roman" w:hAnsi="Times New Roman" w:cs="Times New Roman"/>
          <w:sz w:val="24"/>
          <w:szCs w:val="24"/>
        </w:rPr>
        <w:t xml:space="preserve">Администрация </w:t>
      </w:r>
      <w:r w:rsidRPr="00627799">
        <w:rPr>
          <w:rFonts w:ascii="Times New Roman" w:eastAsia="Calibri" w:hAnsi="Times New Roman" w:cs="Times New Roman"/>
        </w:rPr>
        <w:t xml:space="preserve">сельского поселения </w:t>
      </w:r>
      <w:r w:rsidR="001E730E">
        <w:rPr>
          <w:rFonts w:ascii="Times New Roman" w:eastAsia="Calibri" w:hAnsi="Times New Roman" w:cs="Times New Roman"/>
        </w:rPr>
        <w:t xml:space="preserve">Кадыргуловский </w:t>
      </w:r>
      <w:r w:rsidRPr="0062779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На основании  ст.39.9, ст.39.17 Земельного Кодекса РФпрошу  (просим) предоставить в постоянное (бессрочное) пользование земельный участокиз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88663A">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w:t>
      </w:r>
      <w:r w:rsidR="0088663A" w:rsidRPr="0088663A">
        <w:rPr>
          <w:rFonts w:ascii="Times New Roman" w:hAnsi="Times New Roman" w:cs="Times New Roman"/>
          <w:sz w:val="28"/>
          <w:szCs w:val="28"/>
        </w:rPr>
        <w:t>Башкортостан</w:t>
      </w:r>
      <w:r w:rsidRPr="00DB3FAB">
        <w:rPr>
          <w:rFonts w:ascii="Times New Roman" w:hAnsi="Times New Roman" w:cs="Times New Roman"/>
          <w:sz w:val="28"/>
          <w:szCs w:val="28"/>
        </w:rPr>
        <w:t>или государственная собственность на который не разграничена, без проведения торгов.</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Способ получения результата муниципальной услуги ________________.</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rsidR="0088663A" w:rsidRDefault="0088663A"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88663A" w:rsidRPr="00280F2B" w:rsidRDefault="0088663A" w:rsidP="008866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rsidR="001A181E"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по предоставлению Администрацией</w:t>
      </w:r>
    </w:p>
    <w:p w:rsidR="0088663A"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сельского поселения</w:t>
      </w:r>
      <w:r w:rsidR="001E730E">
        <w:rPr>
          <w:rFonts w:ascii="Times New Roman" w:eastAsia="Times New Roman" w:hAnsi="Times New Roman" w:cs="Times New Roman"/>
          <w:sz w:val="28"/>
          <w:szCs w:val="28"/>
          <w:lang w:eastAsia="ru-RU"/>
        </w:rPr>
        <w:t xml:space="preserve">  Кадыргуловский </w:t>
      </w:r>
      <w:r w:rsidRPr="00280F2B">
        <w:rPr>
          <w:rFonts w:ascii="Times New Roman" w:eastAsia="Times New Roman" w:hAnsi="Times New Roman" w:cs="Times New Roman"/>
          <w:sz w:val="28"/>
          <w:szCs w:val="28"/>
          <w:lang w:eastAsia="ru-RU"/>
        </w:rPr>
        <w:t xml:space="preserve">сельсовет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rsidR="0088663A" w:rsidRPr="00280F2B" w:rsidRDefault="0088663A" w:rsidP="0088663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DC61BC" w:rsidRPr="00EF61CA" w:rsidRDefault="00DC61BC" w:rsidP="00DC61BC">
      <w:pPr>
        <w:spacing w:after="0" w:line="240" w:lineRule="auto"/>
        <w:jc w:val="center"/>
        <w:rPr>
          <w:rFonts w:ascii="Times New Roman" w:hAnsi="Times New Roman" w:cs="Times New Roman"/>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163F39" w:rsidRPr="00163F39">
        <w:rPr>
          <w:rFonts w:ascii="Times New Roman" w:eastAsia="Calibri" w:hAnsi="Times New Roman" w:cs="Times New Roman"/>
        </w:rPr>
        <w:t>сельского поселения</w:t>
      </w:r>
      <w:r w:rsidR="001E730E">
        <w:rPr>
          <w:rFonts w:ascii="Times New Roman" w:eastAsia="Calibri" w:hAnsi="Times New Roman" w:cs="Times New Roman"/>
        </w:rPr>
        <w:t xml:space="preserve"> Кадыргуловский </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Default="00DC61BC" w:rsidP="00DC61BC">
      <w:pPr>
        <w:spacing w:after="0" w:line="240" w:lineRule="auto"/>
        <w:ind w:left="4536"/>
        <w:rPr>
          <w:rFonts w:ascii="Times New Roman" w:hAnsi="Times New Roman" w:cs="Times New Roman"/>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DC61BC" w:rsidRPr="0092011B" w:rsidRDefault="00DC61BC" w:rsidP="00DC61BC">
      <w:pPr>
        <w:spacing w:after="0" w:line="240" w:lineRule="auto"/>
        <w:jc w:val="center"/>
        <w:rPr>
          <w:rFonts w:ascii="Times New Roman" w:hAnsi="Times New Roman" w:cs="Times New Roman"/>
          <w:b/>
        </w:rPr>
      </w:pPr>
    </w:p>
    <w:p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C61BC" w:rsidRPr="0092011B" w:rsidRDefault="00DC61BC" w:rsidP="00DC61BC">
      <w:pPr>
        <w:pStyle w:val="8"/>
        <w:jc w:val="center"/>
        <w:rPr>
          <w:sz w:val="16"/>
          <w:szCs w:val="22"/>
        </w:rPr>
      </w:pPr>
      <w:r w:rsidRPr="0092011B">
        <w:rPr>
          <w:sz w:val="16"/>
          <w:szCs w:val="22"/>
        </w:rPr>
        <w:t>(Ф.И.О. полностью)</w:t>
      </w:r>
    </w:p>
    <w:p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DC61BC" w:rsidRPr="00DC61BC" w:rsidRDefault="00DC61BC" w:rsidP="00DC61BC">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 xml:space="preserve">согласен (на)   на   обработку моих персональных  данных Администрацией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DC61BC" w:rsidRPr="00DC61BC" w:rsidRDefault="00DC61BC" w:rsidP="00DC61BC">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DC61BC" w:rsidRPr="003B10F3" w:rsidRDefault="00DC61BC" w:rsidP="00DC61BC">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163F39" w:rsidRDefault="00163F39"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Pr="006204E2" w:rsidRDefault="00921176" w:rsidP="00DC61BC">
      <w:pPr>
        <w:tabs>
          <w:tab w:val="left" w:pos="1365"/>
        </w:tabs>
      </w:pPr>
    </w:p>
    <w:p w:rsidR="00921176" w:rsidRDefault="00921176" w:rsidP="00921176">
      <w:pPr>
        <w:widowControl w:val="0"/>
        <w:autoSpaceDE w:val="0"/>
        <w:autoSpaceDN w:val="0"/>
        <w:adjustRightInd w:val="0"/>
        <w:spacing w:after="0" w:line="240" w:lineRule="auto"/>
        <w:jc w:val="right"/>
        <w:rPr>
          <w:rFonts w:ascii="Times New Roman" w:hAnsi="Times New Roman" w:cs="Times New Roman"/>
          <w:sz w:val="24"/>
          <w:szCs w:val="24"/>
        </w:rPr>
      </w:pPr>
    </w:p>
    <w:p w:rsidR="00921176" w:rsidRPr="00280F2B" w:rsidRDefault="00921176" w:rsidP="0092117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rsidR="001A181E"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rsidR="00921176" w:rsidRPr="00280F2B"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1E730E">
        <w:rPr>
          <w:rFonts w:ascii="Times New Roman" w:eastAsia="Times New Roman" w:hAnsi="Times New Roman" w:cs="Times New Roman"/>
          <w:sz w:val="28"/>
          <w:szCs w:val="28"/>
          <w:lang w:eastAsia="ru-RU"/>
        </w:rPr>
        <w:t xml:space="preserve">Кадыргуловский </w:t>
      </w:r>
      <w:r w:rsidRPr="00280F2B">
        <w:rPr>
          <w:rFonts w:ascii="Times New Roman" w:eastAsia="Times New Roman" w:hAnsi="Times New Roman" w:cs="Times New Roman"/>
          <w:sz w:val="28"/>
          <w:szCs w:val="28"/>
          <w:lang w:eastAsia="ru-RU"/>
        </w:rPr>
        <w:t xml:space="preserve">сельсовет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rsidR="00921176" w:rsidRPr="00280F2B" w:rsidRDefault="00921176" w:rsidP="00921176">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 xml:space="preserve">сельского поселения </w:t>
      </w:r>
      <w:r w:rsidR="001E730E">
        <w:rPr>
          <w:rFonts w:ascii="Times New Roman" w:eastAsia="Calibri" w:hAnsi="Times New Roman" w:cs="Times New Roman"/>
        </w:rPr>
        <w:t xml:space="preserve">Кадыргуловский </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820ACF" w:rsidTr="00556630">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r>
      <w:tr w:rsidR="009D027B" w:rsidRPr="00820ACF" w:rsidTr="00556630">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6"/>
      <w:headerReference w:type="first" r:id="rId3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A7" w:rsidRDefault="00B84FA7">
      <w:pPr>
        <w:spacing w:after="0" w:line="240" w:lineRule="auto"/>
      </w:pPr>
      <w:r>
        <w:separator/>
      </w:r>
    </w:p>
  </w:endnote>
  <w:endnote w:type="continuationSeparator" w:id="1">
    <w:p w:rsidR="00B84FA7" w:rsidRDefault="00B84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A7" w:rsidRDefault="00B84FA7">
      <w:pPr>
        <w:spacing w:after="0" w:line="240" w:lineRule="auto"/>
      </w:pPr>
      <w:r>
        <w:separator/>
      </w:r>
    </w:p>
  </w:footnote>
  <w:footnote w:type="continuationSeparator" w:id="1">
    <w:p w:rsidR="00B84FA7" w:rsidRDefault="00B84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7F6B72" w:rsidRPr="00ED09D2" w:rsidRDefault="001F1974">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7F6B72"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020A0A">
          <w:rPr>
            <w:rFonts w:ascii="Times New Roman" w:hAnsi="Times New Roman" w:cs="Times New Roman"/>
            <w:noProof/>
            <w:sz w:val="24"/>
            <w:szCs w:val="24"/>
          </w:rPr>
          <w:t>2</w:t>
        </w:r>
        <w:r w:rsidRPr="00ED09D2">
          <w:rPr>
            <w:rFonts w:ascii="Times New Roman" w:hAnsi="Times New Roman" w:cs="Times New Roman"/>
            <w:sz w:val="24"/>
            <w:szCs w:val="24"/>
          </w:rPr>
          <w:fldChar w:fldCharType="end"/>
        </w:r>
      </w:p>
    </w:sdtContent>
  </w:sdt>
  <w:p w:rsidR="007F6B72" w:rsidRDefault="007F6B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7F6B72" w:rsidRPr="00ED09D2" w:rsidRDefault="001F1974">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7F6B72"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020A0A">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7F6B72" w:rsidRDefault="007F6B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0A0A"/>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E730E"/>
    <w:rsid w:val="001F1974"/>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0F2B"/>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2EC4"/>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27799"/>
    <w:rsid w:val="006300B5"/>
    <w:rsid w:val="006313F3"/>
    <w:rsid w:val="00635C2F"/>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EA5"/>
    <w:rsid w:val="00723E0C"/>
    <w:rsid w:val="00724140"/>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2155"/>
    <w:rsid w:val="007D6B95"/>
    <w:rsid w:val="007D7D8E"/>
    <w:rsid w:val="007E1B19"/>
    <w:rsid w:val="007E2D1D"/>
    <w:rsid w:val="007E2FB4"/>
    <w:rsid w:val="007E6616"/>
    <w:rsid w:val="007F151F"/>
    <w:rsid w:val="007F6B72"/>
    <w:rsid w:val="00806476"/>
    <w:rsid w:val="00813D8F"/>
    <w:rsid w:val="008200D7"/>
    <w:rsid w:val="00821DC2"/>
    <w:rsid w:val="00822D33"/>
    <w:rsid w:val="008272BE"/>
    <w:rsid w:val="00827D85"/>
    <w:rsid w:val="0083149E"/>
    <w:rsid w:val="0083719C"/>
    <w:rsid w:val="00842C8C"/>
    <w:rsid w:val="00842E7B"/>
    <w:rsid w:val="00845453"/>
    <w:rsid w:val="0085138A"/>
    <w:rsid w:val="008557AC"/>
    <w:rsid w:val="00861BAA"/>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4FA7"/>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617"/>
    <w:rsid w:val="00C3278F"/>
    <w:rsid w:val="00C42885"/>
    <w:rsid w:val="00C603F8"/>
    <w:rsid w:val="00C63553"/>
    <w:rsid w:val="00C64C28"/>
    <w:rsid w:val="00C65468"/>
    <w:rsid w:val="00C65566"/>
    <w:rsid w:val="00C65567"/>
    <w:rsid w:val="00C67CED"/>
    <w:rsid w:val="00C71186"/>
    <w:rsid w:val="00C7371A"/>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0077"/>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96821"/>
    <w:rsid w:val="00EA03DE"/>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8111224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3DF3CF6335B211117640354D4301A051646E4C2EEDDD2CEC49CBFC3E65M5y8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FE1F4MAyFK"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D4FA-A482-4BB6-BCD5-F26D3E63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9619</TotalTime>
  <Pages>1</Pages>
  <Words>17892</Words>
  <Characters>101990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 Windows</cp:lastModifiedBy>
  <cp:revision>228</cp:revision>
  <cp:lastPrinted>2018-10-19T06:35:00Z</cp:lastPrinted>
  <dcterms:created xsi:type="dcterms:W3CDTF">2017-03-15T14:09:00Z</dcterms:created>
  <dcterms:modified xsi:type="dcterms:W3CDTF">2019-02-15T06:49:00Z</dcterms:modified>
</cp:coreProperties>
</file>