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EE92" w14:textId="77777777" w:rsidR="002E6C36" w:rsidRPr="00166FE4" w:rsidRDefault="002E6C36" w:rsidP="002E6C36">
      <w:pPr>
        <w:spacing w:after="0" w:line="240" w:lineRule="auto"/>
        <w:jc w:val="center"/>
        <w:rPr>
          <w:szCs w:val="24"/>
        </w:rPr>
      </w:pPr>
      <w:r w:rsidRPr="00166FE4">
        <w:rPr>
          <w:szCs w:val="24"/>
        </w:rPr>
        <w:t>Администрация сельского поселения Сергиопольский сельсовет муниципального района Давлекановский район Республики Башкортостан</w:t>
      </w:r>
    </w:p>
    <w:p w14:paraId="58B7458F" w14:textId="77777777" w:rsidR="002E6C36" w:rsidRPr="00166FE4" w:rsidRDefault="002E6C36" w:rsidP="002E6C36">
      <w:pPr>
        <w:spacing w:after="0" w:line="240" w:lineRule="auto"/>
        <w:jc w:val="center"/>
        <w:rPr>
          <w:szCs w:val="24"/>
        </w:rPr>
      </w:pPr>
    </w:p>
    <w:p w14:paraId="09F455B8" w14:textId="77777777" w:rsidR="002E6C36" w:rsidRPr="00166FE4" w:rsidRDefault="002E6C36" w:rsidP="002E6C36">
      <w:pPr>
        <w:spacing w:after="0" w:line="240" w:lineRule="auto"/>
        <w:jc w:val="center"/>
        <w:rPr>
          <w:szCs w:val="24"/>
        </w:rPr>
      </w:pPr>
    </w:p>
    <w:p w14:paraId="7D89345B" w14:textId="77777777" w:rsidR="002E6C36" w:rsidRDefault="002E6C36" w:rsidP="002E6C36">
      <w:pPr>
        <w:spacing w:after="0" w:line="240" w:lineRule="auto"/>
        <w:jc w:val="center"/>
        <w:rPr>
          <w:szCs w:val="24"/>
        </w:rPr>
      </w:pPr>
      <w:r w:rsidRPr="00166FE4">
        <w:rPr>
          <w:szCs w:val="24"/>
        </w:rPr>
        <w:t>ПОСТАНОВЛЕНИЕ</w:t>
      </w:r>
    </w:p>
    <w:p w14:paraId="60D3FEC3" w14:textId="22CC6A39" w:rsidR="006E4A3E" w:rsidRPr="00166FE4" w:rsidRDefault="006E4A3E" w:rsidP="002E6C36">
      <w:pPr>
        <w:spacing w:after="0" w:line="240" w:lineRule="auto"/>
        <w:jc w:val="center"/>
        <w:rPr>
          <w:szCs w:val="24"/>
        </w:rPr>
      </w:pPr>
      <w:r>
        <w:t>№ 2</w:t>
      </w:r>
      <w:r>
        <w:t>3</w:t>
      </w:r>
      <w:r>
        <w:t xml:space="preserve"> от 05 апреля 2024 года</w:t>
      </w: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2E6C36" w:rsidRDefault="00E83553" w:rsidP="007556AF">
      <w:pPr>
        <w:widowControl w:val="0"/>
        <w:autoSpaceDE w:val="0"/>
        <w:autoSpaceDN w:val="0"/>
        <w:adjustRightInd w:val="0"/>
        <w:spacing w:after="0" w:line="240" w:lineRule="auto"/>
        <w:jc w:val="center"/>
        <w:rPr>
          <w:bCs/>
        </w:rPr>
      </w:pPr>
      <w:r w:rsidRPr="002E6C36">
        <w:t xml:space="preserve">Об утверждении Административного регламента предоставления муниципальной услуги </w:t>
      </w:r>
      <w:r w:rsidR="005F66C6" w:rsidRPr="002E6C36">
        <w:rPr>
          <w:rFonts w:eastAsiaTheme="minorEastAsia"/>
          <w:bCs/>
        </w:rPr>
        <w:t>«</w:t>
      </w:r>
      <w:r w:rsidR="00CB17D6" w:rsidRPr="002E6C36">
        <w:rPr>
          <w:bCs/>
        </w:rPr>
        <w:t xml:space="preserve">Присвоение и аннулирование </w:t>
      </w:r>
      <w:r w:rsidR="002A3EB0" w:rsidRPr="002E6C36">
        <w:rPr>
          <w:bCs/>
        </w:rPr>
        <w:t>адресов</w:t>
      </w:r>
      <w:r w:rsidR="005F66C6" w:rsidRPr="002E6C36">
        <w:rPr>
          <w:rFonts w:eastAsiaTheme="minorEastAsia"/>
          <w:bCs/>
        </w:rPr>
        <w:t>»</w:t>
      </w:r>
    </w:p>
    <w:p w14:paraId="54B4181C" w14:textId="6F07937B" w:rsidR="00E83553" w:rsidRPr="005219EC" w:rsidRDefault="00E83553" w:rsidP="002E6C36">
      <w:pPr>
        <w:widowControl w:val="0"/>
        <w:autoSpaceDE w:val="0"/>
        <w:autoSpaceDN w:val="0"/>
        <w:adjustRightInd w:val="0"/>
        <w:spacing w:after="0" w:line="240" w:lineRule="auto"/>
        <w:jc w:val="center"/>
        <w:rPr>
          <w:b/>
        </w:rPr>
      </w:pPr>
      <w:r w:rsidRPr="002E6C36">
        <w:rPr>
          <w:bCs/>
        </w:rPr>
        <w:t>в</w:t>
      </w:r>
      <w:r w:rsidRPr="005219EC">
        <w:rPr>
          <w:b/>
          <w:bCs/>
        </w:rPr>
        <w:t xml:space="preserve"> </w:t>
      </w:r>
      <w:r w:rsidR="002E6C36" w:rsidRPr="00166FE4">
        <w:rPr>
          <w:szCs w:val="24"/>
        </w:rPr>
        <w:t xml:space="preserve">сельском </w:t>
      </w:r>
      <w:proofErr w:type="gramStart"/>
      <w:r w:rsidR="002E6C36" w:rsidRPr="00166FE4">
        <w:rPr>
          <w:szCs w:val="24"/>
        </w:rPr>
        <w:t>поселении</w:t>
      </w:r>
      <w:proofErr w:type="gramEnd"/>
      <w:r w:rsidR="002E6C36" w:rsidRPr="00166FE4">
        <w:rPr>
          <w:szCs w:val="24"/>
        </w:rPr>
        <w:t xml:space="preserve"> Сергиопольский сельсовет муниципального района Давлекановский район Республики Башкортостан</w:t>
      </w:r>
    </w:p>
    <w:p w14:paraId="1C0DC8F5" w14:textId="77777777" w:rsidR="00E83553" w:rsidRPr="005219EC" w:rsidRDefault="00E83553" w:rsidP="007556AF">
      <w:pPr>
        <w:pStyle w:val="aff"/>
        <w:jc w:val="center"/>
        <w:rPr>
          <w:rFonts w:ascii="Times New Roman" w:hAnsi="Times New Roman"/>
          <w:b/>
          <w:sz w:val="28"/>
          <w:szCs w:val="28"/>
        </w:rPr>
      </w:pPr>
    </w:p>
    <w:p w14:paraId="2FBA150B" w14:textId="3740A7A5" w:rsidR="00E83553" w:rsidRDefault="00E83553" w:rsidP="002E6C36">
      <w:pPr>
        <w:tabs>
          <w:tab w:val="left" w:pos="2835"/>
        </w:tabs>
        <w:autoSpaceDE w:val="0"/>
        <w:autoSpaceDN w:val="0"/>
        <w:adjustRightInd w:val="0"/>
        <w:spacing w:after="0" w:line="240" w:lineRule="auto"/>
        <w:ind w:firstLine="709"/>
        <w:jc w:val="both"/>
        <w:rPr>
          <w:szCs w:val="24"/>
        </w:rPr>
      </w:pPr>
      <w:proofErr w:type="gramStart"/>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proofErr w:type="gramEnd"/>
    </w:p>
    <w:p w14:paraId="466C3005" w14:textId="77777777" w:rsidR="002E6C36" w:rsidRPr="005219EC" w:rsidRDefault="002E6C36" w:rsidP="002E6C36">
      <w:pPr>
        <w:tabs>
          <w:tab w:val="left" w:pos="2835"/>
        </w:tabs>
        <w:autoSpaceDE w:val="0"/>
        <w:autoSpaceDN w:val="0"/>
        <w:adjustRightInd w:val="0"/>
        <w:spacing w:after="0" w:line="240" w:lineRule="auto"/>
        <w:ind w:firstLine="709"/>
        <w:jc w:val="both"/>
      </w:pPr>
    </w:p>
    <w:p w14:paraId="10C61081" w14:textId="77777777" w:rsidR="00E83553" w:rsidRPr="005219EC" w:rsidRDefault="00E83553" w:rsidP="007556AF">
      <w:pPr>
        <w:pStyle w:val="3"/>
        <w:spacing w:after="0"/>
        <w:ind w:left="0" w:firstLine="709"/>
        <w:rPr>
          <w:sz w:val="28"/>
          <w:szCs w:val="28"/>
        </w:rPr>
      </w:pPr>
      <w:r w:rsidRPr="005219EC">
        <w:rPr>
          <w:sz w:val="28"/>
          <w:szCs w:val="28"/>
        </w:rPr>
        <w:t>ПОСТАНОВЛЯЕТ:</w:t>
      </w:r>
    </w:p>
    <w:p w14:paraId="0F304C5D" w14:textId="3C9372D1" w:rsidR="002E6C36" w:rsidRPr="002E6C36" w:rsidRDefault="00E83553" w:rsidP="002E6C36">
      <w:pPr>
        <w:widowControl w:val="0"/>
        <w:tabs>
          <w:tab w:val="left" w:pos="567"/>
        </w:tabs>
        <w:spacing w:after="0" w:line="240" w:lineRule="auto"/>
        <w:ind w:firstLine="709"/>
        <w:contextualSpacing/>
        <w:jc w:val="both"/>
      </w:pPr>
      <w:r w:rsidRPr="005219EC">
        <w:t>1.</w:t>
      </w:r>
      <w:r w:rsidR="002E6C36">
        <w:t xml:space="preserve"> </w:t>
      </w:r>
      <w:r w:rsidRPr="005219EC">
        <w:t xml:space="preserve">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2E6C36">
        <w:t xml:space="preserve"> </w:t>
      </w:r>
      <w:r w:rsidRPr="005219EC">
        <w:rPr>
          <w:bCs/>
        </w:rPr>
        <w:t xml:space="preserve">в </w:t>
      </w:r>
      <w:r w:rsidR="002E6C36" w:rsidRPr="00166FE4">
        <w:t xml:space="preserve">сельском </w:t>
      </w:r>
      <w:proofErr w:type="gramStart"/>
      <w:r w:rsidR="002E6C36" w:rsidRPr="00166FE4">
        <w:t>поселении</w:t>
      </w:r>
      <w:proofErr w:type="gramEnd"/>
      <w:r w:rsidR="002E6C36" w:rsidRPr="00166FE4">
        <w:t xml:space="preserve"> Сергиопольский сельсовет муниципального района Давлекановский район Республики Башкортостан</w:t>
      </w:r>
      <w:r w:rsidR="002E6C36">
        <w:rPr>
          <w:rFonts w:eastAsia="Calibri"/>
          <w:sz w:val="32"/>
        </w:rPr>
        <w:t>.</w:t>
      </w:r>
    </w:p>
    <w:p w14:paraId="5FC30167" w14:textId="5049E25D" w:rsidR="002E6C36" w:rsidRDefault="002E6C36" w:rsidP="002E6C36">
      <w:pPr>
        <w:widowControl w:val="0"/>
        <w:autoSpaceDE w:val="0"/>
        <w:autoSpaceDN w:val="0"/>
        <w:adjustRightInd w:val="0"/>
        <w:spacing w:after="0" w:line="240" w:lineRule="auto"/>
        <w:jc w:val="both"/>
      </w:pPr>
      <w:r>
        <w:tab/>
        <w:t xml:space="preserve">2. </w:t>
      </w:r>
      <w:r w:rsidRPr="00270FDB">
        <w:t xml:space="preserve">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w:t>
      </w:r>
      <w:r>
        <w:t>№ 85 от 29 декабря 2021 года «</w:t>
      </w:r>
      <w:r w:rsidRPr="007339B8">
        <w:t xml:space="preserve">Об утверждении Административного регламента предоставления муниципальной услуги </w:t>
      </w:r>
      <w:r w:rsidRPr="007339B8">
        <w:rPr>
          <w:rFonts w:eastAsiaTheme="minorEastAsia"/>
          <w:bCs/>
        </w:rPr>
        <w:t>«</w:t>
      </w:r>
      <w:r w:rsidRPr="007339B8">
        <w:rPr>
          <w:bCs/>
        </w:rPr>
        <w:t>Присвоение и аннулирование адресов</w:t>
      </w:r>
      <w:r w:rsidRPr="007339B8">
        <w:rPr>
          <w:rFonts w:eastAsiaTheme="minorEastAsia"/>
          <w:bCs/>
        </w:rPr>
        <w:t>»</w:t>
      </w:r>
      <w:r>
        <w:rPr>
          <w:rFonts w:eastAsiaTheme="minorEastAsia"/>
          <w:bCs/>
        </w:rPr>
        <w:t xml:space="preserve"> </w:t>
      </w:r>
      <w:r w:rsidRPr="007339B8">
        <w:rPr>
          <w:bCs/>
        </w:rPr>
        <w:t xml:space="preserve">в </w:t>
      </w:r>
      <w:r>
        <w:rPr>
          <w:bCs/>
        </w:rPr>
        <w:t>сельском поселении Сергиопольский</w:t>
      </w:r>
      <w:r w:rsidRPr="007339B8">
        <w:rPr>
          <w:bCs/>
        </w:rPr>
        <w:t xml:space="preserve"> сельсовет муниципального района Давлекановский район Республики Башкортостан</w:t>
      </w:r>
      <w:r>
        <w:rPr>
          <w:bCs/>
        </w:rPr>
        <w:t>».</w:t>
      </w:r>
    </w:p>
    <w:p w14:paraId="7A13D0F7" w14:textId="16483911" w:rsidR="00E83553" w:rsidRPr="005219EC" w:rsidRDefault="002E6C36" w:rsidP="002E6C36">
      <w:pPr>
        <w:widowControl w:val="0"/>
        <w:tabs>
          <w:tab w:val="left" w:pos="567"/>
        </w:tabs>
        <w:spacing w:after="0" w:line="240" w:lineRule="auto"/>
        <w:contextualSpacing/>
        <w:jc w:val="both"/>
      </w:pPr>
      <w:r>
        <w:tab/>
        <w:t>3</w:t>
      </w:r>
      <w:r w:rsidR="00E83553" w:rsidRPr="005219EC">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5448984" w14:textId="1A79A1F6" w:rsidR="00E83553" w:rsidRPr="002E6C36" w:rsidRDefault="002E6C36" w:rsidP="002E6C36">
      <w:pPr>
        <w:autoSpaceDE w:val="0"/>
        <w:autoSpaceDN w:val="0"/>
        <w:adjustRightInd w:val="0"/>
        <w:spacing w:after="0" w:line="240" w:lineRule="auto"/>
        <w:ind w:firstLine="567"/>
        <w:contextualSpacing/>
        <w:jc w:val="both"/>
        <w:rPr>
          <w:rFonts w:eastAsia="Times New Roman"/>
          <w:sz w:val="24"/>
          <w:szCs w:val="24"/>
          <w:lang w:eastAsia="ru-RU"/>
        </w:rPr>
      </w:pPr>
      <w:r>
        <w:rPr>
          <w:rFonts w:eastAsia="Times New Roman"/>
          <w:lang w:eastAsia="ru-RU"/>
        </w:rPr>
        <w:t>4</w:t>
      </w:r>
      <w:r w:rsidR="00E83553" w:rsidRPr="005219EC">
        <w:rPr>
          <w:rFonts w:eastAsia="Times New Roman"/>
          <w:lang w:eastAsia="ru-RU"/>
        </w:rPr>
        <w:t xml:space="preserve">. Настоящее постановление опубликовать </w:t>
      </w:r>
      <w:r w:rsidRPr="00166FE4">
        <w:rPr>
          <w:rFonts w:eastAsia="Times New Roman"/>
          <w:lang w:eastAsia="ru-RU"/>
        </w:rPr>
        <w:t xml:space="preserve">на сайте </w:t>
      </w:r>
      <w:r w:rsidRPr="00166FE4">
        <w:t>http://sovet-davlekanovo.ru/rural/sergiopolskiy/.</w:t>
      </w:r>
    </w:p>
    <w:p w14:paraId="76236DD1" w14:textId="77777777" w:rsidR="002E6C36" w:rsidRPr="00FA19C2" w:rsidRDefault="002E6C36" w:rsidP="002E6C36">
      <w:pPr>
        <w:autoSpaceDE w:val="0"/>
        <w:autoSpaceDN w:val="0"/>
        <w:adjustRightInd w:val="0"/>
        <w:spacing w:after="0" w:line="240" w:lineRule="auto"/>
        <w:ind w:firstLine="709"/>
        <w:contextualSpacing/>
        <w:jc w:val="both"/>
        <w:rPr>
          <w:rFonts w:eastAsia="Calibri"/>
          <w:sz w:val="20"/>
          <w:szCs w:val="20"/>
        </w:rPr>
      </w:pPr>
      <w:r>
        <w:t>5</w:t>
      </w:r>
      <w:r w:rsidR="00E83553" w:rsidRPr="005219EC">
        <w:t xml:space="preserve">. </w:t>
      </w:r>
      <w:proofErr w:type="gramStart"/>
      <w:r w:rsidR="00E83553" w:rsidRPr="005219EC">
        <w:t>Контроль за</w:t>
      </w:r>
      <w:proofErr w:type="gramEnd"/>
      <w:r w:rsidR="00E83553" w:rsidRPr="005219EC">
        <w:t xml:space="preserve"> исполнением настоящего постановления </w:t>
      </w:r>
      <w:r w:rsidRPr="00DE31AC">
        <w:t>оставляю за собой.</w:t>
      </w:r>
    </w:p>
    <w:p w14:paraId="4838D5D9" w14:textId="77777777" w:rsidR="002E6C36" w:rsidRPr="00FA19C2" w:rsidRDefault="002E6C36" w:rsidP="002E6C36">
      <w:pPr>
        <w:spacing w:after="0" w:line="240" w:lineRule="auto"/>
        <w:ind w:firstLine="567"/>
        <w:jc w:val="right"/>
        <w:rPr>
          <w:rFonts w:eastAsia="Calibri"/>
        </w:rPr>
      </w:pPr>
    </w:p>
    <w:p w14:paraId="54CC0B8C" w14:textId="77777777" w:rsidR="002E6C36" w:rsidRDefault="002E6C36" w:rsidP="002E6C36">
      <w:pPr>
        <w:spacing w:after="0" w:line="240" w:lineRule="auto"/>
        <w:ind w:firstLine="567"/>
        <w:jc w:val="right"/>
        <w:rPr>
          <w:rFonts w:eastAsia="Calibri"/>
        </w:rPr>
      </w:pPr>
    </w:p>
    <w:p w14:paraId="45525474" w14:textId="573DCD45" w:rsidR="006E4A3E" w:rsidRPr="00A2424D" w:rsidRDefault="006E4A3E" w:rsidP="006E4A3E">
      <w:proofErr w:type="spellStart"/>
      <w:r w:rsidRPr="00A2424D">
        <w:t>ВрИО</w:t>
      </w:r>
      <w:proofErr w:type="spellEnd"/>
      <w:r w:rsidRPr="00A2424D">
        <w:t xml:space="preserve"> главы сельского поселения                                 </w:t>
      </w:r>
      <w:r w:rsidRPr="00A2424D">
        <w:tab/>
        <w:t xml:space="preserve">                </w:t>
      </w:r>
      <w:r>
        <w:t xml:space="preserve"> </w:t>
      </w:r>
      <w:r w:rsidRPr="00A2424D">
        <w:t>Н. Н. Скрипченко</w:t>
      </w:r>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5A106262" w14:textId="77777777" w:rsidR="002E6C36" w:rsidRPr="002E6C36" w:rsidRDefault="002E6C36" w:rsidP="002E6C36">
      <w:pPr>
        <w:spacing w:after="0"/>
        <w:ind w:left="5103"/>
        <w:jc w:val="both"/>
        <w:rPr>
          <w:sz w:val="22"/>
        </w:rPr>
      </w:pPr>
      <w:proofErr w:type="gramStart"/>
      <w:r w:rsidRPr="002E6C36">
        <w:rPr>
          <w:sz w:val="22"/>
        </w:rPr>
        <w:lastRenderedPageBreak/>
        <w:t>Утвержден</w:t>
      </w:r>
      <w:proofErr w:type="gramEnd"/>
      <w:r w:rsidRPr="002E6C36">
        <w:rPr>
          <w:sz w:val="22"/>
        </w:rPr>
        <w:t xml:space="preserve"> постановлением Администрации сельского поселения Сергиопольский сельсовет муниципального района Давлекановский район Республики Башкортостан </w:t>
      </w:r>
    </w:p>
    <w:p w14:paraId="63859D76" w14:textId="2C756F84" w:rsidR="00E83553" w:rsidRDefault="006E4A3E" w:rsidP="006E4A3E">
      <w:pPr>
        <w:widowControl w:val="0"/>
        <w:spacing w:after="0" w:line="240" w:lineRule="auto"/>
        <w:ind w:left="3540" w:firstLine="708"/>
        <w:contextualSpacing/>
        <w:rPr>
          <w:sz w:val="24"/>
        </w:rPr>
      </w:pPr>
      <w:r>
        <w:rPr>
          <w:sz w:val="24"/>
        </w:rPr>
        <w:t xml:space="preserve">              </w:t>
      </w:r>
      <w:r w:rsidRPr="006E4A3E">
        <w:rPr>
          <w:sz w:val="24"/>
        </w:rPr>
        <w:t>от «05» апреля 2024 года</w:t>
      </w:r>
      <w:r w:rsidRPr="006E4A3E">
        <w:rPr>
          <w:spacing w:val="-2"/>
          <w:sz w:val="24"/>
        </w:rPr>
        <w:t xml:space="preserve"> </w:t>
      </w:r>
      <w:r w:rsidRPr="006E4A3E">
        <w:rPr>
          <w:sz w:val="24"/>
        </w:rPr>
        <w:t>№ 2</w:t>
      </w:r>
      <w:r>
        <w:rPr>
          <w:sz w:val="24"/>
        </w:rPr>
        <w:t>3</w:t>
      </w:r>
    </w:p>
    <w:p w14:paraId="2445FFDC" w14:textId="77777777" w:rsidR="006E4A3E" w:rsidRPr="006E4A3E" w:rsidRDefault="006E4A3E" w:rsidP="006E4A3E">
      <w:pPr>
        <w:widowControl w:val="0"/>
        <w:spacing w:after="0" w:line="240" w:lineRule="auto"/>
        <w:ind w:left="3540" w:firstLine="708"/>
        <w:contextualSpacing/>
        <w:rPr>
          <w:b/>
          <w:sz w:val="24"/>
        </w:rPr>
      </w:pPr>
      <w:bookmarkStart w:id="0" w:name="_GoBack"/>
      <w:bookmarkEnd w:id="0"/>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76A602BC" w14:textId="7FDD813B" w:rsidR="00E83553" w:rsidRPr="002E6C36" w:rsidRDefault="005F66C6" w:rsidP="002E6C36">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2E6C36" w:rsidRPr="002E6C36">
        <w:rPr>
          <w:b/>
        </w:rPr>
        <w:t xml:space="preserve">сельском </w:t>
      </w:r>
      <w:proofErr w:type="gramStart"/>
      <w:r w:rsidR="002E6C36" w:rsidRPr="002E6C36">
        <w:rPr>
          <w:b/>
        </w:rPr>
        <w:t>поселении</w:t>
      </w:r>
      <w:proofErr w:type="gramEnd"/>
      <w:r w:rsidR="002E6C36" w:rsidRPr="002E6C36">
        <w:rPr>
          <w:b/>
        </w:rPr>
        <w:t xml:space="preserve"> Сергиопольский сельсовет муниципального района Давлекановский район 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5A8A9561"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2E6C36" w:rsidRPr="00166FE4">
        <w:t>сельском поселении Сергиопольский сельсовет муниципального района Давлекановский район Республики Башкортостан</w:t>
      </w:r>
      <w:r w:rsidR="00826605" w:rsidRPr="005219EC">
        <w:t xml:space="preserve"> (далее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roofErr w:type="gramEnd"/>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 xml:space="preserve">в) </w:t>
      </w:r>
      <w:proofErr w:type="gramStart"/>
      <w:r w:rsidRPr="0062435D">
        <w:t>земельный</w:t>
      </w:r>
      <w:proofErr w:type="gramEnd"/>
      <w:r w:rsidRPr="0062435D">
        <w:t xml:space="preserve">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 xml:space="preserve">в </w:t>
      </w:r>
      <w:proofErr w:type="gramStart"/>
      <w:r w:rsidR="0006527A" w:rsidRPr="005219EC">
        <w:t>отношении</w:t>
      </w:r>
      <w:proofErr w:type="gramEnd"/>
      <w:r w:rsidR="0006527A" w:rsidRPr="005219EC">
        <w:t xml:space="preserve">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w:t>
      </w:r>
      <w:proofErr w:type="gramStart"/>
      <w:r w:rsidR="0008471B" w:rsidRPr="0008471B">
        <w:t>отношении</w:t>
      </w:r>
      <w:proofErr w:type="gramEnd"/>
      <w:r w:rsidR="0008471B" w:rsidRPr="0008471B">
        <w:t xml:space="preserve">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 xml:space="preserve">в) в </w:t>
      </w:r>
      <w:proofErr w:type="gramStart"/>
      <w:r w:rsidRPr="005219EC">
        <w:t>отношении</w:t>
      </w:r>
      <w:proofErr w:type="gramEnd"/>
      <w:r w:rsidRPr="005219EC">
        <w:t xml:space="preserve">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roofErr w:type="gramEnd"/>
    </w:p>
    <w:p w14:paraId="2D5479FA" w14:textId="77777777" w:rsidR="009A1559" w:rsidRDefault="009A1559" w:rsidP="00100B2B">
      <w:pPr>
        <w:autoSpaceDE w:val="0"/>
        <w:autoSpaceDN w:val="0"/>
        <w:adjustRightInd w:val="0"/>
        <w:spacing w:after="0" w:line="240" w:lineRule="auto"/>
        <w:ind w:firstLine="708"/>
        <w:jc w:val="both"/>
      </w:pPr>
      <w:proofErr w:type="gramStart"/>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roofErr w:type="gramEnd"/>
    </w:p>
    <w:p w14:paraId="1CD840B7" w14:textId="77777777"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lastRenderedPageBreak/>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lastRenderedPageBreak/>
        <w:t>1.1.</w:t>
      </w:r>
      <w:r w:rsidR="00A8519A">
        <w:t>6</w:t>
      </w:r>
      <w:r w:rsidRPr="005219EC">
        <w:t>.</w:t>
      </w:r>
      <w:r w:rsidR="00F56FC5">
        <w:t xml:space="preserve"> в</w:t>
      </w:r>
      <w:r w:rsidR="00F56FC5" w:rsidRPr="00F56FC5">
        <w:t xml:space="preserve"> </w:t>
      </w:r>
      <w:proofErr w:type="gramStart"/>
      <w:r w:rsidR="00F56FC5" w:rsidRPr="00F56FC5">
        <w:t>случае</w:t>
      </w:r>
      <w:proofErr w:type="gramEnd"/>
      <w:r w:rsidR="00F56FC5" w:rsidRPr="00F56FC5">
        <w:t xml:space="preserve">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3F90F6C1" w14:textId="77777777" w:rsidR="002E6C36" w:rsidRDefault="00024201" w:rsidP="002E6C36">
      <w:pPr>
        <w:pStyle w:val="a3"/>
        <w:autoSpaceDE w:val="0"/>
        <w:autoSpaceDN w:val="0"/>
        <w:adjustRightInd w:val="0"/>
        <w:spacing w:after="0" w:line="240" w:lineRule="auto"/>
        <w:ind w:left="0" w:firstLine="709"/>
        <w:jc w:val="both"/>
        <w:rPr>
          <w:szCs w:val="24"/>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r w:rsidR="002E6C36">
        <w:rPr>
          <w:szCs w:val="24"/>
        </w:rPr>
        <w:t>;</w:t>
      </w:r>
    </w:p>
    <w:p w14:paraId="0615A4DA" w14:textId="25EE2F19" w:rsidR="00826605" w:rsidRPr="005219EC" w:rsidRDefault="000E6D18" w:rsidP="002E6C36">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w:t>
      </w:r>
      <w:proofErr w:type="gramStart"/>
      <w:r w:rsidRPr="005219EC">
        <w:t>доме</w:t>
      </w:r>
      <w:proofErr w:type="gramEnd"/>
      <w:r w:rsidRPr="005219EC">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proofErr w:type="gramStart"/>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roofErr w:type="gramEnd"/>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lastRenderedPageBreak/>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17C77EDE" w14:textId="15A04F63" w:rsidR="007E725C" w:rsidRDefault="007E725C" w:rsidP="007E725C">
      <w:pPr>
        <w:numPr>
          <w:ilvl w:val="0"/>
          <w:numId w:val="47"/>
        </w:numPr>
        <w:spacing w:after="0" w:line="240" w:lineRule="auto"/>
        <w:ind w:firstLine="709"/>
        <w:jc w:val="both"/>
      </w:pPr>
      <w:r>
        <w:t xml:space="preserve">непосредственно при личном приеме заявителя в Администрации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r>
        <w:t xml:space="preserve">, </w:t>
      </w:r>
      <w:r>
        <w:rPr>
          <w:vertAlign w:val="superscript"/>
        </w:rPr>
        <w:footnoteReference w:id="1"/>
      </w:r>
      <w:r>
        <w:t xml:space="preserve"> </w:t>
      </w:r>
    </w:p>
    <w:p w14:paraId="454C1B91" w14:textId="52D61381" w:rsidR="007E725C" w:rsidRDefault="007E725C" w:rsidP="007E725C">
      <w:pPr>
        <w:spacing w:after="0" w:line="240" w:lineRule="auto"/>
        <w:ind w:firstLine="709"/>
        <w:jc w:val="both"/>
      </w:pPr>
      <w:r>
        <w:rPr>
          <w:sz w:val="20"/>
        </w:rPr>
        <w:t xml:space="preserve">                          </w:t>
      </w:r>
      <w: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2E6C36">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5856BC3F"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2E6C36" w:rsidRPr="00166FE4">
        <w:t>http://sovet-davlekanovo.ru/rural/sergiopolskiy/</w:t>
      </w:r>
      <w:r>
        <w:t xml:space="preserve"> (далее – официальный сайт);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xml:space="preserve">. При устном обращении Заявителя (лично или по телефону) специалист Администрации (Уполномоченного органа), многофункционального центра, </w:t>
      </w:r>
      <w:proofErr w:type="gramStart"/>
      <w:r w:rsidR="00304EC2" w:rsidRPr="00133E22">
        <w:t>осуществляющий</w:t>
      </w:r>
      <w:proofErr w:type="gramEnd"/>
      <w:r w:rsidR="00304EC2" w:rsidRPr="00133E22">
        <w:t xml:space="preserve">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20A61">
        <w:lastRenderedPageBreak/>
        <w:t xml:space="preserve">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отказа в </w:t>
      </w:r>
      <w:proofErr w:type="gramStart"/>
      <w:r w:rsidRPr="00133E22">
        <w:t>приеме</w:t>
      </w:r>
      <w:proofErr w:type="gramEnd"/>
      <w:r w:rsidRPr="00133E22">
        <w:t xml:space="preserve">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приостановления или отказа в </w:t>
      </w:r>
      <w:proofErr w:type="gramStart"/>
      <w:r w:rsidRPr="00133E22">
        <w:t>предоставлении</w:t>
      </w:r>
      <w:proofErr w:type="gramEnd"/>
      <w:r w:rsidRPr="00133E22">
        <w:t xml:space="preserve">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5FDCD016"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2E6C36" w:rsidRPr="00166FE4">
        <w:rPr>
          <w:szCs w:val="24"/>
        </w:rPr>
        <w:t>сельского поселения Сергиопольский сельсовет муниципального района Давлекановский район Республики Башкортостан</w:t>
      </w:r>
      <w:r w:rsidR="00274FEC" w:rsidRPr="005219EC">
        <w:rPr>
          <w:rFonts w:eastAsia="Calibri"/>
        </w:rPr>
        <w:t xml:space="preserve">. </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2E6C36">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2E6C36">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2E6C36">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proofErr w:type="gramStart"/>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w:t>
      </w:r>
      <w:r>
        <w:lastRenderedPageBreak/>
        <w:t>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t xml:space="preserve">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w:t>
      </w:r>
      <w:proofErr w:type="gramStart"/>
      <w:r w:rsidRPr="005219EC">
        <w:t>соответствии</w:t>
      </w:r>
      <w:proofErr w:type="gramEnd"/>
      <w:r w:rsidRPr="005219EC">
        <w:t xml:space="preserve">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w:t>
      </w:r>
      <w:r>
        <w:lastRenderedPageBreak/>
        <w:t xml:space="preserve">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proofErr w:type="gramStart"/>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roofErr w:type="gramEnd"/>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xml:space="preserve">. Правоустанавливающие документы на помещения, права на которые не зарегистрированы в ЕГРН (в </w:t>
      </w:r>
      <w:proofErr w:type="gramStart"/>
      <w:r w:rsidR="00822B1E" w:rsidRPr="005219EC">
        <w:rPr>
          <w:bCs/>
        </w:rPr>
        <w:t>случае</w:t>
      </w:r>
      <w:proofErr w:type="gramEnd"/>
      <w:r w:rsidR="00822B1E" w:rsidRPr="005219EC">
        <w:rPr>
          <w:bCs/>
        </w:rPr>
        <w:t xml:space="preserve">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w:t>
      </w:r>
      <w:proofErr w:type="gramStart"/>
      <w:r>
        <w:t>многофункциональный</w:t>
      </w:r>
      <w:proofErr w:type="gramEnd"/>
      <w:r>
        <w:t xml:space="preserve">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gramStart"/>
      <w:r>
        <w:t>скан-копии</w:t>
      </w:r>
      <w:proofErr w:type="gramEnd"/>
      <w:r>
        <w:t xml:space="preserve">),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w:t>
      </w:r>
      <w:proofErr w:type="gramStart"/>
      <w:r w:rsidRPr="005219EC">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 xml:space="preserve">Непредставление Заявителем документов, указанных в </w:t>
      </w:r>
      <w:proofErr w:type="gramStart"/>
      <w:r w:rsidR="00663532" w:rsidRPr="005219EC">
        <w:rPr>
          <w:spacing w:val="-4"/>
        </w:rPr>
        <w:t>пунктах</w:t>
      </w:r>
      <w:proofErr w:type="gramEnd"/>
      <w:r w:rsidR="00663532" w:rsidRPr="005219EC">
        <w:rPr>
          <w:spacing w:val="-4"/>
        </w:rPr>
        <w:t xml:space="preserve">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w:t>
      </w:r>
      <w:r w:rsidR="002E4E49" w:rsidRPr="005219EC">
        <w:lastRenderedPageBreak/>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w:t>
      </w:r>
      <w:proofErr w:type="gramStart"/>
      <w:r w:rsidRPr="005219EC">
        <w:rPr>
          <w:rFonts w:ascii="Times New Roman" w:eastAsiaTheme="minorHAnsi" w:hAnsi="Times New Roman" w:cs="Times New Roman"/>
          <w:sz w:val="28"/>
          <w:szCs w:val="28"/>
          <w:lang w:eastAsia="en-US"/>
        </w:rPr>
        <w:t>приеме</w:t>
      </w:r>
      <w:proofErr w:type="gramEnd"/>
      <w:r w:rsidRPr="005219EC">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proofErr w:type="gramStart"/>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roofErr w:type="gramEnd"/>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proofErr w:type="gramStart"/>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roofErr w:type="gramEnd"/>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proofErr w:type="gramStart"/>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roofErr w:type="gramEnd"/>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w:t>
      </w:r>
      <w:proofErr w:type="gramStart"/>
      <w:r w:rsidRPr="005219EC">
        <w:rPr>
          <w:b/>
          <w:bCs/>
        </w:rPr>
        <w:t>приеме</w:t>
      </w:r>
      <w:proofErr w:type="gramEnd"/>
      <w:r w:rsidRPr="005219EC">
        <w:rPr>
          <w:b/>
          <w:bCs/>
        </w:rPr>
        <w:t xml:space="preserve">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w:t>
      </w:r>
      <w:proofErr w:type="gramStart"/>
      <w:r w:rsidR="003063CC">
        <w:t>приеме</w:t>
      </w:r>
      <w:proofErr w:type="gramEnd"/>
      <w:r w:rsidR="003063CC">
        <w:t xml:space="preserve">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w:t>
      </w:r>
      <w:proofErr w:type="gramStart"/>
      <w:r>
        <w:t>случае</w:t>
      </w:r>
      <w:proofErr w:type="gramEnd"/>
      <w:r>
        <w:t xml:space="preserve">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proofErr w:type="gramStart"/>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roofErr w:type="gramEnd"/>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 xml:space="preserve">наличие противоречивых сведений в </w:t>
      </w:r>
      <w:proofErr w:type="gramStart"/>
      <w:r>
        <w:t>запросе</w:t>
      </w:r>
      <w:proofErr w:type="gramEnd"/>
      <w:r>
        <w:t xml:space="preserve">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приостановления или отказа в </w:t>
      </w:r>
      <w:proofErr w:type="gramStart"/>
      <w:r w:rsidRPr="005219EC">
        <w:rPr>
          <w:b/>
          <w:bCs/>
        </w:rPr>
        <w:t>предоставлении</w:t>
      </w:r>
      <w:proofErr w:type="gramEnd"/>
      <w:r w:rsidRPr="005219EC">
        <w:rPr>
          <w:b/>
          <w:bCs/>
        </w:rPr>
        <w:t xml:space="preserve">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 xml:space="preserve">Основания для отказа в </w:t>
      </w:r>
      <w:proofErr w:type="gramStart"/>
      <w:r w:rsidR="002E4E49" w:rsidRPr="005219EC">
        <w:t>предоставлении</w:t>
      </w:r>
      <w:proofErr w:type="gramEnd"/>
      <w:r w:rsidR="002E4E49" w:rsidRPr="005219EC">
        <w:t xml:space="preserve">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proofErr w:type="gramStart"/>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roofErr w:type="gramEnd"/>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возможность беспрепятственного доступа к объекту (зданию, помещению), в </w:t>
      </w:r>
      <w:proofErr w:type="gramStart"/>
      <w:r w:rsidRPr="005219EC">
        <w:t>котором</w:t>
      </w:r>
      <w:proofErr w:type="gramEnd"/>
      <w:r w:rsidRPr="005219EC">
        <w:t xml:space="preserve">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xml:space="preserve">, либо </w:t>
      </w:r>
      <w:proofErr w:type="gramStart"/>
      <w:r w:rsidR="00AB1086" w:rsidRPr="005219EC">
        <w:t>через</w:t>
      </w:r>
      <w:proofErr w:type="gramEnd"/>
      <w:r w:rsidR="00AB1086" w:rsidRPr="005219EC">
        <w:t xml:space="preserve">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w:t>
      </w:r>
      <w:proofErr w:type="gramStart"/>
      <w:r w:rsidR="00AB1086" w:rsidRPr="005219EC">
        <w:t>соответствии</w:t>
      </w:r>
      <w:proofErr w:type="gramEnd"/>
      <w:r w:rsidR="00AB1086" w:rsidRPr="005219EC">
        <w:t xml:space="preserve">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w:t>
      </w:r>
      <w:proofErr w:type="gramStart"/>
      <w:r w:rsidR="00AB1086" w:rsidRPr="005219EC">
        <w:t>предоставлении</w:t>
      </w:r>
      <w:proofErr w:type="gramEnd"/>
      <w:r w:rsidR="00AB1086" w:rsidRPr="005219EC">
        <w:t xml:space="preserve">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w:t>
      </w:r>
      <w:proofErr w:type="gramStart"/>
      <w:r w:rsidR="00AB1086" w:rsidRPr="005219EC">
        <w:t>процессе</w:t>
      </w:r>
      <w:proofErr w:type="gramEnd"/>
      <w:r w:rsidR="00AB1086" w:rsidRPr="005219EC">
        <w:t xml:space="preserve">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 xml:space="preserve">многофункциональной </w:t>
      </w:r>
      <w:proofErr w:type="gramStart"/>
      <w:r w:rsidR="000B58F1" w:rsidRPr="005219EC">
        <w:t>центре</w:t>
      </w:r>
      <w:proofErr w:type="gramEnd"/>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w:t>
      </w:r>
      <w:proofErr w:type="gramStart"/>
      <w:r w:rsidRPr="00B06A9D">
        <w:rPr>
          <w:u w:val="single"/>
        </w:rPr>
        <w:t>Приложении</w:t>
      </w:r>
      <w:proofErr w:type="gramEnd"/>
      <w:r w:rsidRPr="00B06A9D">
        <w:rPr>
          <w:u w:val="single"/>
        </w:rPr>
        <w:t xml:space="preserve">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w:t>
      </w:r>
      <w:proofErr w:type="gramStart"/>
      <w:r w:rsidRPr="005219EC">
        <w:t>порядке</w:t>
      </w:r>
      <w:proofErr w:type="gramEnd"/>
      <w:r w:rsidRPr="005219EC">
        <w:t xml:space="preserve">,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 xml:space="preserve">услугами, </w:t>
      </w:r>
      <w:r w:rsidRPr="005219EC">
        <w:lastRenderedPageBreak/>
        <w:t>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w:t>
      </w:r>
      <w:proofErr w:type="gramStart"/>
      <w:r w:rsidRPr="005219EC">
        <w:rPr>
          <w:sz w:val="28"/>
          <w:szCs w:val="28"/>
        </w:rPr>
        <w:t>соответствии</w:t>
      </w:r>
      <w:proofErr w:type="gramEnd"/>
      <w:r w:rsidRPr="005219EC">
        <w:rPr>
          <w:sz w:val="28"/>
          <w:szCs w:val="28"/>
        </w:rPr>
        <w:t xml:space="preserve">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w:t>
      </w:r>
      <w:proofErr w:type="gramStart"/>
      <w:r w:rsidRPr="005219EC">
        <w:t>качестве</w:t>
      </w:r>
      <w:proofErr w:type="gramEnd"/>
      <w:r w:rsidRPr="005219EC">
        <w:t xml:space="preserve">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w:t>
      </w:r>
      <w:proofErr w:type="gramStart"/>
      <w:r w:rsidRPr="00CD6090">
        <w:t>предоставлении</w:t>
      </w:r>
      <w:proofErr w:type="gramEnd"/>
      <w:r w:rsidRPr="00CD6090">
        <w:t xml:space="preserve">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proofErr w:type="gramStart"/>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proofErr w:type="gramEnd"/>
      <w:r w:rsidR="00676261">
        <w:t>.</w:t>
      </w:r>
      <w:r w:rsidR="00676261"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14:paraId="0041AF65" w14:textId="1E3E7617"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 xml:space="preserve">Порядок исправления допущенных опечаток и ошибок в выданных в </w:t>
      </w:r>
      <w:proofErr w:type="gramStart"/>
      <w:r w:rsidRPr="005219EC">
        <w:rPr>
          <w:b/>
          <w:bCs/>
        </w:rPr>
        <w:t>результате</w:t>
      </w:r>
      <w:proofErr w:type="gramEnd"/>
      <w:r w:rsidRPr="005219EC">
        <w:rPr>
          <w:b/>
          <w:bCs/>
        </w:rPr>
        <w:t xml:space="preserve">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4FF8546" w14:textId="77777777"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w:t>
      </w:r>
      <w:proofErr w:type="gramStart"/>
      <w:r w:rsidR="00D06C61">
        <w:t>случае</w:t>
      </w:r>
      <w:proofErr w:type="gramEnd"/>
      <w:r w:rsidR="00D06C61">
        <w:t xml:space="preserve">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w:t>
      </w:r>
      <w:proofErr w:type="gramStart"/>
      <w:r w:rsidRPr="007818A6">
        <w:t>приеме</w:t>
      </w:r>
      <w:proofErr w:type="gramEnd"/>
      <w:r w:rsidRPr="007818A6">
        <w:t xml:space="preserve">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proofErr w:type="gramStart"/>
      <w:r w:rsidR="00350D3E">
        <w:t>приеме</w:t>
      </w:r>
      <w:proofErr w:type="gramEnd"/>
      <w:r w:rsidR="00350D3E">
        <w:t xml:space="preserve">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xml:space="preserve">. Основаниями для отказа в </w:t>
      </w:r>
      <w:proofErr w:type="gramStart"/>
      <w:r>
        <w:t>исправлении</w:t>
      </w:r>
      <w:proofErr w:type="gramEnd"/>
      <w:r>
        <w:t xml:space="preserve">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14:paraId="5C1F0D7F" w14:textId="303AA0A3" w:rsidR="00B36EEC" w:rsidRPr="007818A6" w:rsidRDefault="00B36EEC" w:rsidP="00B36EEC">
      <w:pPr>
        <w:spacing w:after="0" w:line="240" w:lineRule="auto"/>
        <w:ind w:firstLine="709"/>
        <w:jc w:val="both"/>
      </w:pPr>
      <w:r>
        <w:t xml:space="preserve">документов, указанных в </w:t>
      </w:r>
      <w:proofErr w:type="gramStart"/>
      <w:r>
        <w:t>подпункте</w:t>
      </w:r>
      <w:proofErr w:type="gramEnd"/>
      <w:r>
        <w:t xml:space="preserve">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lastRenderedPageBreak/>
        <w:t>3.</w:t>
      </w:r>
      <w:r w:rsidR="00E40FB5">
        <w:t>9</w:t>
      </w:r>
      <w:r w:rsidRPr="005219EC">
        <w:t xml:space="preserve">. </w:t>
      </w:r>
      <w:r w:rsidR="007818A6" w:rsidRPr="005219EC">
        <w:t xml:space="preserve">Отказ в </w:t>
      </w:r>
      <w:proofErr w:type="gramStart"/>
      <w:r w:rsidR="007818A6" w:rsidRPr="005219EC">
        <w:t>исправлении</w:t>
      </w:r>
      <w:proofErr w:type="gramEnd"/>
      <w:r w:rsidR="007818A6" w:rsidRPr="005219EC">
        <w:t xml:space="preserve">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w:t>
      </w:r>
      <w:proofErr w:type="gramStart"/>
      <w:r w:rsidRPr="005219EC">
        <w:t>случае</w:t>
      </w:r>
      <w:proofErr w:type="gramEnd"/>
      <w:r w:rsidRPr="005219EC">
        <w:t xml:space="preserve">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w:t>
      </w:r>
      <w:proofErr w:type="gramStart"/>
      <w:r w:rsidRPr="005219EC">
        <w:t>экземплярах</w:t>
      </w:r>
      <w:proofErr w:type="gramEnd"/>
      <w:r w:rsidRPr="005219EC">
        <w:t xml:space="preserve">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proofErr w:type="gramStart"/>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roofErr w:type="gramEnd"/>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 xml:space="preserve">4.5. Результаты проверки оформляются в </w:t>
      </w:r>
      <w:proofErr w:type="gramStart"/>
      <w:r w:rsidRPr="005219EC">
        <w:t>виде</w:t>
      </w:r>
      <w:proofErr w:type="gramEnd"/>
      <w:r w:rsidRPr="005219EC">
        <w:t xml:space="preserve">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 xml:space="preserve">4.6. </w:t>
      </w:r>
      <w:proofErr w:type="gramStart"/>
      <w:r w:rsidRPr="005219EC">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lastRenderedPageBreak/>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14:paraId="471787EB" w14:textId="77777777" w:rsidR="004C24B3" w:rsidRPr="00535269" w:rsidRDefault="002E6C36"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2E6C36"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w:t>
      </w:r>
      <w:r w:rsidR="00AC2305">
        <w:lastRenderedPageBreak/>
        <w:t xml:space="preserve">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proofErr w:type="gramStart"/>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proofErr w:type="gramStart"/>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535269">
        <w:lastRenderedPageBreak/>
        <w:t xml:space="preserve">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roofErr w:type="gramEnd"/>
    </w:p>
    <w:p w14:paraId="788F8534" w14:textId="77777777" w:rsidR="004C24B3" w:rsidRPr="00535269" w:rsidRDefault="004C24B3" w:rsidP="004C24B3">
      <w:pPr>
        <w:pStyle w:val="a3"/>
        <w:numPr>
          <w:ilvl w:val="0"/>
          <w:numId w:val="37"/>
        </w:numPr>
        <w:spacing w:after="0" w:line="240" w:lineRule="auto"/>
        <w:ind w:left="0" w:firstLine="709"/>
        <w:jc w:val="both"/>
      </w:pPr>
      <w:r w:rsidRPr="00535269">
        <w:t xml:space="preserve">при обращении заявителя в </w:t>
      </w:r>
      <w:proofErr w:type="gramStart"/>
      <w:r w:rsidRPr="00535269">
        <w:t>многофункциональный</w:t>
      </w:r>
      <w:proofErr w:type="gramEnd"/>
      <w:r w:rsidRPr="00535269">
        <w:t xml:space="preserve">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w:t>
      </w:r>
      <w:proofErr w:type="gramStart"/>
      <w:r w:rsidRPr="00535269">
        <w:t>более муниципальных</w:t>
      </w:r>
      <w:proofErr w:type="gramEnd"/>
      <w:r w:rsidRPr="00535269">
        <w:t xml:space="preserve">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535269">
        <w:lastRenderedPageBreak/>
        <w:t>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 xml:space="preserve">проверяет полномочия представителя заявителя (в </w:t>
      </w:r>
      <w:proofErr w:type="gramStart"/>
      <w:r w:rsidRPr="00535269">
        <w:t>случае</w:t>
      </w:r>
      <w:proofErr w:type="gramEnd"/>
      <w:r w:rsidRPr="00535269">
        <w:t xml:space="preserve">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w:t>
      </w:r>
      <w:proofErr w:type="gramStart"/>
      <w:r w:rsidRPr="00535269">
        <w:t>случае</w:t>
      </w:r>
      <w:proofErr w:type="gramEnd"/>
      <w:r w:rsidRPr="00535269">
        <w:t xml:space="preserve">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 xml:space="preserve">в </w:t>
      </w:r>
      <w:proofErr w:type="gramStart"/>
      <w:r w:rsidRPr="00535269">
        <w:t>случае</w:t>
      </w:r>
      <w:proofErr w:type="gramEnd"/>
      <w:r w:rsidRPr="00535269">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 xml:space="preserve">в </w:t>
      </w:r>
      <w:proofErr w:type="gramStart"/>
      <w:r w:rsidRPr="00535269">
        <w:t>случае</w:t>
      </w:r>
      <w:proofErr w:type="gramEnd"/>
      <w:r w:rsidRPr="00535269">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w:t>
      </w:r>
      <w:proofErr w:type="gramStart"/>
      <w:r w:rsidRPr="00535269">
        <w:t>Многофункциональный</w:t>
      </w:r>
      <w:proofErr w:type="gramEnd"/>
      <w:r w:rsidRPr="00535269">
        <w:t xml:space="preserve">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w:t>
      </w:r>
      <w:r w:rsidRPr="00535269">
        <w:lastRenderedPageBreak/>
        <w:t xml:space="preserve">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w:t>
      </w:r>
      <w:r w:rsidRPr="00535269">
        <w:rPr>
          <w:bCs/>
        </w:rPr>
        <w:lastRenderedPageBreak/>
        <w:t xml:space="preserve">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Прием заявителей для выдачи документов, являющихся результатом муниципальной услуги, в </w:t>
      </w:r>
      <w:proofErr w:type="gramStart"/>
      <w:r w:rsidRPr="00535269">
        <w:t>порядке</w:t>
      </w:r>
      <w:proofErr w:type="gramEnd"/>
      <w:r w:rsidRPr="00535269">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 xml:space="preserve">проверяет полномочия представителя заявителя (в </w:t>
      </w:r>
      <w:proofErr w:type="gramStart"/>
      <w:r w:rsidRPr="00535269">
        <w:t>случае</w:t>
      </w:r>
      <w:proofErr w:type="gramEnd"/>
      <w:r w:rsidRPr="00535269">
        <w:t xml:space="preserve">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lastRenderedPageBreak/>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274ED5">
              <w:rPr>
                <w:sz w:val="24"/>
                <w:szCs w:val="24"/>
              </w:rPr>
              <w:t>случае</w:t>
            </w:r>
            <w:proofErr w:type="gramEnd"/>
            <w:r w:rsidRPr="00274ED5">
              <w:rPr>
                <w:sz w:val="24"/>
                <w:szCs w:val="24"/>
              </w:rPr>
              <w:t xml:space="preserve">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proofErr w:type="gramStart"/>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End"/>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 xml:space="preserve">наличие противоречивых сведений в </w:t>
            </w:r>
            <w:proofErr w:type="gramStart"/>
            <w:r w:rsidRPr="00274ED5">
              <w:rPr>
                <w:sz w:val="24"/>
                <w:szCs w:val="24"/>
              </w:rPr>
              <w:t>запросе</w:t>
            </w:r>
            <w:proofErr w:type="gramEnd"/>
            <w:r w:rsidRPr="00274ED5">
              <w:rPr>
                <w:sz w:val="24"/>
                <w:szCs w:val="24"/>
              </w:rPr>
              <w:t xml:space="preserve"> и приложенных к нему документах</w:t>
            </w:r>
          </w:p>
        </w:tc>
      </w:tr>
    </w:tbl>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3107EEED"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28FC72B7" w14:textId="0149D7FE" w:rsidR="00275376" w:rsidRPr="0012684E" w:rsidRDefault="00036990" w:rsidP="00275376">
      <w:pPr>
        <w:widowControl w:val="0"/>
        <w:tabs>
          <w:tab w:val="left" w:pos="567"/>
        </w:tabs>
        <w:spacing w:after="0" w:line="240" w:lineRule="auto"/>
        <w:ind w:left="5103"/>
        <w:contextualSpacing/>
        <w:rPr>
          <w:bCs/>
          <w:sz w:val="20"/>
          <w:szCs w:val="20"/>
        </w:rPr>
      </w:pPr>
      <w:r w:rsidRPr="00036990">
        <w:lastRenderedPageBreak/>
        <w:t xml:space="preserve">Приложение № </w:t>
      </w:r>
      <w:r w:rsidR="00A04DD0">
        <w:t>2</w:t>
      </w:r>
      <w:r w:rsidR="00275376">
        <w:t xml:space="preserve"> </w:t>
      </w:r>
      <w:r w:rsidR="00114EE4" w:rsidRPr="005219EC">
        <w:t>к Административному регламенту</w:t>
      </w:r>
      <w:r w:rsidR="00275376">
        <w:t xml:space="preserve"> </w:t>
      </w:r>
      <w:r w:rsidR="00114EE4"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r w:rsidR="00114EE4" w:rsidRPr="005219EC">
        <w:rPr>
          <w:bCs/>
        </w:rPr>
        <w:t>в</w:t>
      </w:r>
      <w:r w:rsidR="00275376">
        <w:rPr>
          <w:bCs/>
        </w:rPr>
        <w:t xml:space="preserve"> а</w:t>
      </w:r>
      <w:r w:rsidR="00275376" w:rsidRPr="00FA19C2">
        <w:rPr>
          <w:rFonts w:eastAsia="Calibri"/>
        </w:rPr>
        <w:t>дминистраци</w:t>
      </w:r>
      <w:r w:rsidR="00275376">
        <w:rPr>
          <w:rFonts w:eastAsia="Calibri"/>
        </w:rPr>
        <w:t>и</w:t>
      </w:r>
      <w:r w:rsidR="00275376" w:rsidRPr="00FA19C2">
        <w:rPr>
          <w:rFonts w:eastAsia="Calibri"/>
        </w:rPr>
        <w:t xml:space="preserve"> </w:t>
      </w:r>
      <w:r w:rsidR="00275376" w:rsidRPr="00166FE4">
        <w:rPr>
          <w:szCs w:val="24"/>
        </w:rPr>
        <w:t>сельского поселения Сергиопольский сельсовет муниципального района Давлекановский район Республики Башкортостан</w:t>
      </w:r>
    </w:p>
    <w:p w14:paraId="77C992B8" w14:textId="470506B3" w:rsidR="00114EE4" w:rsidRPr="0012684E" w:rsidRDefault="00114EE4" w:rsidP="007556AF">
      <w:pPr>
        <w:widowControl w:val="0"/>
        <w:autoSpaceDE w:val="0"/>
        <w:autoSpaceDN w:val="0"/>
        <w:adjustRightInd w:val="0"/>
        <w:spacing w:after="0" w:line="240" w:lineRule="auto"/>
        <w:ind w:firstLine="851"/>
        <w:jc w:val="right"/>
        <w:rPr>
          <w:bCs/>
          <w:sz w:val="20"/>
          <w:szCs w:val="20"/>
        </w:rPr>
      </w:pP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14:paraId="281A1F7D" w14:textId="77777777"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 xml:space="preserve">наличие/отсутствие оснований для отказа в </w:t>
            </w:r>
            <w:proofErr w:type="gramStart"/>
            <w:r w:rsidRPr="00041AA4">
              <w:rPr>
                <w:sz w:val="24"/>
                <w:szCs w:val="24"/>
              </w:rPr>
              <w:t>приеме</w:t>
            </w:r>
            <w:proofErr w:type="gramEnd"/>
            <w:r w:rsidRPr="00041AA4">
              <w:rPr>
                <w:sz w:val="24"/>
                <w:szCs w:val="24"/>
              </w:rPr>
              <w:t xml:space="preserve">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w:t>
            </w:r>
            <w:proofErr w:type="gramStart"/>
            <w:r w:rsidRPr="00EC2EE0">
              <w:rPr>
                <w:sz w:val="24"/>
                <w:szCs w:val="24"/>
              </w:rPr>
              <w:t>получении</w:t>
            </w:r>
            <w:proofErr w:type="gramEnd"/>
            <w:r w:rsidRPr="00EC2EE0">
              <w:rPr>
                <w:sz w:val="24"/>
                <w:szCs w:val="24"/>
              </w:rPr>
              <w:t xml:space="preserve">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5" w:history="1">
              <w:r>
                <w:rPr>
                  <w:rStyle w:val="a5"/>
                  <w:color w:val="000000"/>
                  <w:sz w:val="24"/>
                  <w:szCs w:val="24"/>
                </w:rPr>
                <w:t>(</w:t>
              </w:r>
            </w:hyperlink>
            <w:hyperlink r:id="rId36"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 xml:space="preserve">отказ в </w:t>
            </w:r>
            <w:proofErr w:type="gramStart"/>
            <w:r w:rsidRPr="00832262">
              <w:rPr>
                <w:sz w:val="24"/>
                <w:szCs w:val="24"/>
              </w:rPr>
              <w:t>приеме</w:t>
            </w:r>
            <w:proofErr w:type="gramEnd"/>
            <w:r w:rsidRPr="00832262">
              <w:rPr>
                <w:sz w:val="24"/>
                <w:szCs w:val="24"/>
              </w:rPr>
              <w:t xml:space="preserve"> документов:</w:t>
            </w:r>
          </w:p>
          <w:p w14:paraId="4BE3CBB5" w14:textId="77777777" w:rsidR="00195379" w:rsidRPr="000D5C3D" w:rsidRDefault="00195379" w:rsidP="0056779E">
            <w:pPr>
              <w:rPr>
                <w:sz w:val="24"/>
                <w:szCs w:val="24"/>
              </w:rPr>
            </w:pPr>
            <w:r w:rsidRPr="000D5C3D">
              <w:rPr>
                <w:sz w:val="24"/>
                <w:szCs w:val="24"/>
              </w:rPr>
              <w:t xml:space="preserve">- в </w:t>
            </w:r>
            <w:proofErr w:type="gramStart"/>
            <w:r w:rsidRPr="000D5C3D">
              <w:rPr>
                <w:sz w:val="24"/>
                <w:szCs w:val="24"/>
              </w:rPr>
              <w:t>случае</w:t>
            </w:r>
            <w:proofErr w:type="gramEnd"/>
            <w:r w:rsidRPr="000D5C3D">
              <w:rPr>
                <w:sz w:val="24"/>
                <w:szCs w:val="24"/>
              </w:rPr>
              <w:t xml:space="preserve">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proofErr w:type="gramStart"/>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roofErr w:type="gramEnd"/>
          </w:p>
          <w:p w14:paraId="5FDB8E6B" w14:textId="71DBC5DE" w:rsidR="00195379" w:rsidRDefault="00195379" w:rsidP="0056779E">
            <w:pPr>
              <w:rPr>
                <w:sz w:val="24"/>
                <w:szCs w:val="24"/>
              </w:rPr>
            </w:pPr>
            <w:r w:rsidRPr="000D5C3D">
              <w:rPr>
                <w:sz w:val="24"/>
                <w:szCs w:val="24"/>
              </w:rPr>
              <w:t xml:space="preserve">в </w:t>
            </w:r>
            <w:proofErr w:type="gramStart"/>
            <w:r w:rsidRPr="000D5C3D">
              <w:rPr>
                <w:sz w:val="24"/>
                <w:szCs w:val="24"/>
              </w:rPr>
              <w:t>случае</w:t>
            </w:r>
            <w:proofErr w:type="gramEnd"/>
            <w:r w:rsidRPr="000D5C3D">
              <w:rPr>
                <w:sz w:val="24"/>
                <w:szCs w:val="24"/>
              </w:rPr>
              <w:t xml:space="preserve">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w:t>
            </w:r>
            <w:proofErr w:type="gramStart"/>
            <w:r w:rsidRPr="000D7B2F">
              <w:rPr>
                <w:sz w:val="24"/>
                <w:szCs w:val="24"/>
              </w:rPr>
              <w:t>соответствии</w:t>
            </w:r>
            <w:proofErr w:type="gramEnd"/>
            <w:r w:rsidRPr="000D7B2F">
              <w:rPr>
                <w:sz w:val="24"/>
                <w:szCs w:val="24"/>
              </w:rPr>
              <w:t xml:space="preserve">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w:t>
            </w:r>
            <w:proofErr w:type="gramStart"/>
            <w:r w:rsidRPr="00265E01">
              <w:rPr>
                <w:sz w:val="24"/>
                <w:szCs w:val="24"/>
              </w:rPr>
              <w:t>распоряжении</w:t>
            </w:r>
            <w:proofErr w:type="gramEnd"/>
            <w:r w:rsidRPr="00265E01">
              <w:rPr>
                <w:sz w:val="24"/>
                <w:szCs w:val="24"/>
              </w:rPr>
              <w:t xml:space="preserve">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w:t>
            </w:r>
            <w:proofErr w:type="gramStart"/>
            <w:r w:rsidRPr="0021763A">
              <w:rPr>
                <w:bCs/>
                <w:sz w:val="24"/>
                <w:szCs w:val="24"/>
              </w:rPr>
              <w:t>предоставлении</w:t>
            </w:r>
            <w:proofErr w:type="gramEnd"/>
            <w:r w:rsidRPr="0021763A">
              <w:rPr>
                <w:bCs/>
                <w:sz w:val="24"/>
                <w:szCs w:val="24"/>
              </w:rPr>
              <w:t xml:space="preserve">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подразделения </w:t>
            </w:r>
            <w:r w:rsidRPr="0021763A">
              <w:rPr>
                <w:bCs/>
                <w:sz w:val="24"/>
                <w:szCs w:val="24"/>
              </w:rPr>
              <w:lastRenderedPageBreak/>
              <w:t>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 xml:space="preserve">подписанный и зарегистрированный </w:t>
            </w:r>
            <w:r w:rsidRPr="005F6738">
              <w:rPr>
                <w:sz w:val="24"/>
                <w:szCs w:val="24"/>
              </w:rPr>
              <w:lastRenderedPageBreak/>
              <w:t>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lastRenderedPageBreak/>
              <w:t xml:space="preserve">уведомление заявителя либо РГАУ </w:t>
            </w:r>
            <w:r w:rsidRPr="005F6738">
              <w:rPr>
                <w:bCs/>
                <w:sz w:val="24"/>
                <w:szCs w:val="24"/>
              </w:rPr>
              <w:lastRenderedPageBreak/>
              <w:t>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lastRenderedPageBreak/>
              <w:t xml:space="preserve">должностное лицо Администрации </w:t>
            </w:r>
            <w:r w:rsidRPr="005F6738">
              <w:rPr>
                <w:sz w:val="24"/>
                <w:szCs w:val="24"/>
              </w:rPr>
              <w:lastRenderedPageBreak/>
              <w:t>(Уполномоченного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w:t>
            </w:r>
            <w:r w:rsidRPr="005F6738">
              <w:rPr>
                <w:sz w:val="24"/>
                <w:szCs w:val="24"/>
              </w:rPr>
              <w:lastRenderedPageBreak/>
              <w:t xml:space="preserve">письма с приложением результата предоставления муниципальной услуги способом, указанным в </w:t>
            </w:r>
            <w:proofErr w:type="gramStart"/>
            <w:r w:rsidRPr="005F6738">
              <w:rPr>
                <w:sz w:val="24"/>
                <w:szCs w:val="24"/>
              </w:rPr>
              <w:t>заявлении</w:t>
            </w:r>
            <w:proofErr w:type="gramEnd"/>
            <w:r w:rsidRPr="005F6738">
              <w:rPr>
                <w:sz w:val="24"/>
                <w:szCs w:val="24"/>
              </w:rPr>
              <w:t>:</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w:t>
            </w:r>
            <w:r w:rsidRPr="005F6738">
              <w:rPr>
                <w:sz w:val="24"/>
                <w:szCs w:val="24"/>
              </w:rPr>
              <w:lastRenderedPageBreak/>
              <w:t xml:space="preserve">муниципальной услуги </w:t>
            </w:r>
            <w:r>
              <w:rPr>
                <w:sz w:val="24"/>
                <w:szCs w:val="24"/>
              </w:rPr>
              <w:t xml:space="preserve">способом, указанным в </w:t>
            </w:r>
            <w:proofErr w:type="gramStart"/>
            <w:r>
              <w:rPr>
                <w:sz w:val="24"/>
                <w:szCs w:val="24"/>
              </w:rPr>
              <w:t>заявлении</w:t>
            </w:r>
            <w:proofErr w:type="gramEnd"/>
          </w:p>
        </w:tc>
        <w:tc>
          <w:tcPr>
            <w:tcW w:w="2365" w:type="dxa"/>
          </w:tcPr>
          <w:p w14:paraId="451755B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007B" w14:textId="77777777" w:rsidR="006B57CE" w:rsidRDefault="006B57CE" w:rsidP="007753F7">
      <w:pPr>
        <w:spacing w:after="0" w:line="240" w:lineRule="auto"/>
      </w:pPr>
      <w:r>
        <w:separator/>
      </w:r>
    </w:p>
  </w:endnote>
  <w:endnote w:type="continuationSeparator" w:id="0">
    <w:p w14:paraId="7B8FB746" w14:textId="77777777" w:rsidR="006B57CE" w:rsidRDefault="006B57C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80FAD" w14:textId="77777777" w:rsidR="006B57CE" w:rsidRDefault="006B57CE" w:rsidP="007753F7">
      <w:pPr>
        <w:spacing w:after="0" w:line="240" w:lineRule="auto"/>
      </w:pPr>
      <w:r>
        <w:separator/>
      </w:r>
    </w:p>
  </w:footnote>
  <w:footnote w:type="continuationSeparator" w:id="0">
    <w:p w14:paraId="5AF40DFB" w14:textId="77777777" w:rsidR="006B57CE" w:rsidRDefault="006B57CE" w:rsidP="007753F7">
      <w:pPr>
        <w:spacing w:after="0" w:line="240" w:lineRule="auto"/>
      </w:pPr>
      <w:r>
        <w:continuationSeparator/>
      </w:r>
    </w:p>
  </w:footnote>
  <w:footnote w:id="1">
    <w:p w14:paraId="42908157" w14:textId="77777777" w:rsidR="002E6C36" w:rsidRDefault="002E6C36" w:rsidP="007E725C">
      <w:pPr>
        <w:pStyle w:val="footnotedescription"/>
        <w:spacing w:line="252" w:lineRule="auto"/>
        <w:ind w:right="16"/>
        <w:rPr>
          <w:szCs w:val="22"/>
        </w:rPr>
      </w:pPr>
      <w:r>
        <w:rPr>
          <w:rStyle w:val="footnotemark"/>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 </w:t>
      </w:r>
    </w:p>
    <w:p w14:paraId="3CBEB030" w14:textId="77777777" w:rsidR="002E6C36" w:rsidRDefault="002E6C36" w:rsidP="007E725C">
      <w:pPr>
        <w:pStyle w:val="footnotedescription"/>
        <w:spacing w:line="256" w:lineRule="auto"/>
        <w:ind w:right="0"/>
        <w:jc w:val="left"/>
      </w:pPr>
      <w:r>
        <w:t xml:space="preserve"> </w:t>
      </w:r>
    </w:p>
    <w:p w14:paraId="7A79E325" w14:textId="77777777" w:rsidR="002E6C36" w:rsidRDefault="002E6C36" w:rsidP="007E725C">
      <w:pPr>
        <w:pStyle w:val="footnotedescription"/>
        <w:spacing w:line="240" w:lineRule="auto"/>
        <w:ind w:right="10"/>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14:paraId="59CC6BD3" w14:textId="77777777" w:rsidR="002E6C36" w:rsidRDefault="002E6C36">
        <w:pPr>
          <w:pStyle w:val="af2"/>
          <w:jc w:val="center"/>
        </w:pPr>
        <w:r>
          <w:fldChar w:fldCharType="begin"/>
        </w:r>
        <w:r>
          <w:instrText>PAGE   \* MERGEFORMAT</w:instrText>
        </w:r>
        <w:r>
          <w:fldChar w:fldCharType="separate"/>
        </w:r>
        <w:r w:rsidR="006E4A3E" w:rsidRPr="006E4A3E">
          <w:rPr>
            <w:noProof/>
            <w:lang w:val="ru-RU"/>
          </w:rPr>
          <w:t>2</w:t>
        </w:r>
        <w:r>
          <w:fldChar w:fldCharType="end"/>
        </w:r>
      </w:p>
    </w:sdtContent>
  </w:sdt>
  <w:p w14:paraId="12515EFD" w14:textId="77777777" w:rsidR="002E6C36" w:rsidRDefault="002E6C3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376"/>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E6C36"/>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B57CE"/>
    <w:rsid w:val="006C7636"/>
    <w:rsid w:val="006D2D0F"/>
    <w:rsid w:val="006D7099"/>
    <w:rsid w:val="006E4A3E"/>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56669"/>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02E7"/>
    <w:rsid w:val="00CA7A40"/>
    <w:rsid w:val="00CB17D6"/>
    <w:rsid w:val="00CB33CB"/>
    <w:rsid w:val="00CB5164"/>
    <w:rsid w:val="00CC115A"/>
    <w:rsid w:val="00CC41D8"/>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46EB"/>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7E11-9BDE-4F4E-968C-22137A28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17803</Words>
  <Characters>101480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3</cp:revision>
  <cp:lastPrinted>2024-04-12T05:54:00Z</cp:lastPrinted>
  <dcterms:created xsi:type="dcterms:W3CDTF">2024-04-12T06:10:00Z</dcterms:created>
  <dcterms:modified xsi:type="dcterms:W3CDTF">2024-04-12T06:12:00Z</dcterms:modified>
</cp:coreProperties>
</file>