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D7" w:rsidRDefault="005E56D7" w:rsidP="005E56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5212B1" w:rsidRPr="005E56D7" w:rsidRDefault="005E56D7" w:rsidP="005E56D7">
      <w:pPr>
        <w:jc w:val="center"/>
        <w:rPr>
          <w:sz w:val="28"/>
          <w:szCs w:val="28"/>
        </w:rPr>
      </w:pPr>
      <w:r w:rsidRPr="005E56D7">
        <w:rPr>
          <w:sz w:val="28"/>
          <w:szCs w:val="28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5E56D7" w:rsidRDefault="005E56D7"/>
    <w:p w:rsidR="005E56D7" w:rsidRDefault="00B9324B" w:rsidP="005E56D7">
      <w:pPr>
        <w:ind w:left="-540"/>
        <w:jc w:val="both"/>
      </w:pPr>
      <w:r>
        <w:t xml:space="preserve"> </w:t>
      </w:r>
    </w:p>
    <w:p w:rsidR="00B9324B" w:rsidRPr="004E398A" w:rsidRDefault="00B9324B" w:rsidP="00B9324B">
      <w:pPr>
        <w:ind w:firstLine="708"/>
        <w:jc w:val="center"/>
      </w:pPr>
      <w:r w:rsidRPr="004E398A">
        <w:t xml:space="preserve">Об </w:t>
      </w:r>
      <w:proofErr w:type="gramStart"/>
      <w:r w:rsidRPr="004E398A">
        <w:t>отчете  Председателя</w:t>
      </w:r>
      <w:proofErr w:type="gramEnd"/>
      <w:r w:rsidRPr="004E398A">
        <w:t xml:space="preserve">    Совета      </w:t>
      </w:r>
      <w:r w:rsidRPr="004E398A">
        <w:rPr>
          <w:lang w:val="be-BY"/>
        </w:rPr>
        <w:t>городского поселения город Давлеканово</w:t>
      </w:r>
      <w:r w:rsidRPr="004E398A">
        <w:t xml:space="preserve"> муниципального района Давлекановский район Республики Башкортостан </w:t>
      </w:r>
      <w:r>
        <w:t>о деятельности в 2023</w:t>
      </w:r>
      <w:r w:rsidRPr="004E398A">
        <w:t xml:space="preserve"> году  </w:t>
      </w:r>
    </w:p>
    <w:p w:rsidR="00B9324B" w:rsidRPr="004E398A" w:rsidRDefault="00B9324B" w:rsidP="00B9324B">
      <w:pPr>
        <w:ind w:firstLine="720"/>
        <w:jc w:val="both"/>
      </w:pPr>
    </w:p>
    <w:p w:rsidR="00B9324B" w:rsidRPr="004E398A" w:rsidRDefault="00B9324B" w:rsidP="00B9324B">
      <w:pPr>
        <w:ind w:firstLine="720"/>
        <w:jc w:val="both"/>
      </w:pPr>
      <w:r w:rsidRPr="004E398A">
        <w:t>В соответствии с частью 5.1. статьи 36, частью 6.1. статьи 37 Федерального закона от 06.10.2003 № 131-ФЗ «Об общих принципах организации местного самоуправления в Российской Фе</w:t>
      </w:r>
      <w:r>
        <w:t>дерации», заслушав</w:t>
      </w:r>
      <w:r w:rsidRPr="004E398A">
        <w:t xml:space="preserve">  и обсудив отчет  председателя Совета </w:t>
      </w:r>
      <w:r w:rsidRPr="004E398A">
        <w:rPr>
          <w:lang w:val="be-BY"/>
        </w:rPr>
        <w:t>городского поселения город Давлеканово</w:t>
      </w:r>
      <w:r w:rsidRPr="004E398A">
        <w:t xml:space="preserve">  муниципального района Давлекановский район Республики Башкортостан</w:t>
      </w:r>
      <w:r>
        <w:t xml:space="preserve"> </w:t>
      </w:r>
      <w:r w:rsidRPr="004E398A">
        <w:t xml:space="preserve">о результатах   деятельности   Совета    </w:t>
      </w:r>
      <w:r w:rsidRPr="004E398A">
        <w:rPr>
          <w:lang w:val="be-BY"/>
        </w:rPr>
        <w:t>городского поселения город Давлеканово</w:t>
      </w:r>
      <w:r w:rsidRPr="004E398A">
        <w:t xml:space="preserve"> муниципального района Давлекановский райо</w:t>
      </w:r>
      <w:r>
        <w:t>н Республики Башкортостан в 2023</w:t>
      </w:r>
      <w:r w:rsidRPr="004E398A">
        <w:t xml:space="preserve"> году, Совет </w:t>
      </w:r>
      <w:r w:rsidRPr="004E398A">
        <w:rPr>
          <w:lang w:val="be-BY"/>
        </w:rPr>
        <w:t>городского поселения город Давлеканово</w:t>
      </w:r>
      <w:r w:rsidRPr="004E398A">
        <w:t xml:space="preserve">  муниципального района Давлекановский район Республики Башкортостан</w:t>
      </w:r>
    </w:p>
    <w:p w:rsidR="00B9324B" w:rsidRPr="004E398A" w:rsidRDefault="00B9324B" w:rsidP="00B9324B">
      <w:pPr>
        <w:ind w:firstLine="720"/>
        <w:jc w:val="both"/>
      </w:pPr>
      <w:r w:rsidRPr="004E398A">
        <w:t xml:space="preserve"> р е ш и л:</w:t>
      </w:r>
    </w:p>
    <w:p w:rsidR="00B9324B" w:rsidRPr="004E398A" w:rsidRDefault="00B9324B" w:rsidP="00B9324B">
      <w:pPr>
        <w:ind w:firstLine="720"/>
        <w:jc w:val="both"/>
      </w:pPr>
      <w:r w:rsidRPr="004E398A">
        <w:t xml:space="preserve">1. </w:t>
      </w:r>
      <w:proofErr w:type="gramStart"/>
      <w:r w:rsidRPr="004E398A">
        <w:t>Отчет  председателя</w:t>
      </w:r>
      <w:proofErr w:type="gramEnd"/>
      <w:r w:rsidRPr="004E398A">
        <w:t xml:space="preserve"> Совета </w:t>
      </w:r>
      <w:r w:rsidRPr="004E398A">
        <w:rPr>
          <w:lang w:val="be-BY"/>
        </w:rPr>
        <w:t>городского поселения город Давлеканово</w:t>
      </w:r>
      <w:r w:rsidRPr="004E398A">
        <w:t xml:space="preserve"> муниципального района Давлекановский район Республики Башкортостан о результатах   деятельности Совета   </w:t>
      </w:r>
      <w:r w:rsidRPr="004E398A">
        <w:rPr>
          <w:lang w:val="be-BY"/>
        </w:rPr>
        <w:t>городского поселения город Давлеканово</w:t>
      </w:r>
      <w:r w:rsidRPr="004E398A">
        <w:t xml:space="preserve">  муниципального района Давлекановский райо</w:t>
      </w:r>
      <w:r>
        <w:t>н Республики Башкортостан в 2023</w:t>
      </w:r>
      <w:r w:rsidRPr="004E398A">
        <w:t xml:space="preserve"> году,  принять к сведению.</w:t>
      </w:r>
    </w:p>
    <w:p w:rsidR="00B9324B" w:rsidRPr="004E398A" w:rsidRDefault="00B9324B" w:rsidP="00B9324B">
      <w:pPr>
        <w:ind w:firstLine="708"/>
        <w:jc w:val="both"/>
      </w:pPr>
      <w:r w:rsidRPr="004E398A">
        <w:t xml:space="preserve">2. Постоянным депутатским комиссиям </w:t>
      </w:r>
      <w:proofErr w:type="gramStart"/>
      <w:r w:rsidRPr="004E398A">
        <w:t xml:space="preserve">Совета  </w:t>
      </w:r>
      <w:r w:rsidRPr="004E398A">
        <w:rPr>
          <w:lang w:val="be-BY"/>
        </w:rPr>
        <w:t>городского</w:t>
      </w:r>
      <w:proofErr w:type="gramEnd"/>
      <w:r w:rsidRPr="004E398A">
        <w:rPr>
          <w:lang w:val="be-BY"/>
        </w:rPr>
        <w:t xml:space="preserve"> поселения город Давлеканово</w:t>
      </w:r>
      <w:r w:rsidRPr="004E398A">
        <w:t xml:space="preserve"> муниципального района Давлекановский район Республики Башкортостан усилить контроль за исполнением решений по вопросам, касающимся основных направлений жизнедеятельности  городского поселения.</w:t>
      </w:r>
    </w:p>
    <w:p w:rsidR="00B9324B" w:rsidRPr="004E398A" w:rsidRDefault="00B9324B" w:rsidP="00B9324B">
      <w:pPr>
        <w:ind w:firstLine="708"/>
        <w:jc w:val="both"/>
      </w:pPr>
      <w:r w:rsidRPr="004E398A">
        <w:t xml:space="preserve"> 3. Депутатам Совета   </w:t>
      </w:r>
      <w:r w:rsidRPr="004E398A">
        <w:rPr>
          <w:lang w:val="be-BY"/>
        </w:rPr>
        <w:t>городского поселения город Давлеканово</w:t>
      </w:r>
      <w:r w:rsidRPr="004E398A">
        <w:t xml:space="preserve"> обеспечить выполнение депутатских полномочий, уделив особое внимание:</w:t>
      </w:r>
    </w:p>
    <w:p w:rsidR="00B9324B" w:rsidRPr="004E398A" w:rsidRDefault="00B9324B" w:rsidP="00B9324B">
      <w:pPr>
        <w:shd w:val="clear" w:color="auto" w:fill="FFFFFF"/>
        <w:tabs>
          <w:tab w:val="left" w:pos="567"/>
        </w:tabs>
        <w:ind w:firstLine="709"/>
        <w:jc w:val="both"/>
      </w:pPr>
      <w:r w:rsidRPr="004E398A">
        <w:t xml:space="preserve">- работе с избирателями в своих избирательных округах по разъяснению и информированию жителей о работе Совета и мероприятиях, проводимых на территории городского поселения; </w:t>
      </w:r>
    </w:p>
    <w:p w:rsidR="00B9324B" w:rsidRPr="004E398A" w:rsidRDefault="00B9324B" w:rsidP="00B9324B">
      <w:pPr>
        <w:shd w:val="clear" w:color="auto" w:fill="FFFFFF"/>
        <w:tabs>
          <w:tab w:val="left" w:pos="567"/>
        </w:tabs>
        <w:ind w:firstLine="709"/>
        <w:jc w:val="both"/>
      </w:pPr>
      <w:r w:rsidRPr="004E398A">
        <w:t>- продолжить участие в собраниях граждан и мероприятиях, проводимых на территории поселения и района.</w:t>
      </w:r>
    </w:p>
    <w:p w:rsidR="00B9324B" w:rsidRPr="004E398A" w:rsidRDefault="00B9324B" w:rsidP="00B9324B">
      <w:pPr>
        <w:tabs>
          <w:tab w:val="left" w:pos="567"/>
        </w:tabs>
        <w:ind w:firstLine="709"/>
        <w:jc w:val="both"/>
      </w:pPr>
      <w:r w:rsidRPr="004E398A">
        <w:t>4.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телекоммуникационной сети Интернет (раздел «Поселения муниципального района»).</w:t>
      </w:r>
    </w:p>
    <w:p w:rsidR="00B9324B" w:rsidRPr="004E398A" w:rsidRDefault="00B9324B" w:rsidP="00B9324B">
      <w:pPr>
        <w:tabs>
          <w:tab w:val="left" w:pos="567"/>
        </w:tabs>
        <w:ind w:firstLine="709"/>
        <w:jc w:val="both"/>
      </w:pPr>
    </w:p>
    <w:p w:rsidR="00B9324B" w:rsidRPr="004E398A" w:rsidRDefault="00B9324B" w:rsidP="00B9324B">
      <w:pPr>
        <w:jc w:val="both"/>
      </w:pPr>
    </w:p>
    <w:p w:rsidR="00B9324B" w:rsidRPr="004E398A" w:rsidRDefault="00B9324B" w:rsidP="00B9324B">
      <w:pPr>
        <w:ind w:firstLine="708"/>
        <w:jc w:val="both"/>
      </w:pPr>
      <w:r w:rsidRPr="004E398A">
        <w:t xml:space="preserve"> Председатель Совета                      </w:t>
      </w:r>
      <w:r>
        <w:t xml:space="preserve">      </w:t>
      </w:r>
      <w:r w:rsidRPr="004E398A">
        <w:t xml:space="preserve">      </w:t>
      </w:r>
      <w:r>
        <w:t xml:space="preserve">            </w:t>
      </w:r>
      <w:r w:rsidRPr="004E398A">
        <w:t xml:space="preserve">                        </w:t>
      </w:r>
      <w:proofErr w:type="spellStart"/>
      <w:r w:rsidRPr="004E398A">
        <w:t>Л.Ю.Афанасьев</w:t>
      </w:r>
      <w:proofErr w:type="spellEnd"/>
    </w:p>
    <w:p w:rsidR="00B9324B" w:rsidRPr="0055266B" w:rsidRDefault="00B9324B" w:rsidP="00B9324B">
      <w:pPr>
        <w:spacing w:line="276" w:lineRule="auto"/>
        <w:ind w:firstLine="709"/>
        <w:jc w:val="center"/>
        <w:rPr>
          <w:rFonts w:eastAsia="Calibri"/>
          <w:lang w:val="be-BY"/>
        </w:rPr>
      </w:pPr>
    </w:p>
    <w:p w:rsidR="00B9324B" w:rsidRPr="004E398A" w:rsidRDefault="00B9324B" w:rsidP="00B9324B">
      <w:pPr>
        <w:autoSpaceDE w:val="0"/>
        <w:autoSpaceDN w:val="0"/>
        <w:adjustRightInd w:val="0"/>
      </w:pPr>
      <w:r w:rsidRPr="004E398A">
        <w:t xml:space="preserve"> </w:t>
      </w:r>
    </w:p>
    <w:p w:rsidR="00B9324B" w:rsidRDefault="00B9324B" w:rsidP="00B932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Председателя совета городского поселения город Давлеканово муниципального района Давлекановский район Республики Башкортостан 5 </w:t>
      </w:r>
      <w:proofErr w:type="gramStart"/>
      <w:r>
        <w:rPr>
          <w:sz w:val="28"/>
          <w:szCs w:val="28"/>
        </w:rPr>
        <w:t>созыва  о</w:t>
      </w:r>
      <w:proofErr w:type="gramEnd"/>
      <w:r>
        <w:rPr>
          <w:sz w:val="28"/>
          <w:szCs w:val="28"/>
        </w:rPr>
        <w:t xml:space="preserve"> работе Совета за 2023 год.</w:t>
      </w:r>
    </w:p>
    <w:p w:rsidR="00B9324B" w:rsidRDefault="00B9324B" w:rsidP="00B9324B">
      <w:pPr>
        <w:jc w:val="center"/>
      </w:pPr>
    </w:p>
    <w:p w:rsidR="00B9324B" w:rsidRDefault="00B9324B" w:rsidP="00B9324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Совет городского поселения город Давлеканово – орган местного самоуправления наиболее близкий к населению уровень публичной власти, на него ложится значительная ответственность за социально-экономическое развитие муниципального образования, создание реального механизма </w:t>
      </w:r>
      <w:r>
        <w:rPr>
          <w:sz w:val="28"/>
          <w:szCs w:val="28"/>
        </w:rPr>
        <w:lastRenderedPageBreak/>
        <w:t xml:space="preserve">местного самоуправления, который бы адекватно реагировал на потребности и нужды </w:t>
      </w:r>
      <w:proofErr w:type="spellStart"/>
      <w:r>
        <w:rPr>
          <w:sz w:val="28"/>
          <w:szCs w:val="28"/>
        </w:rPr>
        <w:t>давлекановцев</w:t>
      </w:r>
      <w:proofErr w:type="spellEnd"/>
      <w:r>
        <w:rPr>
          <w:sz w:val="28"/>
          <w:szCs w:val="28"/>
        </w:rPr>
        <w:t>.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городском поселении город Давлеканово, как в целом в Башкортостане, созданы все необходимые организационно-правовые основы для успешной ее реализации.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№ 131-ФЗ «Об общих принципах организации местного самоуправления в Российской Федерации» Совет городского поселения, имеет одновременно и большие права, и большие обязанности. Сегодня за все решения, касающиеся жизнедеятельности города Давлеканово, отвечает перед горожанами народные избранники – депутаты Совета, а за их исполнение - городская администрация.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городского поселения тесно взаимодействует в процессе работы с Советом муниципального района Давлекановский район, постоянно получая информационную и иную помощь.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заседаниях Совета городского поселения город Давлеканово и его постоянных комиссиях, заседаниях президиума регулярно принимают участие специалисты администрации городского поселения.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Реформирование местного самоуправления как важного составляющего демократии сопряжено с проведением большой работы по совершенствованию нормативной базы, регламентирующей деятельность Совета городского поселения.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контексте сказанного следует отметить, что в 2023 году было принято </w:t>
      </w:r>
      <w:proofErr w:type="gramStart"/>
      <w:r>
        <w:rPr>
          <w:sz w:val="28"/>
          <w:szCs w:val="28"/>
        </w:rPr>
        <w:t>Советом  67</w:t>
      </w:r>
      <w:proofErr w:type="gramEnd"/>
      <w:r>
        <w:rPr>
          <w:sz w:val="28"/>
          <w:szCs w:val="28"/>
        </w:rPr>
        <w:t xml:space="preserve"> решений.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>О благоустройстве                                                                                   3 решения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землепользования и застройки                                                              2 решений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>О муниципальном имуществе                                                                6 решений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>О целевых адресных и др. программах                                                 2 решений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>О работе Совета                                                                                       2 решения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>Об арендной плате                                                                                  9 решений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>О работе администрации городского поселения, местного самоуправления МР и ОМС городского поселения                                                        2 решения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и перераспределении бюджета                                    17 решения</w:t>
      </w:r>
    </w:p>
    <w:p w:rsidR="00B9324B" w:rsidRDefault="00B9324B" w:rsidP="00B9324B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обращениях граждан</w:t>
      </w:r>
      <w:r>
        <w:rPr>
          <w:sz w:val="28"/>
          <w:szCs w:val="28"/>
        </w:rPr>
        <w:tab/>
        <w:t xml:space="preserve">                                                                 1 решение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>О публичных слушаниях                                                                       1 решение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>И другие                                                                                                  22 решения</w:t>
      </w:r>
    </w:p>
    <w:p w:rsidR="00B9324B" w:rsidRDefault="00B9324B" w:rsidP="00B9324B">
      <w:pPr>
        <w:jc w:val="both"/>
        <w:rPr>
          <w:sz w:val="28"/>
          <w:szCs w:val="28"/>
        </w:rPr>
      </w:pP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в исключительной компетенции Совета городского поселения находятся такие вопросы, как: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местного бюджета и отчета о его исполнении;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установление, изменение и отмена местных налогов и сборов;</w:t>
      </w:r>
      <w:r>
        <w:rPr>
          <w:sz w:val="28"/>
          <w:szCs w:val="28"/>
        </w:rPr>
        <w:br/>
        <w:t>- принятие планов и программ развития городского поселения;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порядков управления и распоряжения муниципальным имуществом;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и ряд других.                  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Традиционно одно из центральных мест в деятельности Совета занимают вопросы о бюджете городского поселения. Это вполне закономерно и объяснимо: средства местного бюджета являются одной из составляющих экономической основы местного самоуправления.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определении основных направлений своей деятельности Совет городского поселения исходил из ежегодных посланий Президента Российской Федерации Федеральному Собранию и Главы Республики Башкортостан к народу и Госсобранию – Курултаю Республики.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 с тем следует признать, что в практической деятельности в силу ряда причин работа по контролю за реализацией программных установок проводилась нами в недостаточном объеме.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главных направлений деятельности представительного органа местного самоуправления являлось определение перспектив социально-экономического развития городского поселения. Стратегические цели развития городского поселения, определенные депутатами Совета, отражают стремление к повышению финансово-экономической </w:t>
      </w:r>
      <w:proofErr w:type="gramStart"/>
      <w:r>
        <w:rPr>
          <w:sz w:val="28"/>
          <w:szCs w:val="28"/>
        </w:rPr>
        <w:t>самостоятельности  городского</w:t>
      </w:r>
      <w:proofErr w:type="gramEnd"/>
      <w:r>
        <w:rPr>
          <w:sz w:val="28"/>
          <w:szCs w:val="28"/>
        </w:rPr>
        <w:t xml:space="preserve"> поселения, расширению собственной экономической базы для роста благосостояния </w:t>
      </w:r>
      <w:proofErr w:type="spellStart"/>
      <w:r>
        <w:rPr>
          <w:sz w:val="28"/>
          <w:szCs w:val="28"/>
        </w:rPr>
        <w:t>давлекановцев</w:t>
      </w:r>
      <w:proofErr w:type="spellEnd"/>
      <w:r>
        <w:rPr>
          <w:sz w:val="28"/>
          <w:szCs w:val="28"/>
        </w:rPr>
        <w:t>, удостоверению материальных и духовно-нравственных потребностей жителей города, созданию комфортной среды для их проживания.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Совета была направлена на совершенствование системы социального обслуживания населения, обеспечения условий для проведения мероприятий социальной значимости.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Современная муниципальная реформа направлена на подъем социальной активности населения, обеспечение обратной связи между населением и властью, укрепление доверия людей к власти. Федеральный закон «Об общих принципах организации местного самоуправления в Российской Федерации» определяет совершенно новые формы непосредственного участия муниципального сообщества в решении вопросов местного значения – это постоянная работа с гражданами, прислушивание к их запросам и предложениям по улучшению работы Совета.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Депутатские слушания имею огромное значение для достижения тщательности в проработке материалов на подготовительном этапе и обеспечения принятия взвешенных решений в сравнительно короткое время, значительно повышая тем самым эффективность функционирования Совета городского поселения.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Мы стремились отладить механизм жизнедеятельности города так, чтобы ни одна просьба горожанина не осталась без внимания.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2023 году решения Совета городского поселения были направлены на улучшение благоустройства нашего города. Депутаты чувствовали личную ответственность за то, чтобы сделать наш город еще краше.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Безусловно, были в нашей работе и проблемные места. Неоправданно большое место в работе Совета городского поселения занимали текущие вопросы, поэтому в наступившем году следует направить усилия на реализацию нашей правотворческой инициативы. Необходимо организовать работу по правовым и информационным вопросам для депутатов, которая несомненно, поднимет эффективность и качество деятельности народных избранников. Надо спланировать рассмотрение на заседаниях Совета вопросы по всем направлениям жизнедеятельности городского поселения, взять четкий депутатский контроль над реализацией на территории городского поселения национальных проектов и комплексных программ.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ежегодного Послания Главы Республики Башкортостан к народу и Госсобранию – Курултаю Республики Башкортостан нами определены цели и задачи на 2024 год.</w:t>
      </w:r>
    </w:p>
    <w:p w:rsidR="00B9324B" w:rsidRDefault="00B9324B" w:rsidP="00B9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Уверен, эти цели и задачи будут с честью выполнены нашими депутатами Совета. Так же начатая работа будет продолжена в последующие годы в лучшем качестве на благо нашего родного города и его жителей.</w:t>
      </w:r>
    </w:p>
    <w:p w:rsidR="00B9324B" w:rsidRDefault="00B9324B" w:rsidP="00B9324B">
      <w:pPr>
        <w:jc w:val="both"/>
        <w:rPr>
          <w:sz w:val="28"/>
          <w:szCs w:val="28"/>
        </w:rPr>
      </w:pPr>
    </w:p>
    <w:p w:rsidR="00B9324B" w:rsidRPr="004E398A" w:rsidRDefault="00B9324B" w:rsidP="00B9324B">
      <w:pPr>
        <w:ind w:left="-540"/>
        <w:jc w:val="both"/>
      </w:pPr>
    </w:p>
    <w:p w:rsidR="00B9324B" w:rsidRPr="00E931F4" w:rsidRDefault="00B9324B" w:rsidP="005E56D7">
      <w:pPr>
        <w:ind w:left="-540"/>
        <w:jc w:val="both"/>
      </w:pPr>
      <w:bookmarkStart w:id="0" w:name="_GoBack"/>
      <w:bookmarkEnd w:id="0"/>
    </w:p>
    <w:p w:rsidR="005E56D7" w:rsidRDefault="005E56D7"/>
    <w:sectPr w:rsidR="005E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D7"/>
    <w:rsid w:val="003C63DA"/>
    <w:rsid w:val="005E56D7"/>
    <w:rsid w:val="009942CF"/>
    <w:rsid w:val="00B9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284C"/>
  <w15:chartTrackingRefBased/>
  <w15:docId w15:val="{CE0FBE1C-6430-48A9-9F14-097F9536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2024-03-11T11:40:00Z</dcterms:created>
  <dcterms:modified xsi:type="dcterms:W3CDTF">2024-03-11T11:40:00Z</dcterms:modified>
</cp:coreProperties>
</file>