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2" w:rsidRDefault="00B87972" w:rsidP="00B87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87972" w:rsidRDefault="00B87972" w:rsidP="00B87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A53BD">
        <w:rPr>
          <w:rFonts w:ascii="Times New Roman" w:hAnsi="Times New Roman"/>
          <w:sz w:val="28"/>
          <w:szCs w:val="28"/>
        </w:rPr>
        <w:t>Кидрячевский</w:t>
      </w:r>
      <w:r w:rsidRPr="00074CD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ПОСТАНОВЛЕНИЕ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87671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87671">
        <w:rPr>
          <w:rFonts w:ascii="Times New Roman" w:hAnsi="Times New Roman"/>
          <w:bCs/>
          <w:sz w:val="28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</w:p>
    <w:p w:rsidR="00F75352" w:rsidRPr="00887671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87671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0A53BD" w:rsidRPr="00887671">
        <w:rPr>
          <w:rFonts w:ascii="Times New Roman" w:hAnsi="Times New Roman"/>
          <w:bCs/>
          <w:sz w:val="28"/>
          <w:szCs w:val="28"/>
        </w:rPr>
        <w:t xml:space="preserve">Кидрячевский </w:t>
      </w:r>
      <w:r w:rsidRPr="0088767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88767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88767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F75352" w:rsidRPr="00887671" w:rsidRDefault="00F75352" w:rsidP="00F753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887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7671">
        <w:rPr>
          <w:rFonts w:ascii="Times New Roman" w:hAnsi="Times New Roman"/>
          <w:sz w:val="28"/>
          <w:szCs w:val="28"/>
        </w:rPr>
        <w:t>п</w:t>
      </w:r>
      <w:proofErr w:type="gramEnd"/>
      <w:r w:rsidR="00887671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A53BD" w:rsidRPr="000A53BD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3451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3DCF" w:rsidRDefault="000A53BD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53BD">
        <w:rPr>
          <w:rFonts w:ascii="Times New Roman" w:hAnsi="Times New Roman"/>
          <w:sz w:val="28"/>
          <w:szCs w:val="28"/>
        </w:rPr>
        <w:t xml:space="preserve">Кидрячевский </w:t>
      </w:r>
      <w:r w:rsidR="00863DCF">
        <w:rPr>
          <w:rFonts w:ascii="Times New Roman" w:hAnsi="Times New Roman"/>
          <w:sz w:val="28"/>
          <w:szCs w:val="28"/>
        </w:rPr>
        <w:t>сельсовет</w:t>
      </w:r>
    </w:p>
    <w:p w:rsidR="000A53BD" w:rsidRDefault="000A53BD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А.М.Хабиахметов</w:t>
      </w:r>
      <w:proofErr w:type="spell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71489B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Утвержден</w:t>
      </w:r>
    </w:p>
    <w:p w:rsidR="00F75352" w:rsidRPr="007148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489B" w:rsidRDefault="00887671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489B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0A53BD" w:rsidRPr="000A53BD">
        <w:rPr>
          <w:rFonts w:ascii="Times New Roman" w:hAnsi="Times New Roman"/>
          <w:sz w:val="28"/>
          <w:szCs w:val="28"/>
        </w:rPr>
        <w:t>Кидрячевский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F75352" w:rsidRP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5352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7671" w:rsidRPr="00F26153" w:rsidRDefault="00887671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5352" w:rsidRPr="00887671" w:rsidRDefault="00F75352" w:rsidP="0071489B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8767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71489B" w:rsidRPr="00887671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0A53BD" w:rsidRPr="00887671">
        <w:rPr>
          <w:rFonts w:ascii="Times New Roman" w:hAnsi="Times New Roman"/>
          <w:bCs/>
          <w:sz w:val="28"/>
          <w:szCs w:val="28"/>
        </w:rPr>
        <w:t xml:space="preserve">Кидрячевский </w:t>
      </w:r>
      <w:r w:rsidR="0071489B" w:rsidRPr="0088767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71489B" w:rsidRPr="0088767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71489B" w:rsidRPr="0088767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F75352" w:rsidRPr="00887671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>I. Общие положения</w:t>
      </w:r>
    </w:p>
    <w:p w:rsidR="00F75352" w:rsidRPr="00887671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</w:rPr>
      </w:pPr>
    </w:p>
    <w:p w:rsidR="00F75352" w:rsidRPr="00887671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8767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pStyle w:val="ConsPlusNormal"/>
        <w:ind w:firstLine="720"/>
        <w:jc w:val="both"/>
        <w:rPr>
          <w:bCs/>
          <w:sz w:val="20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в </w:t>
      </w:r>
      <w:r w:rsidR="0071489B">
        <w:rPr>
          <w:sz w:val="28"/>
          <w:szCs w:val="28"/>
        </w:rPr>
        <w:t xml:space="preserve">сельском поселении </w:t>
      </w:r>
      <w:r w:rsidR="000A53BD" w:rsidRPr="000A53BD">
        <w:rPr>
          <w:sz w:val="28"/>
          <w:szCs w:val="28"/>
        </w:rPr>
        <w:t xml:space="preserve">Кидрячевский </w:t>
      </w:r>
      <w:r w:rsidR="0071489B">
        <w:rPr>
          <w:sz w:val="28"/>
          <w:szCs w:val="28"/>
        </w:rPr>
        <w:t xml:space="preserve">сельсовет муниципального района </w:t>
      </w:r>
      <w:proofErr w:type="spellStart"/>
      <w:r w:rsidR="0071489B">
        <w:rPr>
          <w:sz w:val="28"/>
          <w:szCs w:val="28"/>
        </w:rPr>
        <w:t>Давлекановский</w:t>
      </w:r>
      <w:proofErr w:type="spellEnd"/>
      <w:r w:rsidR="0071489B">
        <w:rPr>
          <w:sz w:val="28"/>
          <w:szCs w:val="28"/>
        </w:rPr>
        <w:t xml:space="preserve"> район 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bCs/>
          <w:sz w:val="28"/>
          <w:szCs w:val="28"/>
        </w:rPr>
        <w:t>(далее - Административный регламент).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</w:t>
      </w:r>
      <w:r w:rsidRPr="00A419B1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F75352" w:rsidRPr="00A419B1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75352" w:rsidRPr="00F26153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6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F75352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5352" w:rsidRPr="00C83A50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C83A50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F75352" w:rsidRPr="00F26153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C83A50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75352" w:rsidRPr="00C83A50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7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71489B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53707D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5E3098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75352" w:rsidRPr="005E3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5E3098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91638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71489B">
        <w:rPr>
          <w:rFonts w:ascii="Times New Roman" w:hAnsi="Times New Roman"/>
          <w:sz w:val="28"/>
          <w:szCs w:val="28"/>
          <w:lang w:eastAsia="ru-RU"/>
        </w:rPr>
        <w:t>;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-</w:t>
      </w:r>
      <w:r w:rsidRPr="007148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89B">
        <w:rPr>
          <w:rFonts w:ascii="Times New Roman" w:hAnsi="Times New Roman"/>
          <w:sz w:val="28"/>
          <w:szCs w:val="28"/>
        </w:rPr>
        <w:t xml:space="preserve">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71489B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Pr="0071489B">
        <w:rPr>
          <w:rFonts w:ascii="Times New Roman" w:hAnsi="Times New Roman"/>
          <w:sz w:val="28"/>
          <w:szCs w:val="28"/>
        </w:rPr>
        <w:t xml:space="preserve">   району; 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- Сектором </w:t>
      </w:r>
      <w:hyperlink r:id="rId9" w:history="1">
        <w:r w:rsidRPr="0071489B">
          <w:rPr>
            <w:rFonts w:ascii="Times New Roman" w:hAnsi="Times New Roman"/>
            <w:sz w:val="28"/>
            <w:szCs w:val="28"/>
          </w:rPr>
          <w:t xml:space="preserve"> земельных и имущественных отношений</w:t>
        </w:r>
      </w:hyperlink>
      <w:r w:rsidRPr="0071489B">
        <w:rPr>
          <w:rFonts w:ascii="Times New Roman" w:hAnsi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Башкортостан. 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F75352" w:rsidRPr="005F6CFB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0C0749" w:rsidRDefault="00F75352" w:rsidP="00F7535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C38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 xml:space="preserve">, РГАУ МФЦ (далее – личное обращение), посредством почтового отправления с объявленной </w:t>
      </w:r>
      <w:r w:rsidRPr="00BC3869">
        <w:rPr>
          <w:rFonts w:ascii="Times New Roman" w:hAnsi="Times New Roman"/>
          <w:sz w:val="28"/>
          <w:szCs w:val="28"/>
        </w:rPr>
        <w:lastRenderedPageBreak/>
        <w:t>ценностью при его пересылке с описью вложения и уведомлением о вручении (далее – почтовое отправление);</w:t>
      </w:r>
    </w:p>
    <w:p w:rsidR="00F75352" w:rsidRPr="00F26153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37156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</w:t>
      </w:r>
      <w:r w:rsidRPr="0063570A">
        <w:rPr>
          <w:rFonts w:ascii="Times New Roman" w:hAnsi="Times New Roman"/>
          <w:sz w:val="28"/>
          <w:szCs w:val="28"/>
        </w:rPr>
        <w:lastRenderedPageBreak/>
        <w:t>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C075EE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3A57F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F75352" w:rsidRPr="00FB5AD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5673B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1489B">
          <w:rPr>
            <w:rStyle w:val="a7"/>
            <w:rFonts w:ascii="Times New Roman" w:hAnsi="Times New Roman" w:cs="Courier New"/>
            <w:color w:val="auto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</w:t>
      </w:r>
      <w:r w:rsidRPr="00F26153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C43D6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F75352" w:rsidRPr="002C7238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59503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color w:val="auto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E01E3F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AA69D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75352" w:rsidRPr="00F26153" w:rsidRDefault="00887671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F75352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75352">
        <w:rPr>
          <w:rFonts w:ascii="Times New Roman" w:hAnsi="Times New Roman"/>
          <w:sz w:val="28"/>
        </w:rPr>
        <w:t>Администрации (</w:t>
      </w:r>
      <w:r w:rsidR="00F75352">
        <w:rPr>
          <w:rFonts w:ascii="Times New Roman" w:hAnsi="Times New Roman"/>
          <w:sz w:val="28"/>
          <w:szCs w:val="28"/>
        </w:rPr>
        <w:t>Уполномоченного органа)</w:t>
      </w:r>
      <w:r w:rsidR="00F75352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РГАУ МФЦ в течение одного </w:t>
      </w:r>
      <w:r w:rsidRPr="00F26153">
        <w:rPr>
          <w:rFonts w:ascii="Times New Roman" w:hAnsi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F75352" w:rsidRPr="0007271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F75352" w:rsidRPr="002E333C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2E333C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учредителю РГАУ МФЦ – на решение и действия (бездействие) РГАУ МФЦ.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F222EC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>
        <w:rPr>
          <w:rFonts w:ascii="Times New Roman" w:hAnsi="Times New Roman"/>
          <w:sz w:val="28"/>
          <w:szCs w:val="28"/>
        </w:rPr>
        <w:t>льных услуг, и их работников»</w:t>
      </w:r>
      <w:r w:rsidRPr="00F222EC">
        <w:rPr>
          <w:rFonts w:ascii="Times New Roman" w:hAnsi="Times New Roman"/>
          <w:sz w:val="28"/>
          <w:szCs w:val="28"/>
        </w:rPr>
        <w:t xml:space="preserve"> «О Правилах подачи и рассмотрения жалоб на</w:t>
      </w:r>
      <w:proofErr w:type="gramEnd"/>
      <w:r w:rsidRPr="00F222EC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75352" w:rsidRPr="00F26153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</w:t>
      </w:r>
      <w:r w:rsidRPr="00F26153">
        <w:rPr>
          <w:rFonts w:ascii="Times New Roman" w:hAnsi="Times New Roman"/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F26153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lastRenderedPageBreak/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D572A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F75352" w:rsidRPr="00507FD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F75352" w:rsidRPr="00F26153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F26153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F26153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8D46A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960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/>
          <w:sz w:val="28"/>
          <w:szCs w:val="28"/>
        </w:rPr>
        <w:t>(Уполномоченным органом)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507FD5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*Указывается в случае подачи заявления от имени физического лица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75352" w:rsidRPr="0031024E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31024E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F26153" w:rsidRDefault="00F75352" w:rsidP="00F75352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0" w:rsidRDefault="00C471C0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CD0205" w:rsidRDefault="00CD0205"/>
    <w:p w:rsidR="0071489B" w:rsidRDefault="0071489B"/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53BD" w:rsidRPr="000A53BD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71489B" w:rsidRPr="009103FE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9103FE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назначения ответственного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проставление на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регистрационного штампа; 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информа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9103FE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 в соответств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календарных дней со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сопроводительное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приложени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Default="0071489B"/>
    <w:sectPr w:rsidR="0071489B" w:rsidSect="00F75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74CD1"/>
    <w:rsid w:val="00083FB1"/>
    <w:rsid w:val="000A2A60"/>
    <w:rsid w:val="000A367E"/>
    <w:rsid w:val="000A53BD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87671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87972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1EB5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15775</Words>
  <Characters>89923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6</cp:revision>
  <dcterms:created xsi:type="dcterms:W3CDTF">2022-04-06T06:41:00Z</dcterms:created>
  <dcterms:modified xsi:type="dcterms:W3CDTF">2022-04-06T10:54:00Z</dcterms:modified>
</cp:coreProperties>
</file>