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39" w:rsidRPr="00231331" w:rsidRDefault="00765039" w:rsidP="0076503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31331">
        <w:rPr>
          <w:rFonts w:ascii="Times New Roman" w:hAnsi="Times New Roman"/>
          <w:sz w:val="28"/>
          <w:szCs w:val="28"/>
        </w:rPr>
        <w:t>Совет  сельского поселения  Раевский сельсовет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231331">
        <w:rPr>
          <w:rFonts w:ascii="Times New Roman" w:hAnsi="Times New Roman"/>
          <w:sz w:val="28"/>
          <w:szCs w:val="28"/>
        </w:rPr>
        <w:t>униципального 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331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65039" w:rsidRDefault="00765039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039" w:rsidRDefault="00765039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5039" w:rsidRPr="00765039" w:rsidRDefault="00765039" w:rsidP="00B41A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5039">
        <w:rPr>
          <w:rFonts w:ascii="Times New Roman" w:hAnsi="Times New Roman"/>
          <w:bCs/>
          <w:sz w:val="28"/>
          <w:szCs w:val="28"/>
        </w:rPr>
        <w:t>От 25 марта 2020 года № 24</w:t>
      </w:r>
    </w:p>
    <w:p w:rsidR="00765039" w:rsidRDefault="00765039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039" w:rsidRDefault="00765039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765039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1BFF"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6C5AC3" w:rsidRDefault="00B41BFF" w:rsidP="006C5A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6C5A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5039">
        <w:rPr>
          <w:rFonts w:ascii="Times New Roman" w:hAnsi="Times New Roman"/>
          <w:sz w:val="28"/>
          <w:szCs w:val="28"/>
        </w:rPr>
        <w:t>Раевский</w:t>
      </w:r>
      <w:r w:rsidR="006C5AC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C5AC3" w:rsidRDefault="006C5AC3" w:rsidP="006C5A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5AC3" w:rsidRDefault="006C5AC3" w:rsidP="006C5A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765039" w:rsidRDefault="00B41BFF" w:rsidP="00765039">
      <w:pPr>
        <w:spacing w:after="0" w:line="240" w:lineRule="auto"/>
        <w:ind w:firstLine="709"/>
        <w:jc w:val="both"/>
        <w:rPr>
          <w:rFonts w:ascii="Times New Roman" w:hAnsi="Times New Roman"/>
          <w:spacing w:val="80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6C5A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5039">
        <w:rPr>
          <w:rFonts w:ascii="Times New Roman" w:hAnsi="Times New Roman"/>
          <w:sz w:val="28"/>
          <w:szCs w:val="28"/>
        </w:rPr>
        <w:t>Раевский</w:t>
      </w:r>
      <w:r w:rsidR="006C5AC3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F664FC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Республики Башкортостан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F664F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5039">
        <w:rPr>
          <w:rFonts w:ascii="Times New Roman" w:hAnsi="Times New Roman"/>
          <w:sz w:val="28"/>
          <w:szCs w:val="28"/>
        </w:rPr>
        <w:t>Раевский</w:t>
      </w:r>
      <w:r w:rsidR="00F664F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Совет,</w:t>
      </w:r>
      <w:r w:rsidR="00765039">
        <w:rPr>
          <w:rFonts w:ascii="Times New Roman" w:hAnsi="Times New Roman"/>
          <w:sz w:val="28"/>
          <w:szCs w:val="28"/>
        </w:rPr>
        <w:t xml:space="preserve"> </w:t>
      </w:r>
      <w:r w:rsidR="00765039" w:rsidRPr="00765039">
        <w:rPr>
          <w:rFonts w:ascii="Times New Roman" w:hAnsi="Times New Roman"/>
          <w:spacing w:val="80"/>
          <w:sz w:val="28"/>
          <w:szCs w:val="28"/>
        </w:rPr>
        <w:t>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F664F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5039">
        <w:rPr>
          <w:rFonts w:ascii="Times New Roman" w:hAnsi="Times New Roman"/>
          <w:sz w:val="28"/>
          <w:szCs w:val="28"/>
        </w:rPr>
        <w:t>Раевский</w:t>
      </w:r>
      <w:r w:rsidR="00F664F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039" w:rsidRDefault="00765039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039" w:rsidRDefault="00F664FC" w:rsidP="00E51B30">
      <w:pPr>
        <w:rPr>
          <w:rFonts w:ascii="Times New Roman" w:hAnsi="Times New Roman"/>
          <w:sz w:val="28"/>
          <w:szCs w:val="28"/>
        </w:rPr>
      </w:pPr>
      <w:bookmarkStart w:id="3" w:name="bookmark4"/>
      <w:bookmarkEnd w:id="3"/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765039">
        <w:rPr>
          <w:rFonts w:ascii="Times New Roman" w:hAnsi="Times New Roman"/>
          <w:sz w:val="28"/>
          <w:szCs w:val="28"/>
        </w:rPr>
        <w:tab/>
      </w:r>
      <w:r w:rsidR="00765039">
        <w:rPr>
          <w:rFonts w:ascii="Times New Roman" w:hAnsi="Times New Roman"/>
          <w:sz w:val="28"/>
          <w:szCs w:val="28"/>
        </w:rPr>
        <w:tab/>
      </w:r>
      <w:r w:rsidR="00765039">
        <w:rPr>
          <w:rFonts w:ascii="Times New Roman" w:hAnsi="Times New Roman"/>
          <w:sz w:val="28"/>
          <w:szCs w:val="28"/>
        </w:rPr>
        <w:tab/>
      </w:r>
      <w:r w:rsidR="00765039">
        <w:rPr>
          <w:rFonts w:ascii="Times New Roman" w:hAnsi="Times New Roman"/>
          <w:sz w:val="28"/>
          <w:szCs w:val="28"/>
        </w:rPr>
        <w:tab/>
      </w:r>
      <w:r w:rsidR="00765039">
        <w:rPr>
          <w:rFonts w:ascii="Times New Roman" w:hAnsi="Times New Roman"/>
          <w:sz w:val="28"/>
          <w:szCs w:val="28"/>
        </w:rPr>
        <w:tab/>
      </w:r>
      <w:r w:rsidR="00765039">
        <w:rPr>
          <w:rFonts w:ascii="Times New Roman" w:hAnsi="Times New Roman"/>
          <w:sz w:val="28"/>
          <w:szCs w:val="28"/>
        </w:rPr>
        <w:tab/>
        <w:t>Р.Х.Шайхутдинов</w:t>
      </w:r>
    </w:p>
    <w:p w:rsidR="00B41BFF" w:rsidRPr="00765039" w:rsidRDefault="00765039" w:rsidP="00E51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51B30" w:rsidRPr="00BD312C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</w:t>
      </w:r>
      <w:r w:rsidR="00BD312C">
        <w:rPr>
          <w:rFonts w:ascii="Times New Roman" w:hAnsi="Times New Roman"/>
          <w:sz w:val="20"/>
          <w:szCs w:val="20"/>
        </w:rPr>
        <w:t xml:space="preserve">                          </w:t>
      </w:r>
      <w:r w:rsidR="00E51B30" w:rsidRPr="00BD312C">
        <w:rPr>
          <w:rFonts w:ascii="Times New Roman" w:hAnsi="Times New Roman"/>
          <w:sz w:val="20"/>
          <w:szCs w:val="20"/>
        </w:rPr>
        <w:t xml:space="preserve"> </w:t>
      </w:r>
      <w:r w:rsidR="00B41BFF" w:rsidRPr="00765039">
        <w:rPr>
          <w:rFonts w:ascii="Times New Roman" w:hAnsi="Times New Roman"/>
          <w:sz w:val="24"/>
          <w:szCs w:val="24"/>
        </w:rPr>
        <w:t>Утверждено</w:t>
      </w:r>
    </w:p>
    <w:p w:rsidR="00765039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 xml:space="preserve">решением Совета </w:t>
      </w:r>
      <w:r w:rsidR="00BD312C" w:rsidRPr="0076503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41BFF" w:rsidRPr="00765039" w:rsidRDefault="00765039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Раевский</w:t>
      </w:r>
      <w:r w:rsidR="00BD312C" w:rsidRPr="00765039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</w:t>
      </w:r>
    </w:p>
    <w:p w:rsidR="00B41BFF" w:rsidRPr="00765039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Республики Башкортостан</w:t>
      </w:r>
      <w:bookmarkStart w:id="4" w:name="_GoBack"/>
      <w:bookmarkEnd w:id="4"/>
    </w:p>
    <w:p w:rsidR="00B41BFF" w:rsidRPr="00765039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от «</w:t>
      </w:r>
      <w:r w:rsidR="00765039" w:rsidRPr="00765039">
        <w:rPr>
          <w:rFonts w:ascii="Times New Roman" w:hAnsi="Times New Roman"/>
          <w:sz w:val="24"/>
          <w:szCs w:val="24"/>
        </w:rPr>
        <w:t>25</w:t>
      </w:r>
      <w:r w:rsidRPr="00765039">
        <w:rPr>
          <w:rFonts w:ascii="Times New Roman" w:hAnsi="Times New Roman"/>
          <w:sz w:val="24"/>
          <w:szCs w:val="24"/>
        </w:rPr>
        <w:t xml:space="preserve">» </w:t>
      </w:r>
      <w:r w:rsidR="00765039" w:rsidRPr="00765039">
        <w:rPr>
          <w:rFonts w:ascii="Times New Roman" w:hAnsi="Times New Roman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20 г"/>
        </w:smartTagPr>
        <w:r w:rsidRPr="00765039">
          <w:rPr>
            <w:rFonts w:ascii="Times New Roman" w:hAnsi="Times New Roman"/>
            <w:sz w:val="24"/>
            <w:szCs w:val="24"/>
          </w:rPr>
          <w:t>2020 г</w:t>
        </w:r>
      </w:smartTag>
      <w:r w:rsidRPr="00765039">
        <w:rPr>
          <w:rFonts w:ascii="Times New Roman" w:hAnsi="Times New Roman"/>
          <w:sz w:val="24"/>
          <w:szCs w:val="24"/>
        </w:rPr>
        <w:t xml:space="preserve">. № </w:t>
      </w:r>
      <w:r w:rsidR="00765039" w:rsidRPr="00765039">
        <w:rPr>
          <w:rFonts w:ascii="Times New Roman" w:hAnsi="Times New Roman"/>
          <w:sz w:val="24"/>
          <w:szCs w:val="24"/>
        </w:rPr>
        <w:t>24</w:t>
      </w:r>
    </w:p>
    <w:p w:rsidR="00B41BFF" w:rsidRPr="00765039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765039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765039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765039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765039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039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BD312C" w:rsidRPr="00765039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 w:rsidR="00765039" w:rsidRPr="00765039">
        <w:rPr>
          <w:rFonts w:ascii="Times New Roman" w:hAnsi="Times New Roman"/>
          <w:sz w:val="28"/>
          <w:szCs w:val="28"/>
        </w:rPr>
        <w:t>Раевский</w:t>
      </w:r>
      <w:r w:rsidR="00BD312C" w:rsidRPr="0076503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41BFF" w:rsidRPr="00765039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765039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76503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5039">
        <w:rPr>
          <w:rFonts w:ascii="Times New Roman" w:hAnsi="Times New Roman"/>
          <w:b/>
          <w:sz w:val="28"/>
          <w:szCs w:val="28"/>
        </w:rPr>
        <w:t>. Общие положения</w:t>
      </w:r>
      <w:bookmarkEnd w:id="6"/>
      <w:bookmarkEnd w:id="7"/>
      <w:bookmarkEnd w:id="8"/>
    </w:p>
    <w:p w:rsidR="00B41BFF" w:rsidRPr="00765039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 w:rsidRPr="00765039">
        <w:rPr>
          <w:rFonts w:ascii="Times New Roman" w:hAnsi="Times New Roman"/>
          <w:sz w:val="28"/>
          <w:szCs w:val="28"/>
        </w:rPr>
        <w:t xml:space="preserve">1. Мониторинг изменений законодательства и муниципальных нормативных правовых актов </w:t>
      </w:r>
      <w:r w:rsidR="00BD312C" w:rsidRPr="00765039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Pr="00765039">
        <w:rPr>
          <w:rFonts w:ascii="Times New Roman" w:hAnsi="Times New Roman"/>
          <w:sz w:val="28"/>
          <w:szCs w:val="28"/>
        </w:rPr>
        <w:t xml:space="preserve"> </w:t>
      </w:r>
      <w:r w:rsidR="00765039" w:rsidRPr="00765039">
        <w:rPr>
          <w:rFonts w:ascii="Times New Roman" w:hAnsi="Times New Roman"/>
          <w:sz w:val="28"/>
          <w:szCs w:val="28"/>
        </w:rPr>
        <w:t>Раевский</w:t>
      </w:r>
      <w:r w:rsidR="00BD312C" w:rsidRPr="0076503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765039">
        <w:rPr>
          <w:rFonts w:ascii="Times New Roman" w:hAnsi="Times New Roman"/>
          <w:sz w:val="28"/>
          <w:szCs w:val="28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 w:rsidRPr="00765039">
        <w:rPr>
          <w:rFonts w:ascii="Times New Roman" w:hAnsi="Times New Roman"/>
          <w:sz w:val="28"/>
          <w:szCs w:val="28"/>
        </w:rPr>
        <w:t>2. Мониторинг проводится ответственными лицами, определяемыми  Советом.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765039">
        <w:rPr>
          <w:rFonts w:ascii="Times New Roman" w:hAnsi="Times New Roman"/>
          <w:sz w:val="28"/>
          <w:szCs w:val="28"/>
        </w:rPr>
        <w:t>3. Целями проведения мониторинга являются: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 w:rsidRPr="00765039">
        <w:rPr>
          <w:rFonts w:ascii="Times New Roman" w:hAnsi="Times New Roman"/>
          <w:sz w:val="28"/>
          <w:szCs w:val="28"/>
        </w:rPr>
        <w:lastRenderedPageBreak/>
        <w:t>4. Мониторинг включает в себя сбор, обобщение, анализ и оценку изменений: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 xml:space="preserve">Устава </w:t>
      </w:r>
      <w:r w:rsidR="00BD312C" w:rsidRPr="0076503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5039" w:rsidRPr="00765039">
        <w:rPr>
          <w:rFonts w:ascii="Times New Roman" w:hAnsi="Times New Roman"/>
          <w:sz w:val="28"/>
          <w:szCs w:val="28"/>
        </w:rPr>
        <w:t>Раевский</w:t>
      </w:r>
      <w:r w:rsidR="00BD312C" w:rsidRPr="00765039">
        <w:rPr>
          <w:rFonts w:ascii="Times New Roman" w:hAnsi="Times New Roman"/>
          <w:sz w:val="28"/>
          <w:szCs w:val="28"/>
        </w:rPr>
        <w:t xml:space="preserve"> сельсовет</w:t>
      </w:r>
      <w:r w:rsidRPr="00765039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 w:rsidRPr="00765039">
        <w:rPr>
          <w:rFonts w:ascii="Times New Roman" w:hAnsi="Times New Roman"/>
          <w:sz w:val="28"/>
          <w:szCs w:val="28"/>
        </w:rPr>
        <w:t>5. Поводами проведения мониторинга являются: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Pr="00765039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765039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76503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5039">
        <w:rPr>
          <w:rFonts w:ascii="Times New Roman" w:hAnsi="Times New Roman"/>
          <w:b/>
          <w:sz w:val="28"/>
          <w:szCs w:val="28"/>
        </w:rPr>
        <w:t>. Порядок проведения мониторинга</w:t>
      </w:r>
      <w:bookmarkEnd w:id="17"/>
      <w:bookmarkEnd w:id="18"/>
      <w:bookmarkEnd w:id="19"/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 w:rsidRPr="00765039">
        <w:rPr>
          <w:rFonts w:ascii="Times New Roman" w:hAnsi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 w:rsidRPr="00765039">
        <w:rPr>
          <w:rFonts w:ascii="Times New Roman" w:hAnsi="Times New Roman"/>
          <w:sz w:val="28"/>
          <w:szCs w:val="28"/>
        </w:rPr>
        <w:t>7. Мониторинг осуществляется посредством анализа: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lastRenderedPageBreak/>
        <w:t>актов, указанных в пункте 4 настоящего Положения;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 w:rsidRPr="00765039">
        <w:rPr>
          <w:rFonts w:ascii="Times New Roman" w:hAnsi="Times New Roman"/>
          <w:sz w:val="28"/>
          <w:szCs w:val="28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</w:t>
      </w:r>
      <w:r w:rsidR="00765039" w:rsidRPr="00765039">
        <w:rPr>
          <w:rFonts w:ascii="Times New Roman" w:hAnsi="Times New Roman"/>
          <w:sz w:val="28"/>
          <w:szCs w:val="28"/>
        </w:rPr>
        <w:t>.</w:t>
      </w:r>
      <w:r w:rsidRPr="00765039">
        <w:rPr>
          <w:rFonts w:ascii="Times New Roman" w:hAnsi="Times New Roman"/>
          <w:sz w:val="28"/>
          <w:szCs w:val="28"/>
        </w:rPr>
        <w:t xml:space="preserve"> 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 w:rsidRPr="00765039">
        <w:rPr>
          <w:rFonts w:ascii="Times New Roman" w:hAnsi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765039">
        <w:rPr>
          <w:rFonts w:ascii="Times New Roman" w:hAnsi="Times New Roman"/>
          <w:sz w:val="28"/>
          <w:szCs w:val="28"/>
        </w:rPr>
        <w:t>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765039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 w:rsidRPr="00765039">
        <w:rPr>
          <w:rFonts w:ascii="Times New Roman" w:hAnsi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 w:rsidRPr="00765039">
        <w:rPr>
          <w:rFonts w:ascii="Times New Roman" w:hAnsi="Times New Roman"/>
          <w:sz w:val="28"/>
          <w:szCs w:val="28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765039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765039"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765039">
        <w:rPr>
          <w:rFonts w:ascii="Times New Roman" w:hAnsi="Times New Roman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765039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76503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65039">
        <w:rPr>
          <w:rFonts w:ascii="Times New Roman" w:hAnsi="Times New Roman"/>
          <w:b/>
          <w:sz w:val="28"/>
          <w:szCs w:val="28"/>
        </w:rPr>
        <w:t>. Реализация результатов мониторинга</w:t>
      </w:r>
      <w:bookmarkEnd w:id="28"/>
      <w:bookmarkEnd w:id="29"/>
      <w:bookmarkEnd w:id="30"/>
    </w:p>
    <w:p w:rsidR="00B41BFF" w:rsidRPr="00765039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 w:rsidRPr="00765039">
        <w:rPr>
          <w:rFonts w:ascii="Times New Roman" w:hAnsi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 w:rsidRPr="00765039">
        <w:rPr>
          <w:rFonts w:ascii="Times New Roman" w:hAnsi="Times New Roman"/>
          <w:sz w:val="28"/>
          <w:szCs w:val="28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 w:rsidRPr="00765039">
        <w:rPr>
          <w:rFonts w:ascii="Times New Roman" w:hAnsi="Times New Roman"/>
          <w:sz w:val="28"/>
          <w:szCs w:val="28"/>
        </w:rPr>
        <w:t>15. Отчет (сведения) о результатах мониторинга должен содержать: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lastRenderedPageBreak/>
        <w:t>информацию об исполнителях проведения мониторинга;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765039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 w:rsidRPr="00765039">
        <w:rPr>
          <w:rFonts w:ascii="Times New Roman" w:hAnsi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039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 w:rsidRPr="00765039">
        <w:rPr>
          <w:rFonts w:ascii="Times New Roman" w:hAnsi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765039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7650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65039">
        <w:rPr>
          <w:rFonts w:ascii="Times New Roman" w:hAnsi="Times New Roman"/>
          <w:b/>
          <w:sz w:val="28"/>
          <w:szCs w:val="28"/>
        </w:rPr>
        <w:t>. Ответственность</w:t>
      </w:r>
      <w:bookmarkEnd w:id="38"/>
      <w:bookmarkEnd w:id="39"/>
      <w:bookmarkEnd w:id="40"/>
    </w:p>
    <w:p w:rsidR="00B41BFF" w:rsidRPr="00765039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76503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 w:rsidRPr="00765039">
        <w:rPr>
          <w:rFonts w:ascii="Times New Roman" w:hAnsi="Times New Roman"/>
          <w:sz w:val="28"/>
          <w:szCs w:val="28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765039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 w:rsidRPr="00765039">
        <w:rPr>
          <w:rFonts w:ascii="Times New Roman" w:hAnsi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sectPr w:rsidR="00B41BFF" w:rsidRPr="00765039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59" w:rsidRDefault="00EF1759">
      <w:r>
        <w:separator/>
      </w:r>
    </w:p>
  </w:endnote>
  <w:endnote w:type="continuationSeparator" w:id="0">
    <w:p w:rsidR="00EF1759" w:rsidRDefault="00EF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59" w:rsidRDefault="00EF1759">
      <w:r>
        <w:separator/>
      </w:r>
    </w:p>
  </w:footnote>
  <w:footnote w:type="continuationSeparator" w:id="0">
    <w:p w:rsidR="00EF1759" w:rsidRDefault="00EF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5039">
      <w:rPr>
        <w:rStyle w:val="a8"/>
        <w:noProof/>
      </w:rPr>
      <w:t>5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109DB"/>
    <w:rsid w:val="00060B06"/>
    <w:rsid w:val="00070D10"/>
    <w:rsid w:val="00170A37"/>
    <w:rsid w:val="001B68A0"/>
    <w:rsid w:val="001C39DC"/>
    <w:rsid w:val="001C70F8"/>
    <w:rsid w:val="002641F4"/>
    <w:rsid w:val="002868EA"/>
    <w:rsid w:val="002D55A5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C5AC3"/>
    <w:rsid w:val="006D4CF5"/>
    <w:rsid w:val="00745DAC"/>
    <w:rsid w:val="00765039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BD312C"/>
    <w:rsid w:val="00C67E14"/>
    <w:rsid w:val="00C71040"/>
    <w:rsid w:val="00C82CDC"/>
    <w:rsid w:val="00D2042E"/>
    <w:rsid w:val="00D87F0D"/>
    <w:rsid w:val="00DF19BC"/>
    <w:rsid w:val="00E078FA"/>
    <w:rsid w:val="00E225E3"/>
    <w:rsid w:val="00E51B30"/>
    <w:rsid w:val="00E57949"/>
    <w:rsid w:val="00EF1759"/>
    <w:rsid w:val="00F6247F"/>
    <w:rsid w:val="00F664FC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a9">
    <w:name w:val="No Spacing"/>
    <w:uiPriority w:val="1"/>
    <w:qFormat/>
    <w:rsid w:val="007650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Раевский</cp:lastModifiedBy>
  <cp:revision>25</cp:revision>
  <cp:lastPrinted>2020-09-03T12:16:00Z</cp:lastPrinted>
  <dcterms:created xsi:type="dcterms:W3CDTF">2020-02-03T03:23:00Z</dcterms:created>
  <dcterms:modified xsi:type="dcterms:W3CDTF">2020-09-03T12:17:00Z</dcterms:modified>
</cp:coreProperties>
</file>