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1F" w:rsidRDefault="0009591F" w:rsidP="008615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администрации се</w:t>
      </w:r>
      <w:r w:rsidR="001C1D5B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1C1D5B">
        <w:rPr>
          <w:rFonts w:ascii="Times New Roman" w:hAnsi="Times New Roman"/>
          <w:sz w:val="28"/>
          <w:szCs w:val="28"/>
        </w:rPr>
        <w:t>Алгинский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</w:p>
    <w:p w:rsidR="00AC7662" w:rsidRPr="00624794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624794" w:rsidRDefault="001C1D5B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E723B">
        <w:rPr>
          <w:rFonts w:ascii="Times New Roman" w:hAnsi="Times New Roman"/>
          <w:sz w:val="28"/>
          <w:szCs w:val="28"/>
        </w:rPr>
        <w:t>.11</w:t>
      </w:r>
      <w:r w:rsidR="00AC7662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50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AC766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</w:t>
      </w:r>
      <w:r w:rsidR="00B812C9">
        <w:rPr>
          <w:sz w:val="28"/>
          <w:szCs w:val="28"/>
        </w:rPr>
        <w:t>Административный регламент</w:t>
      </w:r>
      <w:r w:rsidR="00B812C9" w:rsidRPr="00B812C9">
        <w:rPr>
          <w:sz w:val="28"/>
          <w:szCs w:val="28"/>
        </w:rPr>
        <w:t xml:space="preserve"> предоставления муниципальной услуги </w:t>
      </w:r>
      <w:r w:rsidR="00B812C9" w:rsidRPr="00B812C9">
        <w:rPr>
          <w:bCs/>
          <w:sz w:val="28"/>
          <w:szCs w:val="28"/>
        </w:rPr>
        <w:t>«</w:t>
      </w:r>
      <w:r w:rsidR="00B812C9" w:rsidRPr="00B812C9">
        <w:rPr>
          <w:sz w:val="28"/>
          <w:szCs w:val="28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Pr="00AC7662">
        <w:rPr>
          <w:sz w:val="28"/>
          <w:szCs w:val="28"/>
        </w:rPr>
        <w:t>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0A4ACA">
        <w:rPr>
          <w:rFonts w:ascii="Times New Roman" w:hAnsi="Times New Roman"/>
          <w:sz w:val="28"/>
          <w:szCs w:val="28"/>
        </w:rPr>
        <w:t xml:space="preserve"> п о с </w:t>
      </w:r>
      <w:proofErr w:type="gramStart"/>
      <w:r w:rsidR="000A4ACA">
        <w:rPr>
          <w:rFonts w:ascii="Times New Roman" w:hAnsi="Times New Roman"/>
          <w:sz w:val="28"/>
          <w:szCs w:val="28"/>
        </w:rPr>
        <w:t>т</w:t>
      </w:r>
      <w:proofErr w:type="gramEnd"/>
      <w:r w:rsidR="000A4ACA">
        <w:rPr>
          <w:rFonts w:ascii="Times New Roman" w:hAnsi="Times New Roman"/>
          <w:sz w:val="28"/>
          <w:szCs w:val="28"/>
        </w:rPr>
        <w:t xml:space="preserve"> а н о в л я ю: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B96" w:rsidRPr="0084477F" w:rsidRDefault="000A4ACA" w:rsidP="000A4ACA">
      <w:pPr>
        <w:spacing w:after="0" w:line="240" w:lineRule="auto"/>
        <w:ind w:left="68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662" w:rsidRPr="0084477F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="00B812C9" w:rsidRPr="0084477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812C9" w:rsidRPr="0084477F">
        <w:rPr>
          <w:rFonts w:ascii="Times New Roman" w:hAnsi="Times New Roman" w:cs="Times New Roman"/>
          <w:bCs/>
          <w:sz w:val="28"/>
          <w:szCs w:val="28"/>
        </w:rPr>
        <w:t>«</w:t>
      </w:r>
      <w:r w:rsidR="00B812C9" w:rsidRPr="0084477F">
        <w:rPr>
          <w:rFonts w:ascii="Times New Roman" w:hAnsi="Times New Roman" w:cs="Times New Roman"/>
          <w:sz w:val="28"/>
          <w:szCs w:val="28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="00B812C9" w:rsidRPr="0084477F">
        <w:rPr>
          <w:rFonts w:ascii="Times New Roman" w:hAnsi="Times New Roman" w:cs="Times New Roman"/>
          <w:bCs/>
          <w:sz w:val="28"/>
          <w:szCs w:val="28"/>
        </w:rPr>
        <w:t>»</w:t>
      </w:r>
      <w:r w:rsidR="004B6720" w:rsidRPr="0084477F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Алгинский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720" w:rsidRPr="0084477F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4B6720" w:rsidRPr="0084477F">
        <w:rPr>
          <w:rFonts w:ascii="Times New Roman" w:hAnsi="Times New Roman" w:cs="Times New Roman"/>
          <w:bCs/>
          <w:sz w:val="28"/>
          <w:szCs w:val="28"/>
        </w:rPr>
        <w:t>Да</w:t>
      </w:r>
      <w:r>
        <w:rPr>
          <w:rFonts w:ascii="Times New Roman" w:hAnsi="Times New Roman" w:cs="Times New Roman"/>
          <w:bCs/>
          <w:sz w:val="28"/>
          <w:szCs w:val="28"/>
        </w:rPr>
        <w:t>влекановский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от 28.12.2018 № 68/15 </w:t>
      </w:r>
      <w:r w:rsidR="0084477F"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Административный регламент) </w:t>
      </w:r>
      <w:r w:rsidR="00894BB5" w:rsidRPr="0084477F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следующие</w:t>
      </w:r>
      <w:r w:rsidR="00DE723B" w:rsidRPr="0084477F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изменения: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1.1.А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бзац 7 п. 2.8.2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7F">
        <w:rPr>
          <w:rFonts w:ascii="Times New Roman" w:eastAsia="Times New Roman" w:hAnsi="Times New Roman" w:cs="Times New Roman"/>
          <w:sz w:val="28"/>
          <w:szCs w:val="28"/>
        </w:rPr>
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 Координаты заявленной к использованию части водного объекта, примыкающей к береговой линии (границе водного объекта), определяются в системе координат, установленной для ведения Единого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рственного реестра недвижимости.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76330E">
        <w:rPr>
          <w:rFonts w:ascii="Times New Roman" w:eastAsia="Times New Roman" w:hAnsi="Times New Roman" w:cs="Times New Roman"/>
          <w:sz w:val="28"/>
          <w:szCs w:val="28"/>
        </w:rPr>
        <w:t>Абзац 2 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2.8.3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 w:rsidR="0076330E">
        <w:rPr>
          <w:rFonts w:ascii="Times New Roman" w:eastAsia="Times New Roman" w:hAnsi="Times New Roman" w:cs="Times New Roman"/>
          <w:sz w:val="28"/>
          <w:szCs w:val="28"/>
        </w:rPr>
        <w:t>тративного регламента изложить в следующей редакции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7F">
        <w:rPr>
          <w:rFonts w:ascii="Times New Roman" w:eastAsia="Times New Roman" w:hAnsi="Times New Roman" w:cs="Times New Roman"/>
          <w:sz w:val="28"/>
          <w:szCs w:val="28"/>
        </w:rPr>
        <w:t>сведения о заявляемом объеме сброса сточны</w:t>
      </w:r>
      <w:r>
        <w:rPr>
          <w:rFonts w:ascii="Times New Roman" w:eastAsia="Times New Roman" w:hAnsi="Times New Roman" w:cs="Times New Roman"/>
          <w:sz w:val="28"/>
          <w:szCs w:val="28"/>
        </w:rPr>
        <w:t>х вод и показателях их качества.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Абзац 2 п. 2.8.6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7F">
        <w:rPr>
          <w:rFonts w:ascii="Times New Roman" w:eastAsia="Times New Roman" w:hAnsi="Times New Roman" w:cs="Times New Roman"/>
          <w:sz w:val="28"/>
          <w:szCs w:val="28"/>
        </w:rPr>
        <w:t>сведения о заявляемом объеме забора (изъятия) водных ресурсов из водного объекта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844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2.10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 дополнить абзаце</w:t>
      </w:r>
      <w:r w:rsidRPr="00844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Федеральном агентстве по рыболовству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 w:rsidRPr="0084477F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 значения).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Абзац 3 пункта 2.17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изложить 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в след</w:t>
      </w:r>
      <w:r>
        <w:rPr>
          <w:rFonts w:ascii="Times New Roman" w:eastAsia="Times New Roman" w:hAnsi="Times New Roman" w:cs="Times New Roman"/>
          <w:sz w:val="28"/>
          <w:szCs w:val="28"/>
        </w:rPr>
        <w:t>ующей редакции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7F">
        <w:rPr>
          <w:rFonts w:ascii="Times New Roman" w:eastAsia="Times New Roman" w:hAnsi="Times New Roman" w:cs="Times New Roman"/>
          <w:sz w:val="28"/>
          <w:szCs w:val="28"/>
        </w:rPr>
        <w:t>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подпункте "б" пункта 22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заключения договора водопользования, утверждённых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477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477F">
        <w:rPr>
          <w:rFonts w:ascii="Times New Roman" w:hAnsi="Times New Roman" w:cs="Times New Roman"/>
          <w:sz w:val="28"/>
          <w:szCs w:val="28"/>
        </w:rPr>
        <w:t xml:space="preserve"> Правительства РФ от 12.03.2008 N 165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, в согласовании услови</w:t>
      </w:r>
      <w:r>
        <w:rPr>
          <w:rFonts w:ascii="Times New Roman" w:eastAsia="Times New Roman" w:hAnsi="Times New Roman" w:cs="Times New Roman"/>
          <w:sz w:val="28"/>
          <w:szCs w:val="28"/>
        </w:rPr>
        <w:t>й использования водного объекта.</w:t>
      </w:r>
    </w:p>
    <w:p w:rsidR="00AC7662" w:rsidRPr="0084477F" w:rsidRDefault="00AC7662" w:rsidP="0084477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7F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AC7662" w:rsidRPr="0084477F" w:rsidRDefault="00AC7662" w:rsidP="00844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7F">
        <w:rPr>
          <w:rFonts w:ascii="Times New Roman" w:hAnsi="Times New Roman" w:cs="Times New Roman"/>
          <w:sz w:val="28"/>
          <w:szCs w:val="28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AC7662" w:rsidRPr="0084477F" w:rsidRDefault="00AC7662" w:rsidP="008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662" w:rsidRDefault="000A4ACA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 Главы</w:t>
      </w:r>
      <w:r w:rsidR="00AC7662" w:rsidRPr="006247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С.Л.Левина</w:t>
      </w:r>
      <w:proofErr w:type="spellEnd"/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0A4ACA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6C"/>
    <w:rsid w:val="0009591F"/>
    <w:rsid w:val="000A4ACA"/>
    <w:rsid w:val="000F790A"/>
    <w:rsid w:val="00120004"/>
    <w:rsid w:val="00165E93"/>
    <w:rsid w:val="001B31D2"/>
    <w:rsid w:val="001C1D5B"/>
    <w:rsid w:val="001E3ABF"/>
    <w:rsid w:val="001E79B8"/>
    <w:rsid w:val="00256B96"/>
    <w:rsid w:val="003A1A8F"/>
    <w:rsid w:val="003C7330"/>
    <w:rsid w:val="003F0015"/>
    <w:rsid w:val="003F39B6"/>
    <w:rsid w:val="00404FB4"/>
    <w:rsid w:val="00425CDD"/>
    <w:rsid w:val="004B6720"/>
    <w:rsid w:val="005A6601"/>
    <w:rsid w:val="005F33E7"/>
    <w:rsid w:val="0060486F"/>
    <w:rsid w:val="006073E6"/>
    <w:rsid w:val="00666766"/>
    <w:rsid w:val="00751A4F"/>
    <w:rsid w:val="00762B3D"/>
    <w:rsid w:val="0076330E"/>
    <w:rsid w:val="007730C3"/>
    <w:rsid w:val="007D3241"/>
    <w:rsid w:val="007F3D00"/>
    <w:rsid w:val="00831B79"/>
    <w:rsid w:val="0084477F"/>
    <w:rsid w:val="0086156C"/>
    <w:rsid w:val="00894BB5"/>
    <w:rsid w:val="008A253C"/>
    <w:rsid w:val="009271D1"/>
    <w:rsid w:val="009E6632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812C9"/>
    <w:rsid w:val="00BD4C19"/>
    <w:rsid w:val="00C14CE5"/>
    <w:rsid w:val="00C20FF3"/>
    <w:rsid w:val="00CD29BF"/>
    <w:rsid w:val="00D108CF"/>
    <w:rsid w:val="00D13CC0"/>
    <w:rsid w:val="00D8256F"/>
    <w:rsid w:val="00DB1264"/>
    <w:rsid w:val="00DE05E8"/>
    <w:rsid w:val="00DE723B"/>
    <w:rsid w:val="00DF4AD9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DD74F-4FBF-4DE3-89BB-9E24E58F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1967-48B9-471B-9184-43BD38AB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2</cp:revision>
  <cp:lastPrinted>2021-11-24T15:47:00Z</cp:lastPrinted>
  <dcterms:created xsi:type="dcterms:W3CDTF">2021-11-24T10:54:00Z</dcterms:created>
  <dcterms:modified xsi:type="dcterms:W3CDTF">2021-11-24T10:54:00Z</dcterms:modified>
</cp:coreProperties>
</file>