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DD" w:rsidRPr="007612DD" w:rsidRDefault="007612DD" w:rsidP="007612D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612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</w:t>
      </w:r>
    </w:p>
    <w:p w:rsidR="007612DD" w:rsidRPr="007612DD" w:rsidRDefault="007612DD" w:rsidP="007612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612DD" w:rsidRPr="007612DD" w:rsidRDefault="007612DD" w:rsidP="007612DD">
      <w:pPr>
        <w:widowControl/>
        <w:jc w:val="center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7612DD">
        <w:rPr>
          <w:rFonts w:ascii="Times New Roman" w:hAnsi="Times New Roman" w:cs="Times New Roman"/>
          <w:color w:val="auto"/>
          <w:lang w:eastAsia="en-US"/>
        </w:rPr>
        <w:t>Администрация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7612DD" w:rsidRPr="007612DD" w:rsidRDefault="007612DD" w:rsidP="007612DD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612DD" w:rsidRPr="007612DD" w:rsidRDefault="007612DD" w:rsidP="007612DD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612DD">
        <w:rPr>
          <w:rFonts w:ascii="Times New Roman" w:hAnsi="Times New Roman" w:cs="Times New Roman"/>
          <w:b/>
          <w:color w:val="auto"/>
          <w:lang w:eastAsia="en-US"/>
        </w:rPr>
        <w:t>ПОСТАНОВЛЕНИЕ</w:t>
      </w:r>
    </w:p>
    <w:p w:rsidR="00D1665A" w:rsidRDefault="00D1665A" w:rsidP="00DD0740">
      <w:pPr>
        <w:ind w:left="-284" w:right="682"/>
        <w:rPr>
          <w:rStyle w:val="5"/>
          <w:b w:val="0"/>
          <w:sz w:val="28"/>
          <w:szCs w:val="28"/>
        </w:rPr>
      </w:pPr>
    </w:p>
    <w:p w:rsidR="00DD0740" w:rsidRDefault="00DD0740" w:rsidP="00DD0740">
      <w:pPr>
        <w:ind w:left="720" w:right="682"/>
        <w:rPr>
          <w:rStyle w:val="5"/>
          <w:b w:val="0"/>
          <w:sz w:val="28"/>
          <w:szCs w:val="28"/>
        </w:rPr>
      </w:pPr>
    </w:p>
    <w:p w:rsidR="00DD0740" w:rsidRPr="00441C64" w:rsidRDefault="00DD0740" w:rsidP="00DD0740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D0740" w:rsidRPr="00441C64" w:rsidRDefault="00DD0740" w:rsidP="00DD0740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gramStart"/>
      <w:r>
        <w:rPr>
          <w:rStyle w:val="5"/>
          <w:b w:val="0"/>
          <w:sz w:val="28"/>
          <w:szCs w:val="28"/>
        </w:rPr>
        <w:t>Ивановский</w:t>
      </w:r>
      <w:proofErr w:type="gramEnd"/>
      <w:r w:rsidRPr="00441C64">
        <w:rPr>
          <w:rStyle w:val="5"/>
          <w:b w:val="0"/>
          <w:sz w:val="28"/>
          <w:szCs w:val="28"/>
        </w:rPr>
        <w:t xml:space="preserve">  сельсовет муниципального района </w:t>
      </w:r>
      <w:r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D0740" w:rsidRPr="00926DA0" w:rsidRDefault="00DD0740" w:rsidP="00DD0740">
      <w:pPr>
        <w:ind w:left="720" w:right="682"/>
        <w:rPr>
          <w:sz w:val="28"/>
          <w:szCs w:val="28"/>
        </w:rPr>
      </w:pPr>
    </w:p>
    <w:p w:rsidR="00DD0740" w:rsidRDefault="00DD0740" w:rsidP="00DD0740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</w:p>
    <w:p w:rsidR="00DD0740" w:rsidRDefault="00DD0740" w:rsidP="00DD0740">
      <w:pPr>
        <w:pStyle w:val="9"/>
        <w:shd w:val="clear" w:color="auto" w:fill="auto"/>
        <w:spacing w:before="0" w:after="0" w:line="307" w:lineRule="exact"/>
        <w:ind w:left="20" w:right="-1" w:hanging="20"/>
        <w:jc w:val="both"/>
        <w:rPr>
          <w:rStyle w:val="10"/>
          <w:b w:val="0"/>
          <w:bCs w:val="0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п</w:t>
      </w:r>
      <w:proofErr w:type="gramEnd"/>
      <w:r>
        <w:rPr>
          <w:rStyle w:val="1"/>
          <w:sz w:val="28"/>
          <w:szCs w:val="28"/>
        </w:rPr>
        <w:t xml:space="preserve"> о с т а н о в л я ю:</w:t>
      </w:r>
    </w:p>
    <w:p w:rsidR="00DD0740" w:rsidRPr="00926DA0" w:rsidRDefault="00DD0740" w:rsidP="00DD0740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D0740" w:rsidRPr="00926DA0" w:rsidRDefault="00DD0740" w:rsidP="00DD0740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gramStart"/>
      <w:r>
        <w:rPr>
          <w:rStyle w:val="1"/>
          <w:sz w:val="28"/>
          <w:szCs w:val="28"/>
        </w:rPr>
        <w:t>Ивановский</w:t>
      </w:r>
      <w:proofErr w:type="gramEnd"/>
      <w:r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DD0740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D0740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D0740" w:rsidRPr="00791F62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D0740" w:rsidRDefault="00DD0740" w:rsidP="00DD0740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</w:pPr>
      <w:r w:rsidRPr="00926DA0">
        <w:rPr>
          <w:rFonts w:cs="Courier New"/>
          <w:sz w:val="28"/>
          <w:szCs w:val="28"/>
        </w:rPr>
        <w:t xml:space="preserve"> </w:t>
      </w:r>
    </w:p>
    <w:p w:rsidR="00DD0740" w:rsidRDefault="00DD0740" w:rsidP="00DD0740"/>
    <w:p w:rsidR="00DD0740" w:rsidRDefault="00DD0740" w:rsidP="00DD0740"/>
    <w:p w:rsidR="00DD0740" w:rsidRDefault="00DD0740" w:rsidP="00DD074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0740" w:rsidRPr="00926DA0" w:rsidRDefault="00DD0740" w:rsidP="00DD074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Ивановский сельсовет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В.И.Никульшин</w:t>
      </w:r>
      <w:proofErr w:type="spellEnd"/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D0740" w:rsidRDefault="00DD0740" w:rsidP="00DD0740"/>
    <w:p w:rsidR="00DD0740" w:rsidRDefault="00DD0740" w:rsidP="00DD0740"/>
    <w:p w:rsidR="00DD0740" w:rsidRDefault="00DD0740" w:rsidP="00DD0740"/>
    <w:p w:rsidR="00DD0740" w:rsidRDefault="00DD0740" w:rsidP="00DD0740"/>
    <w:p w:rsidR="00DD0740" w:rsidRPr="00DD0740" w:rsidRDefault="00DD0740" w:rsidP="00DD0740">
      <w:pPr>
        <w:rPr>
          <w:rFonts w:ascii="Times New Roman" w:eastAsia="Times New Roman" w:hAnsi="Times New Roman" w:cs="Times New Roman"/>
          <w:sz w:val="16"/>
          <w:szCs w:val="20"/>
          <w:lang w:val="be-BY"/>
        </w:rPr>
        <w:sectPr w:rsidR="00DD0740" w:rsidRPr="00DD0740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</w:p>
    <w:p w:rsidR="006F353F" w:rsidRDefault="006F353F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14513D">
        <w:rPr>
          <w:rFonts w:ascii="Times New Roman" w:hAnsi="Times New Roman" w:cs="Times New Roman"/>
          <w:sz w:val="20"/>
          <w:szCs w:val="20"/>
        </w:rPr>
        <w:t>Ивановский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от </w:t>
      </w:r>
      <w:r w:rsidR="007612DD">
        <w:rPr>
          <w:rFonts w:ascii="Times New Roman" w:hAnsi="Times New Roman" w:cs="Times New Roman"/>
          <w:sz w:val="20"/>
          <w:szCs w:val="20"/>
        </w:rPr>
        <w:t>_______</w:t>
      </w:r>
      <w:r w:rsidR="006F353F">
        <w:rPr>
          <w:rFonts w:ascii="Times New Roman" w:hAnsi="Times New Roman" w:cs="Times New Roman"/>
          <w:sz w:val="20"/>
          <w:szCs w:val="20"/>
        </w:rPr>
        <w:t xml:space="preserve"> </w:t>
      </w:r>
      <w:r w:rsidRPr="00791F62">
        <w:rPr>
          <w:rFonts w:ascii="Times New Roman" w:hAnsi="Times New Roman" w:cs="Times New Roman"/>
          <w:sz w:val="20"/>
          <w:szCs w:val="20"/>
        </w:rPr>
        <w:t xml:space="preserve"> 2022 г.</w:t>
      </w:r>
      <w:r w:rsidR="006B10AD">
        <w:rPr>
          <w:rFonts w:ascii="Times New Roman" w:hAnsi="Times New Roman" w:cs="Times New Roman"/>
          <w:sz w:val="20"/>
          <w:szCs w:val="20"/>
        </w:rPr>
        <w:t xml:space="preserve">№ </w:t>
      </w:r>
      <w:r w:rsidR="007612DD"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proofErr w:type="gramStart"/>
      <w:r w:rsidR="0014513D">
        <w:rPr>
          <w:rFonts w:ascii="Times New Roman" w:hAnsi="Times New Roman" w:cs="Times New Roman"/>
          <w:bCs/>
        </w:rPr>
        <w:t>Ивановский</w:t>
      </w:r>
      <w:proofErr w:type="gramEnd"/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</w:t>
      </w:r>
      <w:proofErr w:type="gramStart"/>
      <w:r w:rsidRPr="009E279C">
        <w:rPr>
          <w:rFonts w:ascii="Times New Roman" w:hAnsi="Times New Roman" w:cs="Times New Roman"/>
        </w:rPr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 xml:space="preserve">отдельным видам товаров, работ, услуг (в том </w:t>
      </w:r>
      <w:proofErr w:type="gramStart"/>
      <w:r w:rsidRPr="009E279C">
        <w:rPr>
          <w:rFonts w:ascii="Times New Roman" w:hAnsi="Times New Roman" w:cs="Times New Roman"/>
        </w:rPr>
        <w:t>числе</w:t>
      </w:r>
      <w:proofErr w:type="gramEnd"/>
      <w:r w:rsidRPr="009E279C">
        <w:rPr>
          <w:rFonts w:ascii="Times New Roman" w:hAnsi="Times New Roman" w:cs="Times New Roman"/>
        </w:rPr>
        <w:t xml:space="preserve">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proofErr w:type="gramStart"/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proofErr w:type="gram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proofErr w:type="gramStart"/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proofErr w:type="gramEnd"/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отдельным видам товаров, работ, услуг (в том </w:t>
      </w:r>
      <w:proofErr w:type="gramStart"/>
      <w:r w:rsidRPr="009E279C">
        <w:rPr>
          <w:rFonts w:ascii="Times New Roman" w:hAnsi="Times New Roman" w:cs="Times New Roman"/>
        </w:rPr>
        <w:t>числе</w:t>
      </w:r>
      <w:proofErr w:type="gramEnd"/>
      <w:r w:rsidRPr="009E279C">
        <w:rPr>
          <w:rFonts w:ascii="Times New Roman" w:hAnsi="Times New Roman" w:cs="Times New Roman"/>
        </w:rPr>
        <w:t xml:space="preserve">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</w:t>
      </w:r>
      <w:r w:rsidRPr="009E279C">
        <w:rPr>
          <w:rFonts w:ascii="Times New Roman" w:hAnsi="Times New Roman" w:cs="Times New Roman"/>
        </w:rPr>
        <w:lastRenderedPageBreak/>
        <w:t xml:space="preserve">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</w:t>
      </w:r>
      <w:r w:rsidR="00E45DAF" w:rsidRPr="009E279C">
        <w:rPr>
          <w:rStyle w:val="1"/>
        </w:rPr>
        <w:t xml:space="preserve"> сельского поселения </w:t>
      </w:r>
      <w:r w:rsidR="0014513D">
        <w:rPr>
          <w:rStyle w:val="1"/>
        </w:rPr>
        <w:t>Ивановский</w:t>
      </w:r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6B10AD">
        <w:rPr>
          <w:rStyle w:val="1"/>
        </w:rPr>
        <w:t xml:space="preserve"> 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14513D">
        <w:rPr>
          <w:rStyle w:val="1"/>
        </w:rPr>
        <w:t>Ивановский</w:t>
      </w:r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proofErr w:type="gramStart"/>
      <w:r w:rsidR="0014513D">
        <w:rPr>
          <w:rFonts w:ascii="Times New Roman" w:hAnsi="Times New Roman" w:cs="Times New Roman"/>
        </w:rPr>
        <w:t>Ивановский</w:t>
      </w:r>
      <w:proofErr w:type="gramEnd"/>
      <w:r w:rsidR="006B10AD">
        <w:rPr>
          <w:rFonts w:ascii="Times New Roman" w:hAnsi="Times New Roman" w:cs="Times New Roman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proofErr w:type="spellStart"/>
      <w:r w:rsidR="006B10AD">
        <w:rPr>
          <w:rStyle w:val="1"/>
        </w:rPr>
        <w:t>Полковский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</w:t>
      </w:r>
      <w:r w:rsidRPr="009E279C">
        <w:rPr>
          <w:rFonts w:ascii="Times New Roman" w:hAnsi="Times New Roman" w:cs="Times New Roman"/>
        </w:rPr>
        <w:lastRenderedPageBreak/>
        <w:t>порядке, установленном для их принятия.</w:t>
      </w:r>
    </w:p>
    <w:sectPr w:rsidR="00D1665A" w:rsidRPr="009E279C" w:rsidSect="006343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F3" w:rsidRDefault="00A002F3" w:rsidP="000D7441">
      <w:r>
        <w:separator/>
      </w:r>
    </w:p>
  </w:endnote>
  <w:endnote w:type="continuationSeparator" w:id="0">
    <w:p w:rsidR="00A002F3" w:rsidRDefault="00A002F3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F3" w:rsidRDefault="00A002F3" w:rsidP="000D7441">
      <w:r>
        <w:separator/>
      </w:r>
    </w:p>
  </w:footnote>
  <w:footnote w:type="continuationSeparator" w:id="0">
    <w:p w:rsidR="00A002F3" w:rsidRDefault="00A002F3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4513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1590"/>
    <w:rsid w:val="004F39A7"/>
    <w:rsid w:val="00561CE0"/>
    <w:rsid w:val="00634322"/>
    <w:rsid w:val="00685DB0"/>
    <w:rsid w:val="006B10AD"/>
    <w:rsid w:val="006F353F"/>
    <w:rsid w:val="00741646"/>
    <w:rsid w:val="007612DD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002F3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DD0740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Ивановка</cp:lastModifiedBy>
  <cp:revision>2</cp:revision>
  <cp:lastPrinted>2022-06-03T10:18:00Z</cp:lastPrinted>
  <dcterms:created xsi:type="dcterms:W3CDTF">2022-06-03T10:21:00Z</dcterms:created>
  <dcterms:modified xsi:type="dcterms:W3CDTF">2022-06-03T10:21:00Z</dcterms:modified>
</cp:coreProperties>
</file>