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90" w:rsidRPr="0065076D" w:rsidRDefault="00401490" w:rsidP="00401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6D">
        <w:rPr>
          <w:rFonts w:ascii="Times New Roman" w:hAnsi="Times New Roman" w:cs="Times New Roman"/>
          <w:b/>
          <w:sz w:val="28"/>
          <w:szCs w:val="28"/>
        </w:rPr>
        <w:t xml:space="preserve">Совет городского поселения город Давлеканово муниципального района Давлекановский район Республики Башкортостан </w:t>
      </w:r>
    </w:p>
    <w:p w:rsidR="00401490" w:rsidRPr="0065076D" w:rsidRDefault="00401490" w:rsidP="00401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401490" w:rsidRPr="0065076D" w:rsidRDefault="00401490" w:rsidP="00401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490" w:rsidRPr="0065076D" w:rsidRDefault="00401490" w:rsidP="00401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6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1490" w:rsidRPr="0065076D" w:rsidRDefault="00401490" w:rsidP="00401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14» октября 2020 года № 5/3-24</w:t>
      </w:r>
    </w:p>
    <w:p w:rsidR="00401490" w:rsidRPr="0065076D" w:rsidRDefault="00401490" w:rsidP="004014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01490" w:rsidRPr="0065076D" w:rsidRDefault="00401490" w:rsidP="004014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от 10.06.2019 года № 4/64-35 «</w:t>
      </w:r>
      <w:r w:rsidRPr="0065076D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городского поселения город Давлеканово 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01490" w:rsidRPr="0065076D" w:rsidRDefault="00401490" w:rsidP="004014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1490" w:rsidRPr="0065076D" w:rsidRDefault="00401490" w:rsidP="004014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1490" w:rsidRPr="0065076D" w:rsidRDefault="00401490" w:rsidP="004014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76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</w:t>
      </w:r>
      <w:hyperlink r:id="rId5" w:history="1">
        <w:r w:rsidRPr="0065076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5076D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Давлеканово муниципального района Давлекановский район  Республики Башкортостан, Совет городского поселения город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76D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 Республики Башкортостан</w:t>
      </w:r>
    </w:p>
    <w:p w:rsidR="00401490" w:rsidRPr="0065076D" w:rsidRDefault="00401490" w:rsidP="004014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490" w:rsidRPr="0065076D" w:rsidRDefault="00401490" w:rsidP="0040149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5076D">
        <w:rPr>
          <w:rFonts w:ascii="Times New Roman" w:hAnsi="Times New Roman" w:cs="Times New Roman"/>
          <w:sz w:val="28"/>
          <w:szCs w:val="28"/>
          <w:lang w:eastAsia="ar-SA"/>
        </w:rPr>
        <w:t>РЕШИЛ:</w:t>
      </w:r>
    </w:p>
    <w:p w:rsidR="00401490" w:rsidRPr="0065076D" w:rsidRDefault="00401490" w:rsidP="004014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3D2B" w:rsidRPr="00E14220" w:rsidRDefault="00E14220" w:rsidP="00E1422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3D2B" w:rsidRPr="00E14220">
        <w:rPr>
          <w:rFonts w:ascii="Times New Roman" w:hAnsi="Times New Roman" w:cs="Times New Roman"/>
          <w:sz w:val="28"/>
          <w:szCs w:val="28"/>
        </w:rPr>
        <w:t xml:space="preserve"> </w:t>
      </w:r>
      <w:r w:rsidR="00401490" w:rsidRPr="00E14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13D2B" w:rsidRPr="00E14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ункт «</w:t>
      </w:r>
      <w:proofErr w:type="spellStart"/>
      <w:r w:rsidR="00B13D2B" w:rsidRPr="00E14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="00B13D2B" w:rsidRPr="00E14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части 4 статьи  46 </w:t>
      </w:r>
      <w:r w:rsidR="00B13D2B" w:rsidRPr="00E14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13D2B" w:rsidRPr="00E14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 благоустройства  территории городского поселения город Давлеканово муниципального района Давлекановский район Республики Башкортостан</w:t>
      </w:r>
      <w:r w:rsidR="00B13D2B" w:rsidRPr="00E14220">
        <w:rPr>
          <w:rFonts w:ascii="Times New Roman" w:hAnsi="Times New Roman" w:cs="Times New Roman"/>
          <w:sz w:val="28"/>
          <w:szCs w:val="28"/>
        </w:rPr>
        <w:t xml:space="preserve">  заменить словами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3D2B" w:rsidRDefault="00B13D2B" w:rsidP="00B13D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490" w:rsidRPr="00B13D2B" w:rsidRDefault="00B13D2B" w:rsidP="00B13D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D2B">
        <w:rPr>
          <w:rFonts w:ascii="Times New Roman" w:hAnsi="Times New Roman" w:cs="Times New Roman"/>
          <w:sz w:val="28"/>
          <w:szCs w:val="28"/>
        </w:rPr>
        <w:t xml:space="preserve"> </w:t>
      </w:r>
      <w:r w:rsidR="003B76EE" w:rsidRPr="00B13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13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6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401490" w:rsidRPr="00B13D2B">
        <w:rPr>
          <w:rFonts w:ascii="Times New Roman" w:hAnsi="Times New Roman" w:cs="Times New Roman"/>
          <w:color w:val="000000" w:themeColor="text1"/>
          <w:sz w:val="28"/>
          <w:szCs w:val="28"/>
        </w:rPr>
        <w:t>«Сжигание мусора, листвы, травы, частей деревьев и кустарников, другой растительности или ее остатков, разведение костров в скверах, парках, на иных территориях общего пользования»</w:t>
      </w:r>
    </w:p>
    <w:p w:rsidR="00B13D2B" w:rsidRDefault="00B13D2B" w:rsidP="00B13D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3D2B" w:rsidRPr="00B13D2B" w:rsidRDefault="00B13D2B" w:rsidP="00B13D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B13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часть 11 статьи 62 </w:t>
      </w:r>
      <w:r w:rsidRPr="00B13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 благоустройства  территории городского поселения город Давлеканово муниципального района Давлекановский район Республики Башкортостан </w:t>
      </w:r>
      <w:r w:rsidR="00E14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13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пунктами:</w:t>
      </w:r>
    </w:p>
    <w:p w:rsidR="00B13D2B" w:rsidRDefault="00B13D2B" w:rsidP="00B13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</w:t>
      </w:r>
      <w:r w:rsidR="00E14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складирование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C5E48">
        <w:rPr>
          <w:rFonts w:ascii="Times New Roman" w:hAnsi="Times New Roman" w:cs="Times New Roman"/>
          <w:sz w:val="28"/>
          <w:szCs w:val="28"/>
        </w:rPr>
        <w:t xml:space="preserve"> </w:t>
      </w:r>
      <w:r w:rsidR="00E14220">
        <w:rPr>
          <w:rFonts w:ascii="Times New Roman" w:hAnsi="Times New Roman" w:cs="Times New Roman"/>
          <w:sz w:val="28"/>
          <w:szCs w:val="28"/>
        </w:rPr>
        <w:t xml:space="preserve">мусорных </w:t>
      </w:r>
      <w:r w:rsidRPr="00DC5E48">
        <w:rPr>
          <w:rFonts w:ascii="Times New Roman" w:hAnsi="Times New Roman" w:cs="Times New Roman"/>
          <w:sz w:val="28"/>
          <w:szCs w:val="28"/>
        </w:rPr>
        <w:t xml:space="preserve">контейнерах </w:t>
      </w:r>
      <w:r w:rsidR="00E142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14220">
        <w:rPr>
          <w:rFonts w:ascii="Times New Roman" w:hAnsi="Times New Roman" w:cs="Times New Roman"/>
          <w:sz w:val="28"/>
          <w:szCs w:val="28"/>
        </w:rPr>
        <w:t>астительных отходов, образованных</w:t>
      </w:r>
      <w:r w:rsidRPr="00763074">
        <w:rPr>
          <w:rFonts w:ascii="Times New Roman" w:hAnsi="Times New Roman" w:cs="Times New Roman"/>
          <w:sz w:val="28"/>
          <w:szCs w:val="28"/>
        </w:rPr>
        <w:t xml:space="preserve"> при уходе за древесно-кустарниковыми посадками</w:t>
      </w:r>
      <w:r w:rsidR="00E14220">
        <w:rPr>
          <w:rFonts w:ascii="Times New Roman" w:hAnsi="Times New Roman" w:cs="Times New Roman"/>
          <w:sz w:val="28"/>
          <w:szCs w:val="28"/>
        </w:rPr>
        <w:t xml:space="preserve"> </w:t>
      </w:r>
      <w:r w:rsidRPr="002B3120">
        <w:rPr>
          <w:rFonts w:ascii="Times New Roman" w:hAnsi="Times New Roman" w:cs="Times New Roman"/>
          <w:sz w:val="28"/>
          <w:szCs w:val="28"/>
        </w:rPr>
        <w:t>(ветки, листва, древесные остатки).</w:t>
      </w:r>
    </w:p>
    <w:p w:rsidR="003B76EE" w:rsidRDefault="00B13D2B" w:rsidP="00B13D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14220">
        <w:rPr>
          <w:rFonts w:ascii="Times New Roman" w:hAnsi="Times New Roman" w:cs="Times New Roman"/>
          <w:bCs/>
          <w:sz w:val="28"/>
          <w:szCs w:val="28"/>
        </w:rPr>
        <w:t xml:space="preserve">складирование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C5E48">
        <w:rPr>
          <w:rFonts w:ascii="Times New Roman" w:hAnsi="Times New Roman" w:cs="Times New Roman"/>
          <w:sz w:val="28"/>
          <w:szCs w:val="28"/>
        </w:rPr>
        <w:t xml:space="preserve"> </w:t>
      </w:r>
      <w:r w:rsidR="00E14220">
        <w:rPr>
          <w:rFonts w:ascii="Times New Roman" w:hAnsi="Times New Roman" w:cs="Times New Roman"/>
          <w:sz w:val="28"/>
          <w:szCs w:val="28"/>
        </w:rPr>
        <w:t xml:space="preserve">мусорных </w:t>
      </w:r>
      <w:r w:rsidRPr="00DC5E48">
        <w:rPr>
          <w:rFonts w:ascii="Times New Roman" w:hAnsi="Times New Roman" w:cs="Times New Roman"/>
          <w:sz w:val="28"/>
          <w:szCs w:val="28"/>
        </w:rPr>
        <w:t xml:space="preserve">контейнерах </w:t>
      </w:r>
      <w:r w:rsidR="00E14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E14220">
        <w:rPr>
          <w:rFonts w:ascii="Times New Roman" w:hAnsi="Times New Roman" w:cs="Times New Roman"/>
          <w:sz w:val="28"/>
          <w:szCs w:val="28"/>
        </w:rPr>
        <w:t>рупногабаритные отходов</w:t>
      </w:r>
      <w:r w:rsidRPr="00C11D32">
        <w:rPr>
          <w:rFonts w:ascii="Times New Roman" w:hAnsi="Times New Roman" w:cs="Times New Roman"/>
          <w:sz w:val="28"/>
          <w:szCs w:val="28"/>
        </w:rPr>
        <w:t xml:space="preserve"> (КГО) это (мебель, бытовая техника, отходы</w:t>
      </w:r>
      <w:r w:rsidR="00E14220">
        <w:rPr>
          <w:rFonts w:ascii="Times New Roman" w:hAnsi="Times New Roman" w:cs="Times New Roman"/>
          <w:sz w:val="28"/>
          <w:szCs w:val="28"/>
        </w:rPr>
        <w:t xml:space="preserve"> </w:t>
      </w:r>
      <w:r w:rsidRPr="00C11D32">
        <w:rPr>
          <w:rFonts w:ascii="Times New Roman" w:hAnsi="Times New Roman" w:cs="Times New Roman"/>
          <w:sz w:val="28"/>
          <w:szCs w:val="28"/>
        </w:rPr>
        <w:t xml:space="preserve">от текущего ремонта жилых </w:t>
      </w:r>
      <w:r w:rsidR="00E14220">
        <w:rPr>
          <w:rFonts w:ascii="Times New Roman" w:hAnsi="Times New Roman" w:cs="Times New Roman"/>
          <w:sz w:val="28"/>
          <w:szCs w:val="28"/>
        </w:rPr>
        <w:t>помещений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F04" w:rsidRPr="003B76EE" w:rsidRDefault="00F16F04" w:rsidP="00B13D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490" w:rsidRDefault="00E14220" w:rsidP="00E1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16F04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 xml:space="preserve">татью 62 </w:t>
      </w:r>
      <w:r w:rsidRPr="00B13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 благоустройства  территории городского поселения город Давлеканово муниципального района Давлекановский район Республики Башкортостан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6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 16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401490" w:rsidRPr="00F16F04" w:rsidRDefault="00E14220" w:rsidP="00F16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6F04">
        <w:rPr>
          <w:rFonts w:ascii="Times New Roman" w:hAnsi="Times New Roman" w:cs="Times New Roman"/>
          <w:sz w:val="28"/>
          <w:szCs w:val="28"/>
        </w:rPr>
        <w:t xml:space="preserve">« 16.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23342">
        <w:rPr>
          <w:rFonts w:ascii="Times New Roman" w:hAnsi="Times New Roman" w:cs="Times New Roman"/>
          <w:sz w:val="28"/>
          <w:szCs w:val="28"/>
        </w:rPr>
        <w:t xml:space="preserve">тходы </w:t>
      </w:r>
      <w:r w:rsidRPr="002B3120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2B3120">
        <w:rPr>
          <w:rFonts w:ascii="Times New Roman" w:hAnsi="Times New Roman" w:cs="Times New Roman"/>
          <w:sz w:val="28"/>
          <w:szCs w:val="28"/>
        </w:rPr>
        <w:t>, листв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B3120">
        <w:rPr>
          <w:rFonts w:ascii="Times New Roman" w:hAnsi="Times New Roman" w:cs="Times New Roman"/>
          <w:sz w:val="28"/>
          <w:szCs w:val="28"/>
        </w:rPr>
        <w:t>, древесны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B3120">
        <w:rPr>
          <w:rFonts w:ascii="Times New Roman" w:hAnsi="Times New Roman" w:cs="Times New Roman"/>
          <w:sz w:val="28"/>
          <w:szCs w:val="28"/>
        </w:rPr>
        <w:t xml:space="preserve"> остатк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23342">
        <w:rPr>
          <w:rFonts w:ascii="Times New Roman" w:hAnsi="Times New Roman" w:cs="Times New Roman"/>
          <w:sz w:val="28"/>
          <w:szCs w:val="28"/>
        </w:rPr>
        <w:t xml:space="preserve"> подлежат вывозу в соответствии с договором, заключенным с лицами (организациями), </w:t>
      </w:r>
      <w:r w:rsidRPr="00623342">
        <w:rPr>
          <w:rFonts w:ascii="Times New Roman" w:hAnsi="Times New Roman" w:cs="Times New Roman"/>
          <w:sz w:val="28"/>
          <w:szCs w:val="28"/>
        </w:rPr>
        <w:lastRenderedPageBreak/>
        <w:t>обладающими соответствующей разрешительной документацией по нерегулируемой цене.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11D32">
        <w:rPr>
          <w:rFonts w:ascii="Times New Roman" w:hAnsi="Times New Roman" w:cs="Times New Roman"/>
          <w:sz w:val="28"/>
          <w:szCs w:val="28"/>
        </w:rPr>
        <w:t xml:space="preserve">отребители (собственник ТКО или уполномоченное им лицо, заключившее или обязанное заключить с региональным оператором договор на оказание услуг по обращению с </w:t>
      </w:r>
      <w:r>
        <w:rPr>
          <w:rFonts w:ascii="Times New Roman" w:hAnsi="Times New Roman" w:cs="Times New Roman"/>
          <w:sz w:val="28"/>
          <w:szCs w:val="28"/>
        </w:rPr>
        <w:t>твердо-коммунальными отходами (</w:t>
      </w:r>
      <w:r w:rsidRPr="00C11D32">
        <w:rPr>
          <w:rFonts w:ascii="Times New Roman" w:hAnsi="Times New Roman" w:cs="Times New Roman"/>
          <w:sz w:val="28"/>
          <w:szCs w:val="28"/>
        </w:rPr>
        <w:t>ТКО)</w:t>
      </w:r>
      <w:r w:rsidR="00F16F04">
        <w:rPr>
          <w:rFonts w:ascii="Times New Roman" w:hAnsi="Times New Roman" w:cs="Times New Roman"/>
          <w:sz w:val="28"/>
          <w:szCs w:val="28"/>
        </w:rPr>
        <w:t>)</w:t>
      </w:r>
      <w:r w:rsidRPr="00C11D32">
        <w:rPr>
          <w:rFonts w:ascii="Times New Roman" w:hAnsi="Times New Roman" w:cs="Times New Roman"/>
          <w:sz w:val="28"/>
          <w:szCs w:val="28"/>
        </w:rPr>
        <w:t xml:space="preserve"> осуществляют складирование </w:t>
      </w:r>
      <w:r>
        <w:rPr>
          <w:rFonts w:ascii="Times New Roman" w:hAnsi="Times New Roman" w:cs="Times New Roman"/>
          <w:sz w:val="28"/>
          <w:szCs w:val="28"/>
        </w:rPr>
        <w:t>твердо коммунальных отходов (</w:t>
      </w:r>
      <w:r w:rsidRPr="00C11D32">
        <w:rPr>
          <w:rFonts w:ascii="Times New Roman" w:hAnsi="Times New Roman" w:cs="Times New Roman"/>
          <w:sz w:val="28"/>
          <w:szCs w:val="28"/>
        </w:rPr>
        <w:t>ТКО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11D3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крупногабаритных отходов (</w:t>
      </w:r>
      <w:r w:rsidRPr="00C11D32">
        <w:rPr>
          <w:rFonts w:ascii="Times New Roman" w:hAnsi="Times New Roman" w:cs="Times New Roman"/>
          <w:sz w:val="28"/>
          <w:szCs w:val="28"/>
        </w:rPr>
        <w:t>КГО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11D32">
        <w:rPr>
          <w:rFonts w:ascii="Times New Roman" w:hAnsi="Times New Roman" w:cs="Times New Roman"/>
          <w:sz w:val="28"/>
          <w:szCs w:val="28"/>
        </w:rPr>
        <w:t xml:space="preserve"> в местах сбора и накопления ТКО, </w:t>
      </w:r>
      <w:r w:rsidRPr="00F16F04">
        <w:rPr>
          <w:rFonts w:ascii="Times New Roman" w:hAnsi="Times New Roman" w:cs="Times New Roman"/>
          <w:sz w:val="28"/>
          <w:szCs w:val="28"/>
        </w:rPr>
        <w:t>определенных договором на оказание услуг по обращению с ТКО</w:t>
      </w:r>
      <w:r w:rsidR="00F16F04" w:rsidRPr="00F16F04">
        <w:rPr>
          <w:rFonts w:ascii="Times New Roman" w:hAnsi="Times New Roman" w:cs="Times New Roman"/>
          <w:sz w:val="28"/>
          <w:szCs w:val="28"/>
        </w:rPr>
        <w:t>»</w:t>
      </w:r>
    </w:p>
    <w:p w:rsidR="00F16F04" w:rsidRPr="00F16F04" w:rsidRDefault="00F16F04" w:rsidP="00F16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F04">
        <w:rPr>
          <w:rFonts w:ascii="Times New Roman" w:hAnsi="Times New Roman" w:cs="Times New Roman"/>
          <w:sz w:val="28"/>
          <w:szCs w:val="28"/>
        </w:rPr>
        <w:t xml:space="preserve">  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F0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01490" w:rsidRPr="0065076D" w:rsidRDefault="00F16F04" w:rsidP="00F16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F04">
        <w:rPr>
          <w:rFonts w:ascii="Times New Roman" w:hAnsi="Times New Roman" w:cs="Times New Roman"/>
          <w:sz w:val="28"/>
          <w:szCs w:val="28"/>
        </w:rPr>
        <w:t xml:space="preserve">   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6F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6F0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  промышленности, городскому хозяйству, аграрным вопросам и экологии   (председатель  </w:t>
      </w:r>
      <w:proofErr w:type="spellStart"/>
      <w:r w:rsidRPr="00F16F04">
        <w:rPr>
          <w:rFonts w:ascii="Times New Roman" w:hAnsi="Times New Roman" w:cs="Times New Roman"/>
          <w:sz w:val="28"/>
          <w:szCs w:val="28"/>
        </w:rPr>
        <w:t>Мухамедзянов</w:t>
      </w:r>
      <w:proofErr w:type="spellEnd"/>
      <w:r w:rsidRPr="00F16F04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/>
          <w:sz w:val="28"/>
          <w:szCs w:val="28"/>
        </w:rPr>
        <w:t>И</w:t>
      </w:r>
      <w:r w:rsidRPr="00B01D38">
        <w:rPr>
          <w:rFonts w:ascii="Times New Roman" w:hAnsi="Times New Roman"/>
          <w:sz w:val="28"/>
          <w:szCs w:val="28"/>
        </w:rPr>
        <w:t>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AA" w:rsidRDefault="00C019AA"/>
    <w:p w:rsidR="00C019AA" w:rsidRDefault="00C019AA"/>
    <w:p w:rsidR="00C019AA" w:rsidRPr="00C019AA" w:rsidRDefault="00C019AA">
      <w:pPr>
        <w:rPr>
          <w:rFonts w:ascii="Times New Roman" w:hAnsi="Times New Roman" w:cs="Times New Roman"/>
          <w:sz w:val="28"/>
          <w:szCs w:val="28"/>
        </w:rPr>
      </w:pPr>
      <w:r w:rsidRPr="00C019AA"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Л.Ю.Афанасьев</w:t>
      </w:r>
    </w:p>
    <w:sectPr w:rsidR="00C019AA" w:rsidRPr="00C019AA" w:rsidSect="004F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0C6"/>
    <w:multiLevelType w:val="hybridMultilevel"/>
    <w:tmpl w:val="D2886CC2"/>
    <w:lvl w:ilvl="0" w:tplc="C1EC0D5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415F29"/>
    <w:multiLevelType w:val="hybridMultilevel"/>
    <w:tmpl w:val="5AACE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F2012"/>
    <w:multiLevelType w:val="hybridMultilevel"/>
    <w:tmpl w:val="6F44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490"/>
    <w:rsid w:val="00342273"/>
    <w:rsid w:val="003B76EE"/>
    <w:rsid w:val="00401490"/>
    <w:rsid w:val="004F474C"/>
    <w:rsid w:val="008959F8"/>
    <w:rsid w:val="00B13D2B"/>
    <w:rsid w:val="00B31885"/>
    <w:rsid w:val="00C019AA"/>
    <w:rsid w:val="00E14220"/>
    <w:rsid w:val="00F1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90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149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01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5915EEB53BEA1A27B5CEAACCE77E39B62C0451155000B89C343E0E992A129B10414837B7E7B5997D08363160DEC981A3A93FD07C0C34C180B600F1T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Наталья Ивановна</cp:lastModifiedBy>
  <cp:revision>2</cp:revision>
  <dcterms:created xsi:type="dcterms:W3CDTF">2020-11-05T07:31:00Z</dcterms:created>
  <dcterms:modified xsi:type="dcterms:W3CDTF">2020-11-05T10:12:00Z</dcterms:modified>
</cp:coreProperties>
</file>