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8" w:rsidRDefault="00BB7C08" w:rsidP="00BB7C08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Рассветовский сельсовет муниципального района </w:t>
      </w:r>
    </w:p>
    <w:p w:rsidR="00BB7C08" w:rsidRDefault="00BB7C08" w:rsidP="00BB7C08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Давлекановский район Республики Башкортостан</w:t>
      </w:r>
    </w:p>
    <w:p w:rsidR="00BB7C08" w:rsidRDefault="00BB7C08" w:rsidP="00BB7C08">
      <w:pPr>
        <w:spacing w:before="0"/>
        <w:rPr>
          <w:sz w:val="24"/>
          <w:szCs w:val="24"/>
        </w:rPr>
      </w:pPr>
    </w:p>
    <w:p w:rsidR="00BB7C08" w:rsidRDefault="00BB7C08" w:rsidP="00BB7C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ПОСТАНОВЛЕНИЕ</w:t>
      </w:r>
    </w:p>
    <w:p w:rsidR="00BB7C08" w:rsidRDefault="00BB7C08" w:rsidP="00BB7C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BB7C08" w:rsidRDefault="00BB7C08" w:rsidP="00BB7C08">
      <w:pPr>
        <w:rPr>
          <w:sz w:val="24"/>
          <w:szCs w:val="24"/>
        </w:rPr>
      </w:pPr>
    </w:p>
    <w:p w:rsidR="00BB7C08" w:rsidRPr="00BB7C08" w:rsidRDefault="00BB7C08" w:rsidP="00BB7C0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7C0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BB7C08">
        <w:rPr>
          <w:rFonts w:ascii="Times New Roman" w:hAnsi="Times New Roman" w:cs="Times New Roman"/>
          <w:b w:val="0"/>
          <w:color w:val="1A171B"/>
          <w:sz w:val="24"/>
          <w:szCs w:val="24"/>
          <w:lang w:eastAsia="ru-RU"/>
        </w:rPr>
        <w:t xml:space="preserve">Порядок </w:t>
      </w:r>
      <w:r w:rsidRPr="00BB7C08">
        <w:rPr>
          <w:rFonts w:ascii="Times New Roman" w:hAnsi="Times New Roman" w:cs="Times New Roman"/>
          <w:b w:val="0"/>
          <w:bCs w:val="0"/>
          <w:color w:val="1A171B"/>
          <w:sz w:val="24"/>
          <w:szCs w:val="24"/>
          <w:lang w:eastAsia="ru-RU"/>
        </w:rPr>
        <w:t>получения разрешения   представителя нанимателя (работодателя) на участие муниципальных служащих администрации сельского поселения Рассветовский  сельсовет муниципального района Давлекановский район Республики Башкортостан  на безвозмездной основе в управлении некоммерческой организацией  в качестве единоличного исполнительного органа или вхождение  в состав ее коллегиального органа управления</w:t>
      </w:r>
    </w:p>
    <w:p w:rsidR="00BB7C08" w:rsidRPr="00BB7C08" w:rsidRDefault="00BB7C08" w:rsidP="00BB7C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C08" w:rsidRPr="00BB7C08" w:rsidRDefault="00BB7C08" w:rsidP="00BB7C08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BB7C08">
        <w:rPr>
          <w:bCs/>
          <w:sz w:val="24"/>
          <w:szCs w:val="24"/>
        </w:rPr>
        <w:t xml:space="preserve">В соответствии </w:t>
      </w:r>
      <w:r w:rsidRPr="00BB7C08">
        <w:rPr>
          <w:sz w:val="24"/>
          <w:szCs w:val="24"/>
        </w:rPr>
        <w:t>с Федеральным законом от 02.03.2007 № 25-ФЗ                     «О муниципальной службе в Российской Федерации»,</w:t>
      </w:r>
      <w:r w:rsidRPr="00BB7C08">
        <w:rPr>
          <w:bCs/>
          <w:sz w:val="24"/>
          <w:szCs w:val="24"/>
        </w:rPr>
        <w:t xml:space="preserve"> Уставом сельского поселения Рассветовский сельсовет муниципального района Давлекановский район Республики Башкортостан, </w:t>
      </w:r>
      <w:proofErr w:type="spellStart"/>
      <w:proofErr w:type="gramStart"/>
      <w:r w:rsidRPr="00BB7C08">
        <w:rPr>
          <w:bCs/>
          <w:sz w:val="24"/>
          <w:szCs w:val="24"/>
        </w:rPr>
        <w:t>п</w:t>
      </w:r>
      <w:proofErr w:type="spellEnd"/>
      <w:proofErr w:type="gramEnd"/>
      <w:r w:rsidRPr="00BB7C08">
        <w:rPr>
          <w:bCs/>
          <w:sz w:val="24"/>
          <w:szCs w:val="24"/>
        </w:rPr>
        <w:t xml:space="preserve"> о с т а </w:t>
      </w:r>
      <w:proofErr w:type="spellStart"/>
      <w:r w:rsidRPr="00BB7C08">
        <w:rPr>
          <w:bCs/>
          <w:sz w:val="24"/>
          <w:szCs w:val="24"/>
        </w:rPr>
        <w:t>н</w:t>
      </w:r>
      <w:proofErr w:type="spellEnd"/>
      <w:r w:rsidRPr="00BB7C08">
        <w:rPr>
          <w:bCs/>
          <w:sz w:val="24"/>
          <w:szCs w:val="24"/>
        </w:rPr>
        <w:t xml:space="preserve"> о в л я ю:</w:t>
      </w:r>
    </w:p>
    <w:p w:rsidR="00BB7C08" w:rsidRPr="00BB7C08" w:rsidRDefault="00BB7C08" w:rsidP="00BB7C08">
      <w:pPr>
        <w:ind w:firstLine="709"/>
        <w:rPr>
          <w:sz w:val="24"/>
          <w:szCs w:val="24"/>
        </w:rPr>
      </w:pPr>
      <w:r w:rsidRPr="00BB7C08">
        <w:rPr>
          <w:sz w:val="24"/>
          <w:szCs w:val="24"/>
        </w:rPr>
        <w:t xml:space="preserve">1. </w:t>
      </w:r>
      <w:proofErr w:type="gramStart"/>
      <w:r w:rsidRPr="00BB7C08">
        <w:rPr>
          <w:sz w:val="24"/>
          <w:szCs w:val="24"/>
        </w:rPr>
        <w:t xml:space="preserve">Внести в </w:t>
      </w:r>
      <w:r w:rsidRPr="00BB7C08">
        <w:rPr>
          <w:color w:val="1A171B"/>
          <w:sz w:val="24"/>
          <w:szCs w:val="24"/>
        </w:rPr>
        <w:t xml:space="preserve">Порядок </w:t>
      </w:r>
      <w:r w:rsidRPr="00BB7C08">
        <w:rPr>
          <w:bCs/>
          <w:color w:val="1A171B"/>
          <w:sz w:val="24"/>
          <w:szCs w:val="24"/>
        </w:rPr>
        <w:t>получения разрешения представителя нанимателя (работодателя) на участие 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BB7C08">
        <w:rPr>
          <w:sz w:val="24"/>
          <w:szCs w:val="24"/>
        </w:rPr>
        <w:t xml:space="preserve">, утвержденный постановлением администрации </w:t>
      </w:r>
      <w:r w:rsidRPr="00BB7C08">
        <w:rPr>
          <w:bCs/>
          <w:sz w:val="24"/>
          <w:szCs w:val="24"/>
        </w:rPr>
        <w:t xml:space="preserve">сельского поселения </w:t>
      </w:r>
      <w:r w:rsidRPr="00BB7C08">
        <w:rPr>
          <w:bCs/>
          <w:color w:val="1A171B"/>
          <w:sz w:val="24"/>
          <w:szCs w:val="24"/>
        </w:rPr>
        <w:t>Рассветовский</w:t>
      </w:r>
      <w:r w:rsidRPr="00BB7C08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B7C08">
        <w:rPr>
          <w:sz w:val="24"/>
          <w:szCs w:val="24"/>
        </w:rPr>
        <w:t xml:space="preserve"> от 13.08.2018 № 30,  изложив</w:t>
      </w:r>
      <w:proofErr w:type="gramEnd"/>
      <w:r w:rsidRPr="00BB7C08">
        <w:rPr>
          <w:sz w:val="24"/>
          <w:szCs w:val="24"/>
        </w:rPr>
        <w:t xml:space="preserve"> пункт 2 в следующей редакции:</w:t>
      </w:r>
    </w:p>
    <w:p w:rsidR="00BB7C08" w:rsidRPr="00BB7C08" w:rsidRDefault="00BB7C08" w:rsidP="00BB7C08">
      <w:pPr>
        <w:tabs>
          <w:tab w:val="left" w:pos="1086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B7C08">
        <w:rPr>
          <w:color w:val="000000"/>
          <w:sz w:val="24"/>
          <w:szCs w:val="24"/>
        </w:rPr>
        <w:t xml:space="preserve">«2. </w:t>
      </w:r>
      <w:proofErr w:type="gramStart"/>
      <w:r w:rsidRPr="00BB7C08">
        <w:rPr>
          <w:sz w:val="24"/>
          <w:szCs w:val="24"/>
        </w:rPr>
        <w:t xml:space="preserve">Муниципальный служащий вправе на безвозмездной основе с разрешения </w:t>
      </w:r>
      <w:r w:rsidRPr="00BB7C08">
        <w:rPr>
          <w:bCs/>
          <w:color w:val="1A171B"/>
          <w:sz w:val="24"/>
          <w:szCs w:val="24"/>
        </w:rPr>
        <w:t xml:space="preserve">представителя </w:t>
      </w:r>
      <w:r w:rsidRPr="00BB7C08">
        <w:rPr>
          <w:bCs/>
          <w:color w:val="000000"/>
          <w:sz w:val="24"/>
          <w:szCs w:val="24"/>
        </w:rPr>
        <w:t xml:space="preserve">нанимателя (работодателя), </w:t>
      </w:r>
      <w:r w:rsidRPr="00BB7C08">
        <w:rPr>
          <w:rStyle w:val="blk"/>
          <w:color w:val="000000"/>
          <w:sz w:val="24"/>
          <w:szCs w:val="24"/>
        </w:rPr>
        <w:t xml:space="preserve">которое получено в порядке, установленном муниципальным правовым актом), </w:t>
      </w:r>
      <w:r w:rsidRPr="00BB7C08">
        <w:rPr>
          <w:color w:val="000000"/>
          <w:sz w:val="24"/>
          <w:szCs w:val="24"/>
        </w:rPr>
        <w:t>участвовать в управлении следующими некоммерческими организациями: общественные организации (</w:t>
      </w:r>
      <w:r w:rsidRPr="00BB7C08">
        <w:rPr>
          <w:rStyle w:val="blk"/>
          <w:color w:val="000000"/>
          <w:sz w:val="24"/>
          <w:szCs w:val="24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BB7C08">
        <w:rPr>
          <w:color w:val="000000"/>
          <w:sz w:val="24"/>
          <w:szCs w:val="24"/>
        </w:rPr>
        <w:t>), жилищные, жилищно-строительные, гаражные кооперативы, товарищества собственников недвижимости – в</w:t>
      </w:r>
      <w:proofErr w:type="gramEnd"/>
      <w:r w:rsidRPr="00BB7C08">
        <w:rPr>
          <w:color w:val="000000"/>
          <w:sz w:val="24"/>
          <w:szCs w:val="24"/>
        </w:rPr>
        <w:t xml:space="preserve"> </w:t>
      </w:r>
      <w:proofErr w:type="gramStart"/>
      <w:r w:rsidRPr="00BB7C08">
        <w:rPr>
          <w:color w:val="000000"/>
          <w:sz w:val="24"/>
          <w:szCs w:val="24"/>
        </w:rPr>
        <w:t xml:space="preserve">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</w:t>
      </w:r>
      <w:r w:rsidRPr="00BB7C08">
        <w:rPr>
          <w:rStyle w:val="blk"/>
          <w:color w:val="000000"/>
          <w:sz w:val="24"/>
          <w:szCs w:val="24"/>
        </w:rPr>
        <w:t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</w:t>
      </w:r>
      <w:proofErr w:type="gramEnd"/>
      <w:r w:rsidRPr="00BB7C08">
        <w:rPr>
          <w:rStyle w:val="blk"/>
          <w:color w:val="000000"/>
          <w:sz w:val="24"/>
          <w:szCs w:val="24"/>
        </w:rPr>
        <w:t xml:space="preserve"> находящимися в муниципальной собственности акциями (долями участия в уставном капитале), </w:t>
      </w:r>
      <w:r w:rsidRPr="00BB7C08">
        <w:rPr>
          <w:color w:val="000000"/>
          <w:sz w:val="24"/>
          <w:szCs w:val="24"/>
        </w:rPr>
        <w:t>если это не повлечет за собой конфликт интересов, кроме случаев, предусмотренных федеральным законодательством.</w:t>
      </w:r>
    </w:p>
    <w:p w:rsidR="00BB7C08" w:rsidRPr="00BB7C08" w:rsidRDefault="00BB7C08" w:rsidP="00BB7C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C08">
        <w:rPr>
          <w:rFonts w:ascii="Times New Roman" w:hAnsi="Times New Roman"/>
          <w:color w:val="000000"/>
          <w:sz w:val="24"/>
          <w:szCs w:val="24"/>
        </w:rPr>
        <w:t xml:space="preserve">Для целей настоящего Порядка используется понятие «конфликт интересов», установленное </w:t>
      </w:r>
      <w:hyperlink r:id="rId4" w:history="1">
        <w:r w:rsidRPr="00BB7C08">
          <w:rPr>
            <w:rFonts w:ascii="Times New Roman" w:hAnsi="Times New Roman"/>
            <w:color w:val="000000"/>
            <w:sz w:val="24"/>
            <w:szCs w:val="24"/>
          </w:rPr>
          <w:t>частью 1 статьи 10</w:t>
        </w:r>
      </w:hyperlink>
      <w:r w:rsidRPr="00BB7C08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25.12.2008 № 273-ФЗ "О противодействии</w:t>
      </w:r>
      <w:r w:rsidRPr="00BB7C08">
        <w:rPr>
          <w:rFonts w:ascii="Times New Roman" w:hAnsi="Times New Roman"/>
          <w:sz w:val="24"/>
          <w:szCs w:val="24"/>
        </w:rPr>
        <w:t xml:space="preserve"> коррупции"</w:t>
      </w:r>
      <w:proofErr w:type="gramStart"/>
      <w:r w:rsidRPr="00BB7C08">
        <w:rPr>
          <w:rFonts w:ascii="Times New Roman" w:hAnsi="Times New Roman"/>
          <w:sz w:val="24"/>
          <w:szCs w:val="24"/>
        </w:rPr>
        <w:t>.</w:t>
      </w:r>
      <w:r w:rsidRPr="00BB7C08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BB7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7C08" w:rsidRPr="00BB7C08" w:rsidRDefault="00BB7C08" w:rsidP="00BB7C08">
      <w:pPr>
        <w:pStyle w:val="a3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7C08">
        <w:rPr>
          <w:rFonts w:ascii="Times New Roman" w:hAnsi="Times New Roman"/>
          <w:sz w:val="24"/>
          <w:szCs w:val="24"/>
        </w:rPr>
        <w:lastRenderedPageBreak/>
        <w:t xml:space="preserve">2. Настоящее постановление </w:t>
      </w:r>
      <w:proofErr w:type="gramStart"/>
      <w:r w:rsidRPr="00BB7C08"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 и подлежит</w:t>
      </w:r>
      <w:proofErr w:type="gramEnd"/>
      <w:r w:rsidRPr="00BB7C08">
        <w:rPr>
          <w:rFonts w:ascii="Times New Roman" w:hAnsi="Times New Roman"/>
          <w:sz w:val="24"/>
          <w:szCs w:val="24"/>
        </w:rPr>
        <w:t xml:space="preserve">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BB7C08" w:rsidRPr="00BB7C08" w:rsidRDefault="00BB7C08" w:rsidP="00BB7C08">
      <w:pPr>
        <w:pStyle w:val="a3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7C0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B7C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7C0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7C08" w:rsidRPr="00BB7C08" w:rsidRDefault="00BB7C08" w:rsidP="00BB7C08">
      <w:pPr>
        <w:spacing w:before="0"/>
        <w:rPr>
          <w:sz w:val="24"/>
          <w:szCs w:val="24"/>
        </w:rPr>
      </w:pPr>
    </w:p>
    <w:p w:rsidR="00BB7C08" w:rsidRPr="00BB7C08" w:rsidRDefault="00BB7C08" w:rsidP="00BB7C08">
      <w:pPr>
        <w:spacing w:before="0"/>
        <w:rPr>
          <w:sz w:val="24"/>
          <w:szCs w:val="24"/>
        </w:rPr>
      </w:pPr>
    </w:p>
    <w:p w:rsidR="00BB7C08" w:rsidRPr="00BB7C08" w:rsidRDefault="00BB7C08" w:rsidP="00BB7C08">
      <w:pPr>
        <w:spacing w:before="0"/>
        <w:rPr>
          <w:sz w:val="24"/>
          <w:szCs w:val="24"/>
        </w:rPr>
      </w:pPr>
    </w:p>
    <w:p w:rsidR="00BB7C08" w:rsidRPr="00BB7C08" w:rsidRDefault="00BB7C08" w:rsidP="00BB7C08">
      <w:pPr>
        <w:spacing w:before="0"/>
        <w:jc w:val="right"/>
        <w:rPr>
          <w:sz w:val="24"/>
          <w:szCs w:val="24"/>
        </w:rPr>
      </w:pPr>
      <w:proofErr w:type="spellStart"/>
      <w:r w:rsidRPr="00BB7C08">
        <w:rPr>
          <w:sz w:val="24"/>
          <w:szCs w:val="24"/>
        </w:rPr>
        <w:t>Врио</w:t>
      </w:r>
      <w:proofErr w:type="spellEnd"/>
      <w:r w:rsidRPr="00BB7C08">
        <w:rPr>
          <w:sz w:val="24"/>
          <w:szCs w:val="24"/>
        </w:rPr>
        <w:t xml:space="preserve"> главы сельского поселения                                                 </w:t>
      </w:r>
    </w:p>
    <w:p w:rsidR="00BB7C08" w:rsidRPr="00BB7C08" w:rsidRDefault="00BB7C08" w:rsidP="00BB7C08">
      <w:pPr>
        <w:spacing w:before="0"/>
        <w:jc w:val="right"/>
        <w:rPr>
          <w:b/>
          <w:sz w:val="24"/>
          <w:szCs w:val="24"/>
        </w:rPr>
      </w:pPr>
      <w:r w:rsidRPr="00BB7C08">
        <w:rPr>
          <w:sz w:val="24"/>
          <w:szCs w:val="24"/>
        </w:rPr>
        <w:t xml:space="preserve"> Э.Р. Миннурова                 </w:t>
      </w:r>
    </w:p>
    <w:p w:rsidR="00BB7C08" w:rsidRPr="00BB7C08" w:rsidRDefault="00BB7C08" w:rsidP="00BB7C08">
      <w:pPr>
        <w:spacing w:before="0"/>
        <w:rPr>
          <w:b/>
          <w:sz w:val="24"/>
          <w:szCs w:val="24"/>
        </w:rPr>
      </w:pPr>
    </w:p>
    <w:p w:rsidR="00BB7C08" w:rsidRPr="00BB7C08" w:rsidRDefault="00BB7C08" w:rsidP="00BB7C08">
      <w:pPr>
        <w:spacing w:before="0"/>
        <w:rPr>
          <w:b/>
          <w:sz w:val="24"/>
          <w:szCs w:val="24"/>
        </w:rPr>
      </w:pPr>
    </w:p>
    <w:p w:rsidR="00BB7C08" w:rsidRPr="00BB7C08" w:rsidRDefault="00BB7C08" w:rsidP="00BB7C08">
      <w:pPr>
        <w:rPr>
          <w:b/>
          <w:sz w:val="24"/>
          <w:szCs w:val="24"/>
        </w:rPr>
      </w:pPr>
    </w:p>
    <w:p w:rsidR="00BB7C08" w:rsidRPr="00BB7C08" w:rsidRDefault="00BB7C08" w:rsidP="00BB7C08">
      <w:pPr>
        <w:rPr>
          <w:b/>
          <w:sz w:val="24"/>
          <w:szCs w:val="24"/>
        </w:rPr>
      </w:pPr>
    </w:p>
    <w:p w:rsidR="00BB7C08" w:rsidRPr="00BB7C08" w:rsidRDefault="00BB7C08" w:rsidP="00BB7C08">
      <w:pPr>
        <w:rPr>
          <w:b/>
          <w:sz w:val="24"/>
          <w:szCs w:val="24"/>
        </w:rPr>
      </w:pPr>
    </w:p>
    <w:p w:rsidR="00BB7C08" w:rsidRPr="00BB7C08" w:rsidRDefault="00BB7C08" w:rsidP="00BB7C08">
      <w:pPr>
        <w:rPr>
          <w:b/>
          <w:sz w:val="24"/>
          <w:szCs w:val="24"/>
        </w:rPr>
      </w:pPr>
    </w:p>
    <w:p w:rsidR="00BB7C08" w:rsidRPr="00BB7C08" w:rsidRDefault="00BB7C08" w:rsidP="00BB7C08">
      <w:pPr>
        <w:rPr>
          <w:b/>
          <w:sz w:val="24"/>
          <w:szCs w:val="24"/>
        </w:rPr>
      </w:pPr>
    </w:p>
    <w:p w:rsidR="00BB7C08" w:rsidRPr="00BB7C08" w:rsidRDefault="00BB7C08" w:rsidP="00BB7C08">
      <w:pPr>
        <w:rPr>
          <w:b/>
          <w:sz w:val="24"/>
          <w:szCs w:val="24"/>
        </w:rPr>
      </w:pPr>
    </w:p>
    <w:p w:rsidR="00513F45" w:rsidRPr="00BB7C08" w:rsidRDefault="00513F45">
      <w:pPr>
        <w:rPr>
          <w:sz w:val="24"/>
          <w:szCs w:val="24"/>
        </w:rPr>
      </w:pPr>
    </w:p>
    <w:sectPr w:rsidR="00513F45" w:rsidRPr="00BB7C08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B7C08"/>
    <w:rsid w:val="000F0C0B"/>
    <w:rsid w:val="00304EA6"/>
    <w:rsid w:val="00490D6F"/>
    <w:rsid w:val="00513F45"/>
    <w:rsid w:val="005B146F"/>
    <w:rsid w:val="006225D0"/>
    <w:rsid w:val="00870D9F"/>
    <w:rsid w:val="00972FEB"/>
    <w:rsid w:val="00BB7C08"/>
    <w:rsid w:val="00E1544F"/>
    <w:rsid w:val="00F3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08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C0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7C08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ConsTitle">
    <w:name w:val="ConsTitle"/>
    <w:rsid w:val="00BB7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BB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CC1BF56DC1FC706DC7D5A4304CB027130188054D2743C3371C51B1B0206DFE0B52E764ABwF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2019-11-29T06:44:00Z</dcterms:created>
  <dcterms:modified xsi:type="dcterms:W3CDTF">2019-11-29T06:46:00Z</dcterms:modified>
</cp:coreProperties>
</file>