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F2C67" w:rsidRPr="004E47D1" w:rsidTr="006D248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Б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С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4E47D1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A78BF" wp14:editId="7A370216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сельского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я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B30F81" w:rsidRDefault="00B30F81" w:rsidP="00B30F81">
      <w:pPr>
        <w:jc w:val="right"/>
        <w:rPr>
          <w:sz w:val="28"/>
          <w:szCs w:val="28"/>
        </w:rPr>
      </w:pPr>
    </w:p>
    <w:p w:rsid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  <w:r w:rsidRPr="00A67534">
        <w:rPr>
          <w:rFonts w:ascii="Times New Roman" w:hAnsi="Times New Roman" w:cs="Times New Roman"/>
          <w:lang w:val="be-BY"/>
        </w:rPr>
        <w:t>Совет сельского поселения Микяшевский сельсовет муниципального района Давлекановский район Республики Башкортостан</w:t>
      </w:r>
    </w:p>
    <w:p w:rsidR="00A67534" w:rsidRP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</w:p>
    <w:p w:rsidR="00A67534" w:rsidRDefault="00A67534" w:rsidP="006E30A1">
      <w:pPr>
        <w:pStyle w:val="S0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РЕШЕНИЕ</w:t>
      </w:r>
    </w:p>
    <w:p w:rsidR="006E30A1" w:rsidRPr="00A67534" w:rsidRDefault="006E30A1" w:rsidP="006E30A1">
      <w:pPr>
        <w:pStyle w:val="S0"/>
        <w:ind w:firstLine="0"/>
      </w:pPr>
      <w:r>
        <w:rPr>
          <w:rFonts w:ascii="Times New Roman" w:hAnsi="Times New Roman" w:cs="Times New Roman"/>
          <w:lang w:val="be-BY"/>
        </w:rPr>
        <w:t xml:space="preserve">10.02.2023г                                                                               </w:t>
      </w:r>
      <w:r w:rsidR="001F44B2">
        <w:rPr>
          <w:rFonts w:ascii="Times New Roman" w:hAnsi="Times New Roman" w:cs="Times New Roman"/>
          <w:lang w:val="be-BY"/>
        </w:rPr>
        <w:t xml:space="preserve">                              №10</w:t>
      </w:r>
    </w:p>
    <w:p w:rsidR="006E30A1" w:rsidRDefault="006E30A1" w:rsidP="006E30A1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F44B2" w:rsidRDefault="001F44B2" w:rsidP="006E30A1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2ADB" w:rsidRDefault="001F44B2" w:rsidP="001A2ADB">
      <w:pPr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 мерах профилактики правонарушений, борьбе с преступностью, алкоголизмом и наркоманией на территории сельского поселения Микяшевский  сельсовет муниципального района </w:t>
      </w:r>
      <w:r w:rsidRPr="001F44B2">
        <w:rPr>
          <w:rFonts w:ascii="Times New Roman" w:hAnsi="Times New Roman" w:cs="Times New Roman"/>
          <w:color w:val="000000"/>
          <w:sz w:val="24"/>
          <w:szCs w:val="24"/>
        </w:rPr>
        <w:t>Давлекановский район Республики Башкортостан в 2022 году</w:t>
      </w:r>
    </w:p>
    <w:p w:rsidR="001A2ADB" w:rsidRDefault="001A2ADB" w:rsidP="001A2ADB">
      <w:pPr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ADB" w:rsidRDefault="001F44B2" w:rsidP="001A2ADB">
      <w:pPr>
        <w:ind w:firstLine="7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44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                             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</w:t>
      </w:r>
      <w:r w:rsidR="001A2ADB">
        <w:rPr>
          <w:rFonts w:ascii="Times New Roman" w:hAnsi="Times New Roman" w:cs="Times New Roman"/>
          <w:sz w:val="24"/>
          <w:szCs w:val="24"/>
        </w:rPr>
        <w:t xml:space="preserve">пальных органов </w:t>
      </w:r>
      <w:r w:rsidRPr="001F44B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F44B2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Pr="001F44B2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достоверной информации о деятельности полиции, Совет сельского поселения Микяшевский сельсовет муниципального района Давлекановский район Республики Башкортостан </w:t>
      </w:r>
    </w:p>
    <w:p w:rsidR="001F44B2" w:rsidRPr="001A2ADB" w:rsidRDefault="001F44B2" w:rsidP="001A2ADB">
      <w:pPr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2AD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1A2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л: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 xml:space="preserve">1. Информацию участкового уполномоченного полиции о деятельности участкового уполномоченного полиции отдела МВД России                                   по Давлекановскому району за 2022 год, председателя социально-профилактического центра Микяшевский  принять к сведению. 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>2. Администрации сельского поселения Микяшевский сельсовет, отделу МВД России по Давлекановскому району, социально-профилактическому центру сельского поселения рекомендовать: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>- вести совместную работу всех субъектов профилактики в муниципальном районе Давлекановский район Республики Башкортостан по реализации положений Федерального закона от 23.06.2016 N182-ФЗ                    «Об основах системы профилактики правонарушений в Российской Федерации»;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>- усилить работу по укреплению законности и правопорядка на территории сельского поселения;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продолжить работу социально-профилактичес</w:t>
      </w:r>
      <w:r w:rsidR="001A2ADB">
        <w:rPr>
          <w:rFonts w:ascii="Times New Roman" w:hAnsi="Times New Roman" w:cs="Times New Roman"/>
          <w:color w:val="000000"/>
          <w:sz w:val="24"/>
          <w:szCs w:val="24"/>
        </w:rPr>
        <w:t>кого центра</w:t>
      </w:r>
      <w:bookmarkStart w:id="0" w:name="_GoBack"/>
      <w:bookmarkEnd w:id="0"/>
      <w:r w:rsidRPr="001F44B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Микяшевский сельсовет по профилактике правонарушений;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>- принять меры по организации выпаса скота, согласно Порядку регистрации, выпаса и прогона сельскохозяйственных животных на территории сельского поселения;</w:t>
      </w:r>
    </w:p>
    <w:p w:rsidR="001F44B2" w:rsidRPr="001F44B2" w:rsidRDefault="001F44B2" w:rsidP="001F44B2">
      <w:pPr>
        <w:spacing w:line="0" w:lineRule="atLeast"/>
        <w:ind w:left="60" w:firstLine="6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F44B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обеспечить максимальный охват детей, состоящих на профилактическом учете в органах и учреждениях системы профилактики безнадзорности и правонарушений несовершеннолетних, организованными формами досуга </w:t>
      </w:r>
      <w:r w:rsidRPr="001F44B2">
        <w:rPr>
          <w:rFonts w:ascii="Times New Roman" w:hAnsi="Times New Roman" w:cs="Times New Roman"/>
          <w:color w:val="000000"/>
          <w:sz w:val="24"/>
          <w:szCs w:val="24"/>
        </w:rPr>
        <w:t>и иных мероприятий для несовершеннолетних и их родителей, направленных на формирование здорового образа жизни.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B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F44B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44B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постоянную комиссию Совета</w:t>
      </w:r>
      <w:r w:rsidRPr="001F44B2">
        <w:rPr>
          <w:rFonts w:ascii="Times New Roman" w:hAnsi="Times New Roman" w:cs="Times New Roman"/>
          <w:sz w:val="24"/>
          <w:szCs w:val="24"/>
        </w:rPr>
        <w:t xml:space="preserve"> сельского поселения Микяшевский  сельсовет по социально-гуманитарным вопросам, охране правопорядка (председатель Шакиров М.Н.).</w:t>
      </w:r>
    </w:p>
    <w:p w:rsidR="001F44B2" w:rsidRPr="001F44B2" w:rsidRDefault="001F44B2" w:rsidP="001F44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B2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proofErr w:type="gramStart"/>
      <w:r w:rsidRPr="001F44B2">
        <w:rPr>
          <w:rFonts w:ascii="Times New Roman" w:hAnsi="Times New Roman" w:cs="Times New Roman"/>
          <w:sz w:val="24"/>
          <w:szCs w:val="24"/>
        </w:rPr>
        <w:t>обнародовать в установленном порядке и разместить</w:t>
      </w:r>
      <w:proofErr w:type="gramEnd"/>
      <w:r w:rsidRPr="001F44B2">
        <w:rPr>
          <w:rFonts w:ascii="Times New Roman" w:hAnsi="Times New Roman" w:cs="Times New Roman"/>
          <w:sz w:val="24"/>
          <w:szCs w:val="24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1F44B2" w:rsidRPr="001F44B2" w:rsidRDefault="001F44B2" w:rsidP="001F44B2">
      <w:pPr>
        <w:rPr>
          <w:rFonts w:ascii="Times New Roman" w:hAnsi="Times New Roman" w:cs="Times New Roman"/>
          <w:sz w:val="24"/>
          <w:szCs w:val="24"/>
        </w:rPr>
      </w:pPr>
    </w:p>
    <w:p w:rsidR="001F44B2" w:rsidRPr="001F44B2" w:rsidRDefault="001F44B2" w:rsidP="001F44B2">
      <w:pPr>
        <w:rPr>
          <w:rFonts w:ascii="Times New Roman" w:hAnsi="Times New Roman" w:cs="Times New Roman"/>
          <w:sz w:val="24"/>
          <w:szCs w:val="24"/>
        </w:rPr>
      </w:pPr>
    </w:p>
    <w:p w:rsidR="001F44B2" w:rsidRPr="001F44B2" w:rsidRDefault="001F44B2" w:rsidP="001F44B2">
      <w:pPr>
        <w:rPr>
          <w:rFonts w:ascii="Times New Roman" w:hAnsi="Times New Roman" w:cs="Times New Roman"/>
          <w:sz w:val="24"/>
          <w:szCs w:val="24"/>
        </w:rPr>
      </w:pPr>
    </w:p>
    <w:p w:rsidR="001F44B2" w:rsidRPr="001F44B2" w:rsidRDefault="001F44B2" w:rsidP="001F4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44B2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</w:t>
      </w:r>
      <w:proofErr w:type="spellStart"/>
      <w:r w:rsidRPr="001F44B2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1F44B2" w:rsidRPr="001F44B2" w:rsidRDefault="001F44B2" w:rsidP="006E30A1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1F44B2" w:rsidRPr="001F44B2" w:rsidSect="004C690C">
      <w:headerReference w:type="default" r:id="rId11"/>
      <w:pgSz w:w="11906" w:h="16838"/>
      <w:pgMar w:top="673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D0" w:rsidRDefault="00E01DD0">
      <w:pPr>
        <w:spacing w:after="0" w:line="240" w:lineRule="auto"/>
      </w:pPr>
      <w:r>
        <w:separator/>
      </w:r>
    </w:p>
  </w:endnote>
  <w:endnote w:type="continuationSeparator" w:id="0">
    <w:p w:rsidR="00E01DD0" w:rsidRDefault="00E0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D0" w:rsidRDefault="00E01DD0">
      <w:pPr>
        <w:spacing w:after="0" w:line="240" w:lineRule="auto"/>
      </w:pPr>
      <w:r>
        <w:separator/>
      </w:r>
    </w:p>
  </w:footnote>
  <w:footnote w:type="continuationSeparator" w:id="0">
    <w:p w:rsidR="00E01DD0" w:rsidRDefault="00E0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909D7" w:rsidRPr="009F012F" w:rsidRDefault="006909D7" w:rsidP="006461A7">
        <w:pPr>
          <w:pStyle w:val="af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1A2ADB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3DCC"/>
    <w:multiLevelType w:val="multilevel"/>
    <w:tmpl w:val="04333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81C8D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07FD"/>
    <w:multiLevelType w:val="hybridMultilevel"/>
    <w:tmpl w:val="7A1046D0"/>
    <w:lvl w:ilvl="0" w:tplc="49F6C1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5">
    <w:nsid w:val="0AB56674"/>
    <w:multiLevelType w:val="multilevel"/>
    <w:tmpl w:val="0AB56674"/>
    <w:lvl w:ilvl="0">
      <w:start w:val="1"/>
      <w:numFmt w:val="decimal"/>
      <w:lvlText w:val="%1."/>
      <w:lvlJc w:val="left"/>
      <w:pPr>
        <w:ind w:left="305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71" w:hanging="360"/>
      </w:pPr>
    </w:lvl>
    <w:lvl w:ilvl="2">
      <w:start w:val="1"/>
      <w:numFmt w:val="lowerRoman"/>
      <w:lvlText w:val="%3."/>
      <w:lvlJc w:val="right"/>
      <w:pPr>
        <w:ind w:left="4491" w:hanging="180"/>
      </w:pPr>
    </w:lvl>
    <w:lvl w:ilvl="3">
      <w:start w:val="1"/>
      <w:numFmt w:val="decimal"/>
      <w:lvlText w:val="%4."/>
      <w:lvlJc w:val="left"/>
      <w:pPr>
        <w:ind w:left="5211" w:hanging="360"/>
      </w:pPr>
    </w:lvl>
    <w:lvl w:ilvl="4">
      <w:start w:val="1"/>
      <w:numFmt w:val="lowerLetter"/>
      <w:lvlText w:val="%5."/>
      <w:lvlJc w:val="left"/>
      <w:pPr>
        <w:ind w:left="5931" w:hanging="360"/>
      </w:pPr>
    </w:lvl>
    <w:lvl w:ilvl="5">
      <w:start w:val="1"/>
      <w:numFmt w:val="lowerRoman"/>
      <w:lvlText w:val="%6."/>
      <w:lvlJc w:val="right"/>
      <w:pPr>
        <w:ind w:left="6651" w:hanging="180"/>
      </w:pPr>
    </w:lvl>
    <w:lvl w:ilvl="6">
      <w:start w:val="1"/>
      <w:numFmt w:val="decimal"/>
      <w:lvlText w:val="%7."/>
      <w:lvlJc w:val="left"/>
      <w:pPr>
        <w:ind w:left="7371" w:hanging="360"/>
      </w:pPr>
    </w:lvl>
    <w:lvl w:ilvl="7">
      <w:start w:val="1"/>
      <w:numFmt w:val="lowerLetter"/>
      <w:lvlText w:val="%8."/>
      <w:lvlJc w:val="left"/>
      <w:pPr>
        <w:ind w:left="8091" w:hanging="360"/>
      </w:pPr>
    </w:lvl>
    <w:lvl w:ilvl="8">
      <w:start w:val="1"/>
      <w:numFmt w:val="lowerRoman"/>
      <w:lvlText w:val="%9."/>
      <w:lvlJc w:val="right"/>
      <w:pPr>
        <w:ind w:left="8811" w:hanging="180"/>
      </w:pPr>
    </w:lvl>
  </w:abstractNum>
  <w:abstractNum w:abstractNumId="6">
    <w:nsid w:val="0D070548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6651A"/>
    <w:multiLevelType w:val="hybridMultilevel"/>
    <w:tmpl w:val="E5904C7E"/>
    <w:lvl w:ilvl="0" w:tplc="505EA7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33E75"/>
    <w:multiLevelType w:val="hybridMultilevel"/>
    <w:tmpl w:val="BD785236"/>
    <w:lvl w:ilvl="0" w:tplc="0BDEB27C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36A5"/>
    <w:multiLevelType w:val="hybridMultilevel"/>
    <w:tmpl w:val="043A71A4"/>
    <w:lvl w:ilvl="0" w:tplc="A3EE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9D6E55"/>
    <w:multiLevelType w:val="hybridMultilevel"/>
    <w:tmpl w:val="92C660AC"/>
    <w:lvl w:ilvl="0" w:tplc="6D24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C05AE"/>
    <w:multiLevelType w:val="hybridMultilevel"/>
    <w:tmpl w:val="0D18A4E0"/>
    <w:lvl w:ilvl="0" w:tplc="AC28F9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B2A96"/>
    <w:multiLevelType w:val="hybridMultilevel"/>
    <w:tmpl w:val="B3EE6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E000F94"/>
    <w:multiLevelType w:val="hybridMultilevel"/>
    <w:tmpl w:val="CA6C3F8A"/>
    <w:lvl w:ilvl="0" w:tplc="7278F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236B6"/>
    <w:multiLevelType w:val="hybridMultilevel"/>
    <w:tmpl w:val="13E82780"/>
    <w:lvl w:ilvl="0" w:tplc="CFDE210C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5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9E2EA9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BA3D7B"/>
    <w:multiLevelType w:val="hybridMultilevel"/>
    <w:tmpl w:val="92A8D378"/>
    <w:lvl w:ilvl="0" w:tplc="7DF6A454">
      <w:start w:val="11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BB657F"/>
    <w:multiLevelType w:val="hybridMultilevel"/>
    <w:tmpl w:val="DC02F6BC"/>
    <w:lvl w:ilvl="0" w:tplc="FECEE46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068A9"/>
    <w:multiLevelType w:val="hybridMultilevel"/>
    <w:tmpl w:val="7D3C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25E1B"/>
    <w:multiLevelType w:val="hybridMultilevel"/>
    <w:tmpl w:val="6B448D84"/>
    <w:lvl w:ilvl="0" w:tplc="66B480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730D86"/>
    <w:multiLevelType w:val="hybridMultilevel"/>
    <w:tmpl w:val="B370780C"/>
    <w:lvl w:ilvl="0" w:tplc="0CC2C11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B271DE"/>
    <w:multiLevelType w:val="hybridMultilevel"/>
    <w:tmpl w:val="CCC42D1E"/>
    <w:lvl w:ilvl="0" w:tplc="3C5288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7"/>
  </w:num>
  <w:num w:numId="3">
    <w:abstractNumId w:val="23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3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5"/>
  </w:num>
  <w:num w:numId="23">
    <w:abstractNumId w:val="24"/>
  </w:num>
  <w:num w:numId="24">
    <w:abstractNumId w:val="4"/>
  </w:num>
  <w:num w:numId="25">
    <w:abstractNumId w:val="30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07B9B"/>
    <w:rsid w:val="00014A31"/>
    <w:rsid w:val="00023EC1"/>
    <w:rsid w:val="000246B7"/>
    <w:rsid w:val="00026C47"/>
    <w:rsid w:val="00033152"/>
    <w:rsid w:val="000354DF"/>
    <w:rsid w:val="000408E3"/>
    <w:rsid w:val="000432A3"/>
    <w:rsid w:val="00044CBD"/>
    <w:rsid w:val="00052B72"/>
    <w:rsid w:val="000555C6"/>
    <w:rsid w:val="0005711F"/>
    <w:rsid w:val="00065559"/>
    <w:rsid w:val="00066AF5"/>
    <w:rsid w:val="00074ED8"/>
    <w:rsid w:val="000761D8"/>
    <w:rsid w:val="00080FA6"/>
    <w:rsid w:val="00082356"/>
    <w:rsid w:val="00086168"/>
    <w:rsid w:val="0008686E"/>
    <w:rsid w:val="000870F8"/>
    <w:rsid w:val="00090DD2"/>
    <w:rsid w:val="0009358B"/>
    <w:rsid w:val="000941DC"/>
    <w:rsid w:val="00094C5A"/>
    <w:rsid w:val="000962C7"/>
    <w:rsid w:val="000A1559"/>
    <w:rsid w:val="000A1600"/>
    <w:rsid w:val="000A3612"/>
    <w:rsid w:val="000A6B27"/>
    <w:rsid w:val="000B1F05"/>
    <w:rsid w:val="000B3B14"/>
    <w:rsid w:val="000D317C"/>
    <w:rsid w:val="000D6740"/>
    <w:rsid w:val="000D7884"/>
    <w:rsid w:val="000D79C4"/>
    <w:rsid w:val="000E2CCA"/>
    <w:rsid w:val="000E32AE"/>
    <w:rsid w:val="000F41D0"/>
    <w:rsid w:val="000F7906"/>
    <w:rsid w:val="001060A2"/>
    <w:rsid w:val="001107D1"/>
    <w:rsid w:val="00113A49"/>
    <w:rsid w:val="001263F9"/>
    <w:rsid w:val="00131C1A"/>
    <w:rsid w:val="001347C4"/>
    <w:rsid w:val="00145A45"/>
    <w:rsid w:val="00146303"/>
    <w:rsid w:val="00147654"/>
    <w:rsid w:val="00160D20"/>
    <w:rsid w:val="00162DDA"/>
    <w:rsid w:val="00163234"/>
    <w:rsid w:val="00171234"/>
    <w:rsid w:val="00177384"/>
    <w:rsid w:val="00182A24"/>
    <w:rsid w:val="00185B8C"/>
    <w:rsid w:val="00192088"/>
    <w:rsid w:val="00193483"/>
    <w:rsid w:val="0019348C"/>
    <w:rsid w:val="0019782F"/>
    <w:rsid w:val="001A0B4D"/>
    <w:rsid w:val="001A2ADB"/>
    <w:rsid w:val="001A3F15"/>
    <w:rsid w:val="001A54DA"/>
    <w:rsid w:val="001A7204"/>
    <w:rsid w:val="001B20AF"/>
    <w:rsid w:val="001B33E3"/>
    <w:rsid w:val="001B6AC9"/>
    <w:rsid w:val="001C51EB"/>
    <w:rsid w:val="001C7757"/>
    <w:rsid w:val="001D571D"/>
    <w:rsid w:val="001D5E90"/>
    <w:rsid w:val="001E1469"/>
    <w:rsid w:val="001E462D"/>
    <w:rsid w:val="001F44B2"/>
    <w:rsid w:val="00211BAA"/>
    <w:rsid w:val="00211D5F"/>
    <w:rsid w:val="00220198"/>
    <w:rsid w:val="002335D7"/>
    <w:rsid w:val="00235538"/>
    <w:rsid w:val="0023595B"/>
    <w:rsid w:val="00242A08"/>
    <w:rsid w:val="00244910"/>
    <w:rsid w:val="00245021"/>
    <w:rsid w:val="00246184"/>
    <w:rsid w:val="00246504"/>
    <w:rsid w:val="002569CA"/>
    <w:rsid w:val="00262104"/>
    <w:rsid w:val="002671F1"/>
    <w:rsid w:val="00267422"/>
    <w:rsid w:val="00273997"/>
    <w:rsid w:val="00276576"/>
    <w:rsid w:val="002774C9"/>
    <w:rsid w:val="002840B1"/>
    <w:rsid w:val="002946B1"/>
    <w:rsid w:val="00297EDE"/>
    <w:rsid w:val="00297EE8"/>
    <w:rsid w:val="002A4A7E"/>
    <w:rsid w:val="002A513A"/>
    <w:rsid w:val="002A6030"/>
    <w:rsid w:val="002B1824"/>
    <w:rsid w:val="002E344B"/>
    <w:rsid w:val="002E3661"/>
    <w:rsid w:val="002E65FC"/>
    <w:rsid w:val="002F17EB"/>
    <w:rsid w:val="002F2A5A"/>
    <w:rsid w:val="002F5D02"/>
    <w:rsid w:val="00306D95"/>
    <w:rsid w:val="0032333E"/>
    <w:rsid w:val="003319E6"/>
    <w:rsid w:val="00332BC6"/>
    <w:rsid w:val="00340BE3"/>
    <w:rsid w:val="00346154"/>
    <w:rsid w:val="00346EB4"/>
    <w:rsid w:val="0035014E"/>
    <w:rsid w:val="00361F34"/>
    <w:rsid w:val="003722C8"/>
    <w:rsid w:val="0037506C"/>
    <w:rsid w:val="0037531F"/>
    <w:rsid w:val="00376E0E"/>
    <w:rsid w:val="00380C86"/>
    <w:rsid w:val="00385673"/>
    <w:rsid w:val="00391FEA"/>
    <w:rsid w:val="003A34C3"/>
    <w:rsid w:val="003A6D74"/>
    <w:rsid w:val="003B1775"/>
    <w:rsid w:val="003B28FC"/>
    <w:rsid w:val="003B454A"/>
    <w:rsid w:val="003C0389"/>
    <w:rsid w:val="003C2EC4"/>
    <w:rsid w:val="003D0084"/>
    <w:rsid w:val="003D02DA"/>
    <w:rsid w:val="003D4A15"/>
    <w:rsid w:val="003D76E4"/>
    <w:rsid w:val="003E2FE2"/>
    <w:rsid w:val="003E3A23"/>
    <w:rsid w:val="003E540B"/>
    <w:rsid w:val="003F0F87"/>
    <w:rsid w:val="003F2973"/>
    <w:rsid w:val="003F3AA5"/>
    <w:rsid w:val="003F5EE9"/>
    <w:rsid w:val="003F76E1"/>
    <w:rsid w:val="003F7C0E"/>
    <w:rsid w:val="00402C5B"/>
    <w:rsid w:val="0040621E"/>
    <w:rsid w:val="0040668A"/>
    <w:rsid w:val="00412B81"/>
    <w:rsid w:val="00413017"/>
    <w:rsid w:val="00415EC7"/>
    <w:rsid w:val="00416E64"/>
    <w:rsid w:val="004210E2"/>
    <w:rsid w:val="00422AF6"/>
    <w:rsid w:val="00430E4D"/>
    <w:rsid w:val="0043101C"/>
    <w:rsid w:val="00435DAE"/>
    <w:rsid w:val="004379E7"/>
    <w:rsid w:val="00452CDF"/>
    <w:rsid w:val="00453D90"/>
    <w:rsid w:val="00455464"/>
    <w:rsid w:val="00456A58"/>
    <w:rsid w:val="00457C88"/>
    <w:rsid w:val="0046388A"/>
    <w:rsid w:val="00464E0A"/>
    <w:rsid w:val="004843D2"/>
    <w:rsid w:val="00490F7C"/>
    <w:rsid w:val="00491846"/>
    <w:rsid w:val="004A4726"/>
    <w:rsid w:val="004B5F32"/>
    <w:rsid w:val="004C690C"/>
    <w:rsid w:val="004D08C6"/>
    <w:rsid w:val="004E3931"/>
    <w:rsid w:val="004F13B4"/>
    <w:rsid w:val="004F2DB3"/>
    <w:rsid w:val="004F4A81"/>
    <w:rsid w:val="004F7DC8"/>
    <w:rsid w:val="00515E52"/>
    <w:rsid w:val="00520112"/>
    <w:rsid w:val="00520795"/>
    <w:rsid w:val="005209E1"/>
    <w:rsid w:val="00521FBF"/>
    <w:rsid w:val="00523626"/>
    <w:rsid w:val="00531E67"/>
    <w:rsid w:val="005323B6"/>
    <w:rsid w:val="005352DE"/>
    <w:rsid w:val="005505A8"/>
    <w:rsid w:val="005568BF"/>
    <w:rsid w:val="00556ED2"/>
    <w:rsid w:val="00560B6D"/>
    <w:rsid w:val="00560DD8"/>
    <w:rsid w:val="00563BB2"/>
    <w:rsid w:val="00564B4C"/>
    <w:rsid w:val="005714D2"/>
    <w:rsid w:val="005733ED"/>
    <w:rsid w:val="005877C9"/>
    <w:rsid w:val="005914CA"/>
    <w:rsid w:val="005A1514"/>
    <w:rsid w:val="005B004C"/>
    <w:rsid w:val="005B4B3D"/>
    <w:rsid w:val="005C47E6"/>
    <w:rsid w:val="005C4AE3"/>
    <w:rsid w:val="005C5245"/>
    <w:rsid w:val="005C7068"/>
    <w:rsid w:val="005E276B"/>
    <w:rsid w:val="005F10F5"/>
    <w:rsid w:val="005F1404"/>
    <w:rsid w:val="005F1935"/>
    <w:rsid w:val="00602EEB"/>
    <w:rsid w:val="006046E9"/>
    <w:rsid w:val="00616B96"/>
    <w:rsid w:val="00617FDA"/>
    <w:rsid w:val="006273B3"/>
    <w:rsid w:val="006277BB"/>
    <w:rsid w:val="006325A8"/>
    <w:rsid w:val="00632993"/>
    <w:rsid w:val="00637933"/>
    <w:rsid w:val="00640D19"/>
    <w:rsid w:val="00642E3A"/>
    <w:rsid w:val="00644005"/>
    <w:rsid w:val="006461A7"/>
    <w:rsid w:val="006465CA"/>
    <w:rsid w:val="006523EF"/>
    <w:rsid w:val="006621B1"/>
    <w:rsid w:val="00667B49"/>
    <w:rsid w:val="00671C55"/>
    <w:rsid w:val="00671EC8"/>
    <w:rsid w:val="00673417"/>
    <w:rsid w:val="006901C1"/>
    <w:rsid w:val="006909D7"/>
    <w:rsid w:val="00692237"/>
    <w:rsid w:val="00696811"/>
    <w:rsid w:val="00696E4D"/>
    <w:rsid w:val="00697DE3"/>
    <w:rsid w:val="006B0120"/>
    <w:rsid w:val="006C5AB0"/>
    <w:rsid w:val="006C5D70"/>
    <w:rsid w:val="006D3751"/>
    <w:rsid w:val="006D5E0B"/>
    <w:rsid w:val="006D5FBA"/>
    <w:rsid w:val="006D7EAC"/>
    <w:rsid w:val="006E30A1"/>
    <w:rsid w:val="006E486D"/>
    <w:rsid w:val="006E65C1"/>
    <w:rsid w:val="006F3C57"/>
    <w:rsid w:val="006F4E4E"/>
    <w:rsid w:val="0070125E"/>
    <w:rsid w:val="00702709"/>
    <w:rsid w:val="0070467D"/>
    <w:rsid w:val="007049AE"/>
    <w:rsid w:val="00706D07"/>
    <w:rsid w:val="00714C1E"/>
    <w:rsid w:val="0071533D"/>
    <w:rsid w:val="00735555"/>
    <w:rsid w:val="0073720D"/>
    <w:rsid w:val="00743D3C"/>
    <w:rsid w:val="00743FBE"/>
    <w:rsid w:val="0075096C"/>
    <w:rsid w:val="007569A9"/>
    <w:rsid w:val="00763914"/>
    <w:rsid w:val="00770082"/>
    <w:rsid w:val="00776F05"/>
    <w:rsid w:val="00777889"/>
    <w:rsid w:val="00785774"/>
    <w:rsid w:val="00791CE6"/>
    <w:rsid w:val="007A0024"/>
    <w:rsid w:val="007A28D5"/>
    <w:rsid w:val="007A3A75"/>
    <w:rsid w:val="007A4F8C"/>
    <w:rsid w:val="007A5B7F"/>
    <w:rsid w:val="007A7450"/>
    <w:rsid w:val="007B2940"/>
    <w:rsid w:val="007C04DE"/>
    <w:rsid w:val="007D12A1"/>
    <w:rsid w:val="007D765A"/>
    <w:rsid w:val="007F3A87"/>
    <w:rsid w:val="0080262E"/>
    <w:rsid w:val="00814CF0"/>
    <w:rsid w:val="008175ED"/>
    <w:rsid w:val="008323A1"/>
    <w:rsid w:val="0083765E"/>
    <w:rsid w:val="00855806"/>
    <w:rsid w:val="00855943"/>
    <w:rsid w:val="008567C9"/>
    <w:rsid w:val="0086155A"/>
    <w:rsid w:val="00871E51"/>
    <w:rsid w:val="008768EA"/>
    <w:rsid w:val="00880DF5"/>
    <w:rsid w:val="00883DF3"/>
    <w:rsid w:val="00895BC2"/>
    <w:rsid w:val="008972A8"/>
    <w:rsid w:val="008A47AD"/>
    <w:rsid w:val="008A47B0"/>
    <w:rsid w:val="008B2553"/>
    <w:rsid w:val="008B45F9"/>
    <w:rsid w:val="008C2849"/>
    <w:rsid w:val="008E4E1D"/>
    <w:rsid w:val="008F322B"/>
    <w:rsid w:val="008F43AD"/>
    <w:rsid w:val="00903553"/>
    <w:rsid w:val="009059EC"/>
    <w:rsid w:val="009108B9"/>
    <w:rsid w:val="009115FB"/>
    <w:rsid w:val="0091481B"/>
    <w:rsid w:val="009164BC"/>
    <w:rsid w:val="009257DB"/>
    <w:rsid w:val="00925CE6"/>
    <w:rsid w:val="009326B7"/>
    <w:rsid w:val="00932A91"/>
    <w:rsid w:val="00942630"/>
    <w:rsid w:val="0094382D"/>
    <w:rsid w:val="0094567D"/>
    <w:rsid w:val="00953565"/>
    <w:rsid w:val="0095490A"/>
    <w:rsid w:val="00955DAE"/>
    <w:rsid w:val="009564E1"/>
    <w:rsid w:val="0096153F"/>
    <w:rsid w:val="0096673C"/>
    <w:rsid w:val="009759B5"/>
    <w:rsid w:val="0097644E"/>
    <w:rsid w:val="00980F72"/>
    <w:rsid w:val="009815CD"/>
    <w:rsid w:val="00982B24"/>
    <w:rsid w:val="009860EB"/>
    <w:rsid w:val="009877DD"/>
    <w:rsid w:val="00993701"/>
    <w:rsid w:val="00995C47"/>
    <w:rsid w:val="00996CAB"/>
    <w:rsid w:val="0099776C"/>
    <w:rsid w:val="009A6573"/>
    <w:rsid w:val="009B3BAC"/>
    <w:rsid w:val="009B63FE"/>
    <w:rsid w:val="009C6199"/>
    <w:rsid w:val="009C6607"/>
    <w:rsid w:val="009C7EDA"/>
    <w:rsid w:val="009D4416"/>
    <w:rsid w:val="009E1E76"/>
    <w:rsid w:val="009E21CB"/>
    <w:rsid w:val="009E2760"/>
    <w:rsid w:val="009E5940"/>
    <w:rsid w:val="009E5EB8"/>
    <w:rsid w:val="009F0B9A"/>
    <w:rsid w:val="009F2388"/>
    <w:rsid w:val="00A01234"/>
    <w:rsid w:val="00A06DA0"/>
    <w:rsid w:val="00A14056"/>
    <w:rsid w:val="00A15CCC"/>
    <w:rsid w:val="00A34918"/>
    <w:rsid w:val="00A35C3E"/>
    <w:rsid w:val="00A41F09"/>
    <w:rsid w:val="00A51B46"/>
    <w:rsid w:val="00A56A89"/>
    <w:rsid w:val="00A57517"/>
    <w:rsid w:val="00A67534"/>
    <w:rsid w:val="00A75292"/>
    <w:rsid w:val="00A87C9C"/>
    <w:rsid w:val="00A907D1"/>
    <w:rsid w:val="00AA15B0"/>
    <w:rsid w:val="00AA406A"/>
    <w:rsid w:val="00AB0C90"/>
    <w:rsid w:val="00AB193E"/>
    <w:rsid w:val="00AB1F03"/>
    <w:rsid w:val="00AB287A"/>
    <w:rsid w:val="00AC0C61"/>
    <w:rsid w:val="00AC436B"/>
    <w:rsid w:val="00AC6BDF"/>
    <w:rsid w:val="00AD11D1"/>
    <w:rsid w:val="00AD18C2"/>
    <w:rsid w:val="00AD6044"/>
    <w:rsid w:val="00AD65BA"/>
    <w:rsid w:val="00AD7505"/>
    <w:rsid w:val="00AE3FA4"/>
    <w:rsid w:val="00AF0316"/>
    <w:rsid w:val="00AF15DD"/>
    <w:rsid w:val="00B01497"/>
    <w:rsid w:val="00B01537"/>
    <w:rsid w:val="00B0165F"/>
    <w:rsid w:val="00B032AC"/>
    <w:rsid w:val="00B03DC1"/>
    <w:rsid w:val="00B07098"/>
    <w:rsid w:val="00B125A0"/>
    <w:rsid w:val="00B2088B"/>
    <w:rsid w:val="00B30F81"/>
    <w:rsid w:val="00B42CFA"/>
    <w:rsid w:val="00B44579"/>
    <w:rsid w:val="00B55DE1"/>
    <w:rsid w:val="00B563E7"/>
    <w:rsid w:val="00B627AF"/>
    <w:rsid w:val="00B71BBC"/>
    <w:rsid w:val="00B72DE5"/>
    <w:rsid w:val="00B8071C"/>
    <w:rsid w:val="00B80BA8"/>
    <w:rsid w:val="00B8631B"/>
    <w:rsid w:val="00B9135A"/>
    <w:rsid w:val="00B916E5"/>
    <w:rsid w:val="00B96875"/>
    <w:rsid w:val="00BA3EF6"/>
    <w:rsid w:val="00BB390A"/>
    <w:rsid w:val="00BC7ABF"/>
    <w:rsid w:val="00BD0F64"/>
    <w:rsid w:val="00BD7423"/>
    <w:rsid w:val="00BF0693"/>
    <w:rsid w:val="00BF2C59"/>
    <w:rsid w:val="00BF3797"/>
    <w:rsid w:val="00BF3FB2"/>
    <w:rsid w:val="00BF71D1"/>
    <w:rsid w:val="00C0147A"/>
    <w:rsid w:val="00C050BB"/>
    <w:rsid w:val="00C14CB5"/>
    <w:rsid w:val="00C20C46"/>
    <w:rsid w:val="00C30567"/>
    <w:rsid w:val="00C30DA7"/>
    <w:rsid w:val="00C424DA"/>
    <w:rsid w:val="00C42ED2"/>
    <w:rsid w:val="00C55BE0"/>
    <w:rsid w:val="00C65EB8"/>
    <w:rsid w:val="00C66B6F"/>
    <w:rsid w:val="00C7536A"/>
    <w:rsid w:val="00C77B9F"/>
    <w:rsid w:val="00C81343"/>
    <w:rsid w:val="00C93D8D"/>
    <w:rsid w:val="00C970F7"/>
    <w:rsid w:val="00CA6908"/>
    <w:rsid w:val="00CB0ED6"/>
    <w:rsid w:val="00CB515E"/>
    <w:rsid w:val="00CB7C7F"/>
    <w:rsid w:val="00CC0323"/>
    <w:rsid w:val="00CC3663"/>
    <w:rsid w:val="00CC65CF"/>
    <w:rsid w:val="00CD1101"/>
    <w:rsid w:val="00CD1460"/>
    <w:rsid w:val="00CE3ED7"/>
    <w:rsid w:val="00CE5BB7"/>
    <w:rsid w:val="00CE788B"/>
    <w:rsid w:val="00CE7B1D"/>
    <w:rsid w:val="00CF2C67"/>
    <w:rsid w:val="00CF3CB5"/>
    <w:rsid w:val="00CF740F"/>
    <w:rsid w:val="00D0518E"/>
    <w:rsid w:val="00D06296"/>
    <w:rsid w:val="00D06D5A"/>
    <w:rsid w:val="00D070AA"/>
    <w:rsid w:val="00D07100"/>
    <w:rsid w:val="00D11348"/>
    <w:rsid w:val="00D20EF5"/>
    <w:rsid w:val="00D222CC"/>
    <w:rsid w:val="00D262B7"/>
    <w:rsid w:val="00D32E0F"/>
    <w:rsid w:val="00D3374B"/>
    <w:rsid w:val="00D41271"/>
    <w:rsid w:val="00D5325E"/>
    <w:rsid w:val="00D53630"/>
    <w:rsid w:val="00D53E41"/>
    <w:rsid w:val="00D55D17"/>
    <w:rsid w:val="00D64294"/>
    <w:rsid w:val="00D648CA"/>
    <w:rsid w:val="00D660E5"/>
    <w:rsid w:val="00D66FC3"/>
    <w:rsid w:val="00D80B5C"/>
    <w:rsid w:val="00D83D9A"/>
    <w:rsid w:val="00D87CDA"/>
    <w:rsid w:val="00D91325"/>
    <w:rsid w:val="00D932D4"/>
    <w:rsid w:val="00DA2F77"/>
    <w:rsid w:val="00DA6D0E"/>
    <w:rsid w:val="00DB5576"/>
    <w:rsid w:val="00DC1664"/>
    <w:rsid w:val="00DC1B9D"/>
    <w:rsid w:val="00DC46E4"/>
    <w:rsid w:val="00DC5A32"/>
    <w:rsid w:val="00DD103B"/>
    <w:rsid w:val="00DD36E6"/>
    <w:rsid w:val="00DE038C"/>
    <w:rsid w:val="00DE5E2B"/>
    <w:rsid w:val="00DE6A5A"/>
    <w:rsid w:val="00DE7B70"/>
    <w:rsid w:val="00DF069F"/>
    <w:rsid w:val="00DF07B6"/>
    <w:rsid w:val="00DF56AC"/>
    <w:rsid w:val="00DF5D6E"/>
    <w:rsid w:val="00E0168C"/>
    <w:rsid w:val="00E01DD0"/>
    <w:rsid w:val="00E04AA5"/>
    <w:rsid w:val="00E05016"/>
    <w:rsid w:val="00E073A4"/>
    <w:rsid w:val="00E1037E"/>
    <w:rsid w:val="00E1155E"/>
    <w:rsid w:val="00E15868"/>
    <w:rsid w:val="00E223D1"/>
    <w:rsid w:val="00E5330A"/>
    <w:rsid w:val="00E53DF3"/>
    <w:rsid w:val="00E60B0A"/>
    <w:rsid w:val="00E66DFE"/>
    <w:rsid w:val="00E708CD"/>
    <w:rsid w:val="00E73F91"/>
    <w:rsid w:val="00E77CBE"/>
    <w:rsid w:val="00E80CE2"/>
    <w:rsid w:val="00E80F4C"/>
    <w:rsid w:val="00E85A5F"/>
    <w:rsid w:val="00E87AB9"/>
    <w:rsid w:val="00E91786"/>
    <w:rsid w:val="00E9352F"/>
    <w:rsid w:val="00E94549"/>
    <w:rsid w:val="00E96372"/>
    <w:rsid w:val="00EA206F"/>
    <w:rsid w:val="00EA5123"/>
    <w:rsid w:val="00EA51F4"/>
    <w:rsid w:val="00EB4B21"/>
    <w:rsid w:val="00EC25E7"/>
    <w:rsid w:val="00EC2DD2"/>
    <w:rsid w:val="00ED5755"/>
    <w:rsid w:val="00ED6946"/>
    <w:rsid w:val="00ED6A8A"/>
    <w:rsid w:val="00EE2ACC"/>
    <w:rsid w:val="00EE455C"/>
    <w:rsid w:val="00EE4CD6"/>
    <w:rsid w:val="00EE5821"/>
    <w:rsid w:val="00EE5E5D"/>
    <w:rsid w:val="00EF18B4"/>
    <w:rsid w:val="00EF66D7"/>
    <w:rsid w:val="00F05D33"/>
    <w:rsid w:val="00F05EFE"/>
    <w:rsid w:val="00F13FA9"/>
    <w:rsid w:val="00F15C9B"/>
    <w:rsid w:val="00F204B4"/>
    <w:rsid w:val="00F21957"/>
    <w:rsid w:val="00F22F2A"/>
    <w:rsid w:val="00F2415C"/>
    <w:rsid w:val="00F2460F"/>
    <w:rsid w:val="00F264E2"/>
    <w:rsid w:val="00F26CEF"/>
    <w:rsid w:val="00F346E1"/>
    <w:rsid w:val="00F43C86"/>
    <w:rsid w:val="00F4468D"/>
    <w:rsid w:val="00F501F6"/>
    <w:rsid w:val="00F62308"/>
    <w:rsid w:val="00F65515"/>
    <w:rsid w:val="00F71418"/>
    <w:rsid w:val="00F9172A"/>
    <w:rsid w:val="00F91D76"/>
    <w:rsid w:val="00F9368C"/>
    <w:rsid w:val="00F966C3"/>
    <w:rsid w:val="00F9789A"/>
    <w:rsid w:val="00FA4308"/>
    <w:rsid w:val="00FB033D"/>
    <w:rsid w:val="00FB2253"/>
    <w:rsid w:val="00FC68AB"/>
    <w:rsid w:val="00FD54DC"/>
    <w:rsid w:val="00FF0AB6"/>
    <w:rsid w:val="00FF1853"/>
    <w:rsid w:val="00FF24C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102A-A529-4ADE-B5BC-3A9DA84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33</cp:revision>
  <cp:lastPrinted>2023-02-10T10:39:00Z</cp:lastPrinted>
  <dcterms:created xsi:type="dcterms:W3CDTF">2023-01-26T09:25:00Z</dcterms:created>
  <dcterms:modified xsi:type="dcterms:W3CDTF">2023-02-10T10:51:00Z</dcterms:modified>
</cp:coreProperties>
</file>