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99" w:rsidRDefault="00430499" w:rsidP="00C53778">
      <w:pPr>
        <w:spacing w:after="0" w:line="240" w:lineRule="auto"/>
        <w:ind w:firstLine="709"/>
        <w:rPr>
          <w:b/>
        </w:rPr>
      </w:pPr>
      <w:r>
        <w:rPr>
          <w:b/>
        </w:rPr>
        <w:t>ПРОЕКТ</w:t>
      </w:r>
    </w:p>
    <w:p w:rsidR="002D1A81" w:rsidRPr="00B14E3F" w:rsidRDefault="002D1A81" w:rsidP="002D1A81">
      <w:pPr>
        <w:spacing w:after="0" w:line="240" w:lineRule="auto"/>
        <w:ind w:firstLine="709"/>
        <w:jc w:val="center"/>
        <w:rPr>
          <w:b/>
        </w:rPr>
      </w:pPr>
      <w:r w:rsidRPr="00B14E3F">
        <w:rPr>
          <w:b/>
        </w:rPr>
        <w:t xml:space="preserve">Администрация </w:t>
      </w:r>
      <w:r>
        <w:rPr>
          <w:b/>
        </w:rPr>
        <w:t>городского поселения город Давлеканово муниципального района Давлекановский район Республики Башкортостан</w:t>
      </w:r>
      <w:r w:rsidRPr="00B14E3F">
        <w:rPr>
          <w:b/>
        </w:rPr>
        <w:t xml:space="preserve"> </w:t>
      </w:r>
    </w:p>
    <w:p w:rsidR="002D1A81" w:rsidRPr="00B14E3F" w:rsidRDefault="002D1A81" w:rsidP="002D1A81">
      <w:pPr>
        <w:spacing w:after="0" w:line="240" w:lineRule="auto"/>
        <w:ind w:firstLine="709"/>
        <w:jc w:val="center"/>
        <w:rPr>
          <w:b/>
          <w:sz w:val="20"/>
        </w:rPr>
      </w:pPr>
      <w:r w:rsidRPr="00B14E3F">
        <w:rPr>
          <w:b/>
          <w:sz w:val="20"/>
        </w:rPr>
        <w:t xml:space="preserve">              </w:t>
      </w:r>
      <w:r>
        <w:rPr>
          <w:b/>
          <w:sz w:val="20"/>
        </w:rPr>
        <w:t xml:space="preserve">                      </w:t>
      </w:r>
    </w:p>
    <w:p w:rsidR="002D1A81" w:rsidRPr="00B14E3F" w:rsidRDefault="002D1A81" w:rsidP="002D1A81">
      <w:pPr>
        <w:spacing w:after="0" w:line="240" w:lineRule="auto"/>
        <w:ind w:firstLine="709"/>
        <w:jc w:val="center"/>
        <w:rPr>
          <w:b/>
        </w:rPr>
      </w:pPr>
    </w:p>
    <w:p w:rsidR="002D1A81" w:rsidRPr="00B14E3F" w:rsidRDefault="002D1A81" w:rsidP="002D1A81">
      <w:pPr>
        <w:spacing w:after="0" w:line="240" w:lineRule="auto"/>
        <w:ind w:firstLine="709"/>
        <w:jc w:val="center"/>
        <w:rPr>
          <w:b/>
        </w:rPr>
      </w:pPr>
      <w:r w:rsidRPr="00B14E3F">
        <w:rPr>
          <w:b/>
        </w:rPr>
        <w:t>ПОСТАНОВЛЕНИЕ</w:t>
      </w:r>
    </w:p>
    <w:p w:rsidR="002D1A81" w:rsidRPr="00B14E3F" w:rsidRDefault="002D1A81" w:rsidP="002D1A81">
      <w:pPr>
        <w:spacing w:after="0" w:line="240" w:lineRule="auto"/>
        <w:ind w:firstLine="709"/>
        <w:jc w:val="center"/>
        <w:rPr>
          <w:b/>
        </w:rPr>
      </w:pPr>
      <w:r w:rsidRPr="00B14E3F">
        <w:rPr>
          <w:b/>
        </w:rPr>
        <w:t>«___» ________20___ года № ____</w:t>
      </w:r>
    </w:p>
    <w:p w:rsidR="002D1A81" w:rsidRPr="00B14E3F" w:rsidRDefault="002D1A81" w:rsidP="002D1A81">
      <w:pPr>
        <w:widowControl w:val="0"/>
        <w:autoSpaceDE w:val="0"/>
        <w:autoSpaceDN w:val="0"/>
        <w:adjustRightInd w:val="0"/>
        <w:spacing w:after="0" w:line="240" w:lineRule="auto"/>
        <w:ind w:firstLine="709"/>
        <w:jc w:val="center"/>
        <w:rPr>
          <w:b/>
        </w:rPr>
      </w:pPr>
    </w:p>
    <w:p w:rsidR="002D1A81" w:rsidRPr="002D1A81" w:rsidRDefault="002D1A81" w:rsidP="002D1A81">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r>
        <w:rPr>
          <w:b/>
          <w:bCs/>
        </w:rPr>
        <w:t xml:space="preserve"> </w:t>
      </w:r>
      <w:r w:rsidRPr="00B14E3F">
        <w:rPr>
          <w:b/>
          <w:bCs/>
        </w:rPr>
        <w:t xml:space="preserve">в </w:t>
      </w:r>
      <w:r>
        <w:rPr>
          <w:b/>
          <w:bCs/>
        </w:rPr>
        <w:t>городском поселении город Давлеканово муниципального района Давлекановский район Республики Башкортостан</w:t>
      </w:r>
    </w:p>
    <w:p w:rsidR="002D1A81" w:rsidRPr="00B14E3F" w:rsidRDefault="002D1A81" w:rsidP="002D1A81">
      <w:pPr>
        <w:pStyle w:val="ae"/>
        <w:ind w:firstLine="709"/>
        <w:jc w:val="center"/>
        <w:rPr>
          <w:rFonts w:ascii="Times New Roman" w:hAnsi="Times New Roman"/>
          <w:b/>
          <w:sz w:val="28"/>
          <w:szCs w:val="28"/>
        </w:rPr>
      </w:pPr>
    </w:p>
    <w:p w:rsidR="002D1A81" w:rsidRPr="00B14E3F" w:rsidRDefault="002D1A81" w:rsidP="002D1A81">
      <w:pPr>
        <w:pStyle w:val="ae"/>
        <w:ind w:firstLine="709"/>
        <w:jc w:val="center"/>
        <w:rPr>
          <w:rFonts w:ascii="Times New Roman" w:hAnsi="Times New Roman"/>
          <w:b/>
          <w:sz w:val="28"/>
          <w:szCs w:val="28"/>
        </w:rPr>
      </w:pPr>
    </w:p>
    <w:p w:rsidR="002D1A81" w:rsidRPr="002D1A81" w:rsidRDefault="002D1A81" w:rsidP="002D1A81">
      <w:pPr>
        <w:tabs>
          <w:tab w:val="left" w:pos="2835"/>
        </w:tabs>
        <w:autoSpaceDE w:val="0"/>
        <w:autoSpaceDN w:val="0"/>
        <w:adjustRightInd w:val="0"/>
        <w:spacing w:after="0" w:line="240" w:lineRule="auto"/>
        <w:ind w:firstLine="709"/>
        <w:jc w:val="both"/>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B14E3F">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ция городского поселения город Давлеканово муниципального района Давлекановский район Республики Башкортостан</w:t>
      </w:r>
    </w:p>
    <w:p w:rsidR="002D1A81" w:rsidRPr="00B14E3F" w:rsidRDefault="002D1A81" w:rsidP="002D1A81">
      <w:pPr>
        <w:pStyle w:val="3"/>
        <w:ind w:firstLine="709"/>
        <w:rPr>
          <w:szCs w:val="28"/>
        </w:rPr>
      </w:pPr>
    </w:p>
    <w:p w:rsidR="002D1A81" w:rsidRPr="00B14E3F" w:rsidRDefault="002D1A81" w:rsidP="002D1A81">
      <w:pPr>
        <w:pStyle w:val="3"/>
        <w:ind w:firstLine="709"/>
        <w:rPr>
          <w:szCs w:val="28"/>
        </w:rPr>
      </w:pPr>
      <w:r w:rsidRPr="00B14E3F">
        <w:rPr>
          <w:szCs w:val="28"/>
        </w:rPr>
        <w:t>ПОСТАНОВЛЯЕТ:</w:t>
      </w:r>
    </w:p>
    <w:p w:rsidR="002D1A81" w:rsidRPr="00C53778" w:rsidRDefault="002D1A81" w:rsidP="00202549">
      <w:pPr>
        <w:widowControl w:val="0"/>
        <w:tabs>
          <w:tab w:val="left" w:pos="567"/>
        </w:tabs>
        <w:spacing w:after="0" w:line="240" w:lineRule="auto"/>
        <w:ind w:firstLine="709"/>
        <w:contextualSpacing/>
        <w:jc w:val="both"/>
      </w:pPr>
      <w:r w:rsidRPr="00B14E3F">
        <w:t xml:space="preserve">1.Утвердить Административный регламент предоставления муниципальной услуги </w:t>
      </w:r>
      <w:r w:rsidRPr="00B14E3F">
        <w:rPr>
          <w:rFonts w:eastAsiaTheme="minorEastAsia"/>
          <w:bCs/>
        </w:rPr>
        <w:t>«</w:t>
      </w:r>
      <w:r>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00202549">
        <w:rPr>
          <w:rFonts w:eastAsiaTheme="minorEastAsia"/>
          <w:bCs/>
        </w:rPr>
        <w:t xml:space="preserve"> </w:t>
      </w:r>
      <w:r w:rsidRPr="00C53778">
        <w:rPr>
          <w:bCs/>
        </w:rPr>
        <w:t>в городском поселении город Давлеканово муниципального района Давлекановский район Республики Башкортост</w:t>
      </w:r>
      <w:r w:rsidR="00202549" w:rsidRPr="00C53778">
        <w:rPr>
          <w:bCs/>
        </w:rPr>
        <w:t>ан</w:t>
      </w:r>
    </w:p>
    <w:p w:rsidR="002D1A81" w:rsidRPr="00B14E3F" w:rsidRDefault="002D1A81" w:rsidP="002D1A81">
      <w:pPr>
        <w:spacing w:after="0" w:line="240" w:lineRule="auto"/>
        <w:ind w:firstLine="709"/>
        <w:jc w:val="both"/>
      </w:pPr>
      <w:r w:rsidRPr="00B14E3F">
        <w:t>2. Настоящее постановление вступает в силу на следующий день, после дня его официального опубликования (обнародования</w:t>
      </w:r>
      <w:r w:rsidR="00202549">
        <w:t>)</w:t>
      </w:r>
    </w:p>
    <w:p w:rsidR="002D1A81" w:rsidRPr="00202549" w:rsidRDefault="002D1A81" w:rsidP="00202549">
      <w:pPr>
        <w:pStyle w:val="a3"/>
        <w:autoSpaceDE w:val="0"/>
        <w:autoSpaceDN w:val="0"/>
        <w:adjustRightInd w:val="0"/>
        <w:spacing w:after="0"/>
        <w:ind w:left="0" w:firstLine="709"/>
        <w:jc w:val="both"/>
        <w:rPr>
          <w:rFonts w:eastAsia="Calibri"/>
        </w:rPr>
      </w:pPr>
      <w:r w:rsidRPr="00B14E3F">
        <w:rPr>
          <w:rFonts w:eastAsia="Times New Roman"/>
          <w:lang w:eastAsia="ru-RU"/>
        </w:rPr>
        <w:t xml:space="preserve">3. Настоящее постановление опубликовать (обнародовать) </w:t>
      </w:r>
      <w:r w:rsidR="00202549">
        <w:rPr>
          <w:rFonts w:eastAsia="Times New Roman"/>
          <w:lang w:eastAsia="ru-RU"/>
        </w:rPr>
        <w:t xml:space="preserve"> на информационном стенде администрации и на официальном сайте: </w:t>
      </w:r>
      <w:r w:rsidR="00202549">
        <w:rPr>
          <w:rFonts w:eastAsia="Calibri"/>
          <w:lang w:val="en-US"/>
        </w:rPr>
        <w:t>sovet</w:t>
      </w:r>
      <w:r w:rsidR="00202549" w:rsidRPr="00566519">
        <w:rPr>
          <w:rFonts w:eastAsia="Calibri"/>
        </w:rPr>
        <w:t>-</w:t>
      </w:r>
      <w:r w:rsidR="00202549">
        <w:rPr>
          <w:rFonts w:eastAsia="Calibri"/>
          <w:lang w:val="en-US"/>
        </w:rPr>
        <w:t>davlekanovo</w:t>
      </w:r>
      <w:r w:rsidR="00202549" w:rsidRPr="00566519">
        <w:rPr>
          <w:rFonts w:eastAsia="Calibri"/>
        </w:rPr>
        <w:t>.</w:t>
      </w:r>
      <w:r w:rsidR="00202549">
        <w:rPr>
          <w:rFonts w:eastAsia="Calibri"/>
          <w:lang w:val="en-US"/>
        </w:rPr>
        <w:t>ru</w:t>
      </w:r>
    </w:p>
    <w:p w:rsidR="00202549" w:rsidRPr="0038603A" w:rsidRDefault="002D1A81" w:rsidP="00202549">
      <w:pPr>
        <w:autoSpaceDE w:val="0"/>
        <w:autoSpaceDN w:val="0"/>
        <w:adjustRightInd w:val="0"/>
        <w:ind w:firstLine="709"/>
        <w:jc w:val="both"/>
        <w:rPr>
          <w:rFonts w:eastAsia="Calibri"/>
        </w:rPr>
      </w:pPr>
      <w:r w:rsidRPr="00B14E3F">
        <w:t xml:space="preserve">4. Контроль за исполнением настоящего постановления возложить на </w:t>
      </w:r>
      <w:r w:rsidR="00202549">
        <w:rPr>
          <w:rFonts w:eastAsia="Calibri"/>
        </w:rPr>
        <w:t xml:space="preserve"> </w:t>
      </w:r>
      <w:r w:rsidR="00202549" w:rsidRPr="0038603A">
        <w:rPr>
          <w:rFonts w:eastAsia="Calibri"/>
        </w:rPr>
        <w:t xml:space="preserve"> </w:t>
      </w:r>
      <w:r w:rsidR="00202549" w:rsidRPr="00566519">
        <w:rPr>
          <w:rFonts w:eastAsia="Calibri"/>
        </w:rPr>
        <w:t>зам</w:t>
      </w:r>
      <w:r w:rsidR="00202549">
        <w:rPr>
          <w:rFonts w:eastAsia="Calibri"/>
        </w:rPr>
        <w:t xml:space="preserve">естителя </w:t>
      </w:r>
      <w:r w:rsidR="00202549" w:rsidRPr="00566519">
        <w:rPr>
          <w:rFonts w:eastAsia="Calibri"/>
        </w:rPr>
        <w:t>главы администрации Д. Ю. Биктимирова</w:t>
      </w:r>
      <w:r w:rsidR="00202549">
        <w:rPr>
          <w:rFonts w:eastAsia="Calibri"/>
        </w:rPr>
        <w:t>.</w:t>
      </w:r>
    </w:p>
    <w:p w:rsidR="00202549" w:rsidRDefault="00202549" w:rsidP="00202549">
      <w:pPr>
        <w:autoSpaceDE w:val="0"/>
        <w:autoSpaceDN w:val="0"/>
        <w:adjustRightInd w:val="0"/>
        <w:ind w:firstLine="709"/>
        <w:jc w:val="both"/>
        <w:rPr>
          <w:rFonts w:eastAsia="Calibri"/>
        </w:rPr>
      </w:pPr>
    </w:p>
    <w:p w:rsidR="002D1A81" w:rsidRPr="00B14E3F" w:rsidRDefault="002D1A81" w:rsidP="00202549">
      <w:pPr>
        <w:autoSpaceDE w:val="0"/>
        <w:autoSpaceDN w:val="0"/>
        <w:adjustRightInd w:val="0"/>
        <w:spacing w:after="0" w:line="240" w:lineRule="auto"/>
        <w:jc w:val="both"/>
      </w:pPr>
    </w:p>
    <w:p w:rsidR="002D1A81" w:rsidRPr="00B14E3F" w:rsidRDefault="002D1A81" w:rsidP="002D1A81">
      <w:pPr>
        <w:spacing w:after="0" w:line="240" w:lineRule="auto"/>
        <w:ind w:firstLine="709"/>
        <w:jc w:val="both"/>
      </w:pPr>
    </w:p>
    <w:p w:rsidR="002D1A81" w:rsidRPr="00B14E3F" w:rsidRDefault="002D1A81" w:rsidP="00202549">
      <w:pPr>
        <w:spacing w:after="0" w:line="240" w:lineRule="auto"/>
        <w:ind w:firstLine="709"/>
        <w:jc w:val="both"/>
      </w:pPr>
      <w:r w:rsidRPr="00B14E3F">
        <w:t>Глава Администрации</w:t>
      </w:r>
      <w:r w:rsidR="00202549">
        <w:t xml:space="preserve">                                    В.В.Гапоненко</w:t>
      </w:r>
    </w:p>
    <w:p w:rsidR="002D1A81" w:rsidRPr="00B14E3F" w:rsidRDefault="00202549" w:rsidP="002D1A81">
      <w:pPr>
        <w:spacing w:after="0" w:line="240" w:lineRule="auto"/>
        <w:ind w:firstLine="709"/>
        <w:jc w:val="right"/>
      </w:pPr>
      <w:r>
        <w:lastRenderedPageBreak/>
        <w:t xml:space="preserve"> </w:t>
      </w:r>
    </w:p>
    <w:p w:rsidR="002D1A81" w:rsidRPr="00B14E3F" w:rsidRDefault="00202549" w:rsidP="002D1A81">
      <w:pPr>
        <w:spacing w:after="0" w:line="240" w:lineRule="auto"/>
        <w:ind w:firstLine="709"/>
        <w:jc w:val="right"/>
      </w:pPr>
      <w:r>
        <w:t xml:space="preserve"> </w:t>
      </w:r>
    </w:p>
    <w:p w:rsidR="002D1A81" w:rsidRPr="00B14E3F" w:rsidRDefault="002D1A81" w:rsidP="00202549">
      <w:pPr>
        <w:tabs>
          <w:tab w:val="left" w:pos="7425"/>
        </w:tabs>
        <w:spacing w:after="0" w:line="240" w:lineRule="auto"/>
        <w:rPr>
          <w:b/>
        </w:rPr>
      </w:pPr>
    </w:p>
    <w:p w:rsidR="002D1A81" w:rsidRPr="00B14E3F" w:rsidRDefault="002D1A81" w:rsidP="002D1A81">
      <w:pPr>
        <w:tabs>
          <w:tab w:val="left" w:pos="7425"/>
        </w:tabs>
        <w:spacing w:after="0" w:line="240" w:lineRule="auto"/>
        <w:ind w:firstLine="709"/>
        <w:jc w:val="right"/>
        <w:rPr>
          <w:b/>
        </w:rPr>
      </w:pPr>
    </w:p>
    <w:p w:rsidR="002D1A81" w:rsidRPr="00B14E3F" w:rsidRDefault="002D1A81" w:rsidP="002D1A81">
      <w:pPr>
        <w:tabs>
          <w:tab w:val="left" w:pos="7425"/>
        </w:tabs>
        <w:spacing w:after="0" w:line="240" w:lineRule="auto"/>
        <w:ind w:firstLine="709"/>
        <w:jc w:val="right"/>
        <w:rPr>
          <w:b/>
        </w:rPr>
      </w:pPr>
      <w:r w:rsidRPr="00B14E3F">
        <w:rPr>
          <w:b/>
        </w:rPr>
        <w:t>Утвержден</w:t>
      </w:r>
    </w:p>
    <w:p w:rsidR="002D1A81" w:rsidRPr="00B14E3F" w:rsidRDefault="002D1A81" w:rsidP="002D1A81">
      <w:pPr>
        <w:widowControl w:val="0"/>
        <w:autoSpaceDE w:val="0"/>
        <w:autoSpaceDN w:val="0"/>
        <w:adjustRightInd w:val="0"/>
        <w:spacing w:after="0" w:line="240" w:lineRule="auto"/>
        <w:ind w:firstLine="709"/>
        <w:jc w:val="right"/>
        <w:rPr>
          <w:b/>
        </w:rPr>
      </w:pPr>
      <w:r w:rsidRPr="00B14E3F">
        <w:rPr>
          <w:b/>
        </w:rPr>
        <w:t>постановлением Администрации</w:t>
      </w:r>
    </w:p>
    <w:p w:rsidR="002D1A81" w:rsidRPr="00B14E3F" w:rsidRDefault="00202549" w:rsidP="002D1A81">
      <w:pPr>
        <w:widowControl w:val="0"/>
        <w:autoSpaceDE w:val="0"/>
        <w:autoSpaceDN w:val="0"/>
        <w:adjustRightInd w:val="0"/>
        <w:spacing w:after="0" w:line="240" w:lineRule="auto"/>
        <w:ind w:firstLine="709"/>
        <w:jc w:val="right"/>
        <w:rPr>
          <w:b/>
        </w:rPr>
      </w:pPr>
      <w:r>
        <w:t xml:space="preserve"> городского поселения город Давлеканово муниципального района Давлекановский район Республики Башкортостан</w:t>
      </w:r>
      <w:r w:rsidRPr="00B14E3F">
        <w:rPr>
          <w:b/>
        </w:rPr>
        <w:t xml:space="preserve"> </w:t>
      </w:r>
      <w:r w:rsidR="002C5B70">
        <w:rPr>
          <w:b/>
        </w:rPr>
        <w:t xml:space="preserve"> </w:t>
      </w:r>
    </w:p>
    <w:p w:rsidR="002D1A81" w:rsidRPr="00B14E3F" w:rsidRDefault="00C53778" w:rsidP="002D1A81">
      <w:pPr>
        <w:widowControl w:val="0"/>
        <w:autoSpaceDE w:val="0"/>
        <w:autoSpaceDN w:val="0"/>
        <w:adjustRightInd w:val="0"/>
        <w:spacing w:after="0" w:line="240" w:lineRule="auto"/>
        <w:ind w:firstLine="709"/>
        <w:jc w:val="right"/>
        <w:rPr>
          <w:b/>
          <w:bCs/>
          <w:sz w:val="20"/>
        </w:rPr>
      </w:pPr>
      <w:r>
        <w:rPr>
          <w:b/>
          <w:bCs/>
          <w:sz w:val="20"/>
        </w:rPr>
        <w:t xml:space="preserve"> </w:t>
      </w:r>
    </w:p>
    <w:p w:rsidR="002D1A81" w:rsidRPr="00B14E3F" w:rsidRDefault="002D1A81" w:rsidP="002D1A81">
      <w:pPr>
        <w:widowControl w:val="0"/>
        <w:autoSpaceDE w:val="0"/>
        <w:autoSpaceDN w:val="0"/>
        <w:adjustRightInd w:val="0"/>
        <w:spacing w:after="0" w:line="240" w:lineRule="auto"/>
        <w:ind w:firstLine="709"/>
        <w:jc w:val="right"/>
        <w:rPr>
          <w:b/>
        </w:rPr>
      </w:pPr>
      <w:r w:rsidRPr="00B14E3F">
        <w:rPr>
          <w:b/>
        </w:rPr>
        <w:t>от ____________20___ года №____</w:t>
      </w:r>
    </w:p>
    <w:p w:rsidR="002D1A81" w:rsidRPr="00B14E3F" w:rsidRDefault="002D1A81" w:rsidP="002D1A81">
      <w:pPr>
        <w:widowControl w:val="0"/>
        <w:spacing w:after="0" w:line="240" w:lineRule="auto"/>
        <w:ind w:firstLine="709"/>
        <w:contextualSpacing/>
        <w:jc w:val="center"/>
        <w:rPr>
          <w:b/>
        </w:rPr>
      </w:pPr>
    </w:p>
    <w:p w:rsidR="002D1A81" w:rsidRPr="00B14E3F" w:rsidRDefault="002D1A81" w:rsidP="002D1A81">
      <w:pPr>
        <w:widowControl w:val="0"/>
        <w:autoSpaceDE w:val="0"/>
        <w:autoSpaceDN w:val="0"/>
        <w:adjustRightInd w:val="0"/>
        <w:spacing w:after="0" w:line="240" w:lineRule="auto"/>
        <w:ind w:firstLine="709"/>
        <w:jc w:val="center"/>
        <w:rPr>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202549">
        <w:t xml:space="preserve">  городском поселении город Давлеканово муниципального района Давлекановский район Республики Башкортостан</w:t>
      </w:r>
      <w:r w:rsidR="00202549" w:rsidRPr="00B14E3F">
        <w:rPr>
          <w:b/>
          <w:bCs/>
        </w:rPr>
        <w:t xml:space="preserve"> </w:t>
      </w:r>
    </w:p>
    <w:p w:rsidR="002D1A81" w:rsidRPr="00B14E3F" w:rsidRDefault="002D1A81" w:rsidP="002D1A81">
      <w:pPr>
        <w:widowControl w:val="0"/>
        <w:autoSpaceDE w:val="0"/>
        <w:autoSpaceDN w:val="0"/>
        <w:adjustRightInd w:val="0"/>
        <w:spacing w:after="0" w:line="240" w:lineRule="auto"/>
        <w:ind w:firstLine="709"/>
        <w:jc w:val="center"/>
        <w:rPr>
          <w:b/>
          <w:bCs/>
          <w:sz w:val="20"/>
          <w:szCs w:val="20"/>
        </w:rPr>
      </w:pPr>
    </w:p>
    <w:p w:rsidR="002D1A81" w:rsidRPr="002E03D2" w:rsidRDefault="002D1A81" w:rsidP="002D1A81">
      <w:pPr>
        <w:widowControl w:val="0"/>
        <w:autoSpaceDE w:val="0"/>
        <w:autoSpaceDN w:val="0"/>
        <w:adjustRightInd w:val="0"/>
        <w:spacing w:after="0" w:line="240" w:lineRule="auto"/>
        <w:ind w:firstLine="709"/>
        <w:jc w:val="center"/>
        <w:rPr>
          <w:b/>
          <w:bCs/>
        </w:rPr>
      </w:pPr>
    </w:p>
    <w:p w:rsidR="002D1A81" w:rsidRPr="00B14E3F" w:rsidRDefault="002D1A81" w:rsidP="002D1A81">
      <w:pPr>
        <w:autoSpaceDE w:val="0"/>
        <w:autoSpaceDN w:val="0"/>
        <w:adjustRightInd w:val="0"/>
        <w:spacing w:after="0" w:line="240" w:lineRule="auto"/>
        <w:ind w:firstLine="709"/>
        <w:jc w:val="center"/>
        <w:outlineLvl w:val="0"/>
        <w:rPr>
          <w:b/>
          <w:bCs/>
        </w:rPr>
      </w:pPr>
      <w:r w:rsidRPr="00B14E3F">
        <w:rPr>
          <w:b/>
          <w:bCs/>
        </w:rPr>
        <w:t>I. Общие положения</w:t>
      </w:r>
    </w:p>
    <w:p w:rsidR="002D1A81" w:rsidRPr="002E03D2" w:rsidRDefault="002D1A81" w:rsidP="002D1A81">
      <w:pPr>
        <w:autoSpaceDE w:val="0"/>
        <w:autoSpaceDN w:val="0"/>
        <w:adjustRightInd w:val="0"/>
        <w:spacing w:after="0" w:line="240" w:lineRule="auto"/>
        <w:ind w:firstLine="709"/>
        <w:jc w:val="center"/>
        <w:rPr>
          <w:sz w:val="24"/>
          <w:szCs w:val="24"/>
        </w:rPr>
      </w:pPr>
    </w:p>
    <w:p w:rsidR="002D1A81" w:rsidRDefault="002D1A81" w:rsidP="002D1A81">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2D1A81" w:rsidRPr="00B14E3F" w:rsidRDefault="002D1A81" w:rsidP="002D1A81">
      <w:pPr>
        <w:autoSpaceDE w:val="0"/>
        <w:autoSpaceDN w:val="0"/>
        <w:adjustRightInd w:val="0"/>
        <w:spacing w:after="0" w:line="240" w:lineRule="auto"/>
        <w:ind w:firstLine="709"/>
        <w:jc w:val="center"/>
        <w:outlineLvl w:val="1"/>
        <w:rPr>
          <w:b/>
          <w:bCs/>
        </w:rPr>
      </w:pPr>
    </w:p>
    <w:p w:rsidR="002D1A81" w:rsidRPr="00B14E3F" w:rsidRDefault="002D1A81" w:rsidP="00202549">
      <w:pPr>
        <w:widowControl w:val="0"/>
        <w:tabs>
          <w:tab w:val="left" w:pos="567"/>
        </w:tabs>
        <w:spacing w:after="0" w:line="240" w:lineRule="auto"/>
        <w:ind w:firstLine="709"/>
        <w:contextualSpacing/>
        <w:jc w:val="both"/>
      </w:pPr>
      <w:r w:rsidRPr="00B14E3F">
        <w:t>1.1</w:t>
      </w:r>
      <w:r w:rsidR="00202549">
        <w:t xml:space="preserve"> </w:t>
      </w:r>
      <w:r w:rsidRPr="00B14E3F">
        <w:t>Административный регламент предоставления муниципальной услуги</w:t>
      </w:r>
      <w:r w:rsidR="00202549">
        <w:t xml:space="preserve"> </w:t>
      </w:r>
      <w:r w:rsidRPr="00B14E3F">
        <w:t>«</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r w:rsidR="00202549">
        <w:t xml:space="preserve"> </w:t>
      </w:r>
      <w:r w:rsidRPr="00B14E3F">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w:t>
      </w:r>
      <w:r>
        <w:t xml:space="preserve">й муниципального жилого фонда в </w:t>
      </w:r>
      <w:r w:rsidR="00202549" w:rsidRPr="00B14E3F">
        <w:t>Администра</w:t>
      </w:r>
      <w:r w:rsidR="00202549">
        <w:t>ции городского поселения город Давлеканово муниципального района Давлекановский район Республики Башкортостан</w:t>
      </w:r>
      <w:r w:rsidR="00202549" w:rsidRPr="00B14E3F">
        <w:t xml:space="preserve"> </w:t>
      </w:r>
      <w:r w:rsidR="00202549">
        <w:t xml:space="preserve"> </w:t>
      </w:r>
    </w:p>
    <w:p w:rsidR="002D1A81" w:rsidRPr="002E03D2" w:rsidRDefault="002D1A81" w:rsidP="002D1A81">
      <w:pPr>
        <w:pStyle w:val="a3"/>
        <w:autoSpaceDE w:val="0"/>
        <w:autoSpaceDN w:val="0"/>
        <w:adjustRightInd w:val="0"/>
        <w:spacing w:after="0" w:line="240" w:lineRule="auto"/>
        <w:ind w:left="0" w:firstLine="709"/>
        <w:jc w:val="both"/>
        <w:rPr>
          <w:sz w:val="24"/>
          <w:szCs w:val="24"/>
        </w:rPr>
      </w:pPr>
    </w:p>
    <w:p w:rsidR="002D1A81" w:rsidRDefault="002D1A81" w:rsidP="002D1A81">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2D1A81" w:rsidRPr="00B14E3F" w:rsidRDefault="002D1A81" w:rsidP="002D1A81">
      <w:pPr>
        <w:pStyle w:val="a3"/>
        <w:autoSpaceDE w:val="0"/>
        <w:autoSpaceDN w:val="0"/>
        <w:adjustRightInd w:val="0"/>
        <w:spacing w:after="0" w:line="240" w:lineRule="auto"/>
        <w:ind w:left="0" w:firstLine="709"/>
        <w:jc w:val="center"/>
        <w:outlineLvl w:val="0"/>
        <w:rPr>
          <w:b/>
          <w:bCs/>
        </w:rPr>
      </w:pPr>
    </w:p>
    <w:p w:rsidR="002D1A81" w:rsidRDefault="002D1A81" w:rsidP="002D1A81">
      <w:pPr>
        <w:autoSpaceDE w:val="0"/>
        <w:autoSpaceDN w:val="0"/>
        <w:adjustRightInd w:val="0"/>
        <w:spacing w:after="0" w:line="240" w:lineRule="auto"/>
        <w:ind w:firstLine="709"/>
        <w:jc w:val="both"/>
        <w:rPr>
          <w:rFonts w:eastAsia="Times New Roman"/>
          <w:lang w:eastAsia="ru-RU"/>
        </w:rPr>
      </w:pPr>
      <w:r w:rsidRPr="00B14E3F">
        <w:t xml:space="preserve">1.2. </w:t>
      </w:r>
      <w:r w:rsidRPr="00B14E3F">
        <w:rPr>
          <w:rFonts w:eastAsia="Times New Roman"/>
          <w:lang w:eastAsia="ru-RU"/>
        </w:rPr>
        <w:t>Заявителями настоящей муниципальной услуги  (далее – заявители) являются</w:t>
      </w:r>
      <w:r w:rsidR="00202549">
        <w:rPr>
          <w:rFonts w:eastAsia="Times New Roman"/>
          <w:lang w:eastAsia="ru-RU"/>
        </w:rPr>
        <w:t xml:space="preserve"> </w:t>
      </w:r>
      <w:r w:rsidRPr="00B14E3F">
        <w:rPr>
          <w:rFonts w:eastAsia="Times New Roman"/>
          <w:lang w:eastAsia="ru-RU"/>
        </w:rPr>
        <w:t>физические лица (граждане Российской Федерации)</w:t>
      </w:r>
      <w:r w:rsidR="00833443">
        <w:rPr>
          <w:rFonts w:eastAsia="Times New Roman"/>
          <w:lang w:eastAsia="ru-RU"/>
        </w:rPr>
        <w:t xml:space="preserve"> </w:t>
      </w:r>
      <w:r w:rsidRPr="00B14E3F">
        <w:rPr>
          <w:rFonts w:eastAsia="Times New Roman"/>
          <w:lang w:eastAsia="ru-RU"/>
        </w:rPr>
        <w:t>проживающие на территории муниципального образования</w:t>
      </w:r>
    </w:p>
    <w:p w:rsidR="002D1A81" w:rsidRDefault="002D1A81" w:rsidP="002D1A81">
      <w:pPr>
        <w:autoSpaceDE w:val="0"/>
        <w:autoSpaceDN w:val="0"/>
        <w:adjustRightInd w:val="0"/>
        <w:spacing w:after="0" w:line="240" w:lineRule="auto"/>
        <w:jc w:val="both"/>
      </w:pPr>
      <w:r>
        <w:rPr>
          <w:rFonts w:eastAsia="Times New Roman"/>
          <w:lang w:eastAsia="ru-RU"/>
        </w:rPr>
        <w:t xml:space="preserve">1.2.1. </w:t>
      </w:r>
      <w:r w:rsidRPr="00B14E3F">
        <w:t>состоящие на учете в качестве нуждающихся в жилых помещениях</w:t>
      </w:r>
      <w:r>
        <w:t xml:space="preserve">. </w:t>
      </w:r>
    </w:p>
    <w:p w:rsidR="002D1A81" w:rsidRPr="00B14E3F" w:rsidRDefault="002D1A81" w:rsidP="002D1A8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2D1A81" w:rsidRPr="00B14E3F" w:rsidRDefault="00983B4A" w:rsidP="002D1A81">
      <w:pPr>
        <w:autoSpaceDE w:val="0"/>
        <w:autoSpaceDN w:val="0"/>
        <w:adjustRightInd w:val="0"/>
        <w:spacing w:after="0" w:line="240" w:lineRule="auto"/>
        <w:ind w:firstLine="709"/>
        <w:jc w:val="both"/>
        <w:rPr>
          <w:bCs/>
        </w:rPr>
      </w:pPr>
      <w:hyperlink r:id="rId7" w:history="1">
        <w:r w:rsidR="002D1A81" w:rsidRPr="00B14E3F">
          <w:rPr>
            <w:bCs/>
          </w:rPr>
          <w:t>Вне очереди</w:t>
        </w:r>
      </w:hyperlink>
      <w:r w:rsidR="002D1A81" w:rsidRPr="00B14E3F">
        <w:rPr>
          <w:bCs/>
        </w:rPr>
        <w:t xml:space="preserve"> жилые помещения по договорам социального найма предоставляются:</w:t>
      </w:r>
    </w:p>
    <w:p w:rsidR="002D1A81" w:rsidRPr="00B14E3F" w:rsidRDefault="002D1A81" w:rsidP="002D1A81">
      <w:pPr>
        <w:autoSpaceDE w:val="0"/>
        <w:autoSpaceDN w:val="0"/>
        <w:adjustRightInd w:val="0"/>
        <w:spacing w:after="0" w:line="240" w:lineRule="auto"/>
        <w:ind w:firstLine="709"/>
        <w:jc w:val="both"/>
        <w:rPr>
          <w:bCs/>
        </w:rPr>
      </w:pPr>
      <w:r w:rsidRPr="00B14E3F">
        <w:rPr>
          <w:bCs/>
        </w:rPr>
        <w:lastRenderedPageBreak/>
        <w:t xml:space="preserve">1) гражданам, жилые помещения которых признаны в установленном </w:t>
      </w:r>
      <w:hyperlink r:id="rId8"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2D1A81" w:rsidRPr="00B14E3F" w:rsidRDefault="002D1A81" w:rsidP="002D1A8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9" w:history="1">
        <w:r w:rsidRPr="00B14E3F">
          <w:rPr>
            <w:bCs/>
          </w:rPr>
          <w:t>пунктом 4 части 1 статьи 51</w:t>
        </w:r>
      </w:hyperlink>
      <w:r w:rsidRPr="00B14E3F">
        <w:rPr>
          <w:bCs/>
        </w:rPr>
        <w:t xml:space="preserve"> Жилищного кодекса Российской Федерации </w:t>
      </w:r>
      <w:hyperlink r:id="rId10" w:history="1">
        <w:r w:rsidRPr="00B14E3F">
          <w:rPr>
            <w:bCs/>
          </w:rPr>
          <w:t>перечне</w:t>
        </w:r>
      </w:hyperlink>
      <w:r w:rsidRPr="00B14E3F">
        <w:rPr>
          <w:bCs/>
        </w:rPr>
        <w:t>.</w:t>
      </w:r>
    </w:p>
    <w:p w:rsidR="002D1A81" w:rsidRPr="00B14E3F" w:rsidRDefault="002D1A81" w:rsidP="002D1A81">
      <w:pPr>
        <w:autoSpaceDE w:val="0"/>
        <w:autoSpaceDN w:val="0"/>
        <w:adjustRightInd w:val="0"/>
        <w:spacing w:after="0" w:line="240" w:lineRule="auto"/>
        <w:ind w:firstLine="709"/>
        <w:jc w:val="both"/>
        <w:rPr>
          <w:rFonts w:eastAsia="Times New Roman"/>
          <w:lang w:eastAsia="ru-RU"/>
        </w:rPr>
      </w:pPr>
      <w:r>
        <w:t>1.2.2. проживающие в коммунальной квартире, в которой освободилось жилое помещение муниципального жили</w:t>
      </w:r>
      <w:r w:rsidR="00833443">
        <w:t>щного фонда городского поселения город Давлеканово муниципального района Давлекановский район Республики Башкортостан</w:t>
      </w:r>
      <w: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833443">
        <w:t xml:space="preserve">в городском поселении город Давлеканово муниципального района Давлекановский район Республики Башкортостан </w:t>
      </w:r>
      <w:r>
        <w:t>.</w:t>
      </w:r>
    </w:p>
    <w:p w:rsidR="002D1A81" w:rsidRPr="00B14E3F" w:rsidRDefault="002D1A81" w:rsidP="002D1A81">
      <w:pPr>
        <w:pStyle w:val="a3"/>
        <w:autoSpaceDE w:val="0"/>
        <w:autoSpaceDN w:val="0"/>
        <w:adjustRightInd w:val="0"/>
        <w:spacing w:after="0" w:line="240" w:lineRule="auto"/>
        <w:ind w:left="0" w:firstLine="709"/>
        <w:jc w:val="both"/>
      </w:pPr>
      <w:r w:rsidRPr="00B14E3F">
        <w:t xml:space="preserve">1.3. Интересы заявителей, указанных в пункте 1.2 настоящего Административного регламента, могут представлять лица, </w:t>
      </w:r>
      <w:r>
        <w:t>обладающие соответствующими полномочиями</w:t>
      </w:r>
      <w:r w:rsidRPr="00B14E3F">
        <w:t xml:space="preserve"> (далее – представитель).</w:t>
      </w:r>
    </w:p>
    <w:p w:rsidR="002D1A81" w:rsidRPr="00B14E3F" w:rsidRDefault="002D1A81" w:rsidP="002D1A81">
      <w:pPr>
        <w:pStyle w:val="a3"/>
        <w:autoSpaceDE w:val="0"/>
        <w:autoSpaceDN w:val="0"/>
        <w:adjustRightInd w:val="0"/>
        <w:spacing w:after="0" w:line="240" w:lineRule="auto"/>
        <w:ind w:left="0" w:firstLine="709"/>
        <w:jc w:val="both"/>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Требования к порядку информирования о предоставлении муниципальной услуги</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Pr="00133E22" w:rsidRDefault="002D1A81" w:rsidP="002D1A81">
      <w:pPr>
        <w:tabs>
          <w:tab w:val="left" w:pos="7425"/>
        </w:tabs>
        <w:spacing w:after="0" w:line="240" w:lineRule="auto"/>
        <w:ind w:firstLine="709"/>
        <w:jc w:val="both"/>
      </w:pPr>
      <w:bookmarkStart w:id="0" w:name="Par20"/>
      <w:bookmarkEnd w:id="0"/>
      <w:r w:rsidRPr="00133E22">
        <w:t>1.</w:t>
      </w:r>
      <w:r>
        <w:t>4</w:t>
      </w:r>
      <w:r w:rsidRPr="00133E22">
        <w:t>. Информирование о порядке предоставления муниципальной услуги осуществляется:</w:t>
      </w:r>
    </w:p>
    <w:p w:rsidR="002D1A81" w:rsidRPr="00133E22" w:rsidRDefault="002D1A81" w:rsidP="002D1A81">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833443">
        <w:rPr>
          <w:rFonts w:eastAsia="Calibri"/>
        </w:rPr>
        <w:t xml:space="preserve"> </w:t>
      </w:r>
      <w:r w:rsidR="00833443">
        <w:t>городского поселения город Давлеканово муниципального района Давлекановский район Республики Башкортостан</w:t>
      </w:r>
      <w:r w:rsidR="00833443" w:rsidRPr="004875A5">
        <w:rPr>
          <w:rFonts w:eastAsia="Calibri"/>
        </w:rPr>
        <w:t xml:space="preserve"> </w:t>
      </w:r>
      <w:r w:rsidRPr="004875A5">
        <w:rPr>
          <w:rFonts w:eastAsia="Calibri"/>
        </w:rPr>
        <w:t xml:space="preserve">  (далее – Администрация, </w:t>
      </w:r>
      <w:r w:rsidRPr="004875A5">
        <w:t>Уполномоченный орган)</w:t>
      </w:r>
      <w:r w:rsidR="00833443">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2D1A81" w:rsidRPr="00133E22" w:rsidRDefault="002D1A81" w:rsidP="002D1A81">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2D1A81" w:rsidRPr="00133E22" w:rsidRDefault="002D1A81" w:rsidP="002D1A81">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D1A81" w:rsidRPr="00133E22" w:rsidRDefault="002D1A81" w:rsidP="002D1A81">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D1A81" w:rsidRPr="00133E22" w:rsidRDefault="002D1A81" w:rsidP="002D1A81">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D1A81" w:rsidRPr="00833443" w:rsidRDefault="002D1A81" w:rsidP="00833443">
      <w:pPr>
        <w:pStyle w:val="a3"/>
        <w:autoSpaceDE w:val="0"/>
        <w:autoSpaceDN w:val="0"/>
        <w:adjustRightInd w:val="0"/>
        <w:spacing w:after="0"/>
        <w:ind w:left="0" w:firstLine="709"/>
        <w:jc w:val="both"/>
        <w:rPr>
          <w:rFonts w:eastAsia="Calibri"/>
        </w:rPr>
      </w:pPr>
      <w:r w:rsidRPr="00133E22">
        <w:rPr>
          <w:color w:val="000000"/>
        </w:rPr>
        <w:t xml:space="preserve">на официальных сайтах Администрации (Уполномоченного органа) </w:t>
      </w:r>
      <w:r w:rsidR="00833443">
        <w:rPr>
          <w:rFonts w:eastAsia="Calibri"/>
          <w:lang w:val="en-US"/>
        </w:rPr>
        <w:t>sovet</w:t>
      </w:r>
      <w:r w:rsidR="00833443" w:rsidRPr="00566519">
        <w:rPr>
          <w:rFonts w:eastAsia="Calibri"/>
        </w:rPr>
        <w:t>-</w:t>
      </w:r>
      <w:r w:rsidR="00833443">
        <w:rPr>
          <w:rFonts w:eastAsia="Calibri"/>
          <w:lang w:val="en-US"/>
        </w:rPr>
        <w:t>davlekanovo</w:t>
      </w:r>
      <w:r w:rsidR="00833443" w:rsidRPr="00566519">
        <w:rPr>
          <w:rFonts w:eastAsia="Calibri"/>
        </w:rPr>
        <w:t>.</w:t>
      </w:r>
      <w:r w:rsidR="00833443">
        <w:rPr>
          <w:rFonts w:eastAsia="Calibri"/>
          <w:lang w:val="en-US"/>
        </w:rPr>
        <w:t>ru</w:t>
      </w:r>
      <w:r w:rsidR="00833443">
        <w:rPr>
          <w:rFonts w:eastAsia="Calibri"/>
        </w:rPr>
        <w:t xml:space="preserve"> ( раздел Поселения)</w:t>
      </w:r>
      <w:r w:rsidRPr="00133E22">
        <w:rPr>
          <w:color w:val="000000"/>
        </w:rPr>
        <w:t>;</w:t>
      </w:r>
    </w:p>
    <w:p w:rsidR="002D1A81" w:rsidRPr="00133E22" w:rsidRDefault="002D1A81" w:rsidP="002D1A81">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2D1A81" w:rsidRPr="00133E22" w:rsidRDefault="002D1A81" w:rsidP="002D1A81">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2D1A81" w:rsidRPr="00133E22" w:rsidRDefault="002D1A81" w:rsidP="002D1A81">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2D1A81" w:rsidRPr="00133E22" w:rsidRDefault="002D1A81" w:rsidP="002D1A81">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1A81" w:rsidRDefault="002D1A81" w:rsidP="002D1A81">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1A81" w:rsidRPr="00133E22" w:rsidRDefault="002D1A81" w:rsidP="002D1A81">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1A81" w:rsidRPr="007A4334" w:rsidRDefault="002D1A81" w:rsidP="002D1A81">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1A81" w:rsidRPr="007A4334" w:rsidRDefault="002D1A81" w:rsidP="002D1A81">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833443">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D1A81" w:rsidRPr="007A4334" w:rsidRDefault="002D1A81" w:rsidP="002D1A81">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2D1A81" w:rsidRPr="007A4334" w:rsidRDefault="002D1A81" w:rsidP="002D1A81">
      <w:pPr>
        <w:tabs>
          <w:tab w:val="left" w:pos="7425"/>
        </w:tabs>
        <w:spacing w:after="0" w:line="240" w:lineRule="auto"/>
        <w:ind w:firstLine="709"/>
        <w:jc w:val="both"/>
      </w:pPr>
      <w:r w:rsidRPr="007A4334">
        <w:t>изложить обращение в письменной форме</w:t>
      </w:r>
      <w:r>
        <w:t>;</w:t>
      </w:r>
    </w:p>
    <w:p w:rsidR="002D1A81" w:rsidRPr="007A4334" w:rsidRDefault="002D1A81" w:rsidP="002D1A81">
      <w:pPr>
        <w:tabs>
          <w:tab w:val="left" w:pos="7425"/>
        </w:tabs>
        <w:spacing w:after="0" w:line="240" w:lineRule="auto"/>
        <w:ind w:firstLine="709"/>
        <w:jc w:val="both"/>
      </w:pPr>
      <w:r w:rsidRPr="007A4334">
        <w:t>назначить другое время для консультаций</w:t>
      </w:r>
      <w:r>
        <w:t>.</w:t>
      </w:r>
    </w:p>
    <w:p w:rsidR="002D1A81" w:rsidRDefault="002D1A81" w:rsidP="002D1A81">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 xml:space="preserve">не вправе осуществлять информирование, выходящее за рамки стандартных процедур и </w:t>
      </w:r>
      <w:r w:rsidRPr="007A4334">
        <w:lastRenderedPageBreak/>
        <w:t>условий предоставления муниципальной услуги, и влияющее прямо или косвенно на принимаемое решение.</w:t>
      </w:r>
    </w:p>
    <w:p w:rsidR="002D1A81" w:rsidRDefault="002D1A81" w:rsidP="002D1A81">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D1A81" w:rsidRDefault="002D1A81" w:rsidP="002D1A81">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2D1A81" w:rsidRPr="00133E22" w:rsidRDefault="002D1A81" w:rsidP="002D1A81">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1A81" w:rsidRPr="00133E22" w:rsidRDefault="002D1A81" w:rsidP="002D1A81">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w:t>
      </w:r>
      <w:r w:rsidRPr="00133E22">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D1A81" w:rsidRPr="00133E22" w:rsidRDefault="002D1A81" w:rsidP="002D1A81">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D1A81" w:rsidRPr="00133E22" w:rsidRDefault="002D1A81" w:rsidP="002D1A81">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1A81" w:rsidRPr="00133E22" w:rsidRDefault="002D1A81" w:rsidP="002D1A81">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1A81" w:rsidRPr="00133E22" w:rsidRDefault="002D1A81" w:rsidP="002D1A81">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D1A81" w:rsidRPr="00133E22" w:rsidRDefault="002D1A81" w:rsidP="002D1A81">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1A81" w:rsidRPr="00133E22" w:rsidRDefault="002D1A81" w:rsidP="002D1A81">
      <w:pPr>
        <w:autoSpaceDE w:val="0"/>
        <w:autoSpaceDN w:val="0"/>
        <w:adjustRightInd w:val="0"/>
        <w:spacing w:after="0" w:line="240" w:lineRule="auto"/>
        <w:ind w:firstLine="709"/>
        <w:jc w:val="both"/>
      </w:pPr>
      <w:r w:rsidRPr="00133E22">
        <w:t>1.1</w:t>
      </w:r>
      <w:r>
        <w:t>1</w:t>
      </w:r>
      <w:r w:rsidRPr="00133E22">
        <w:t xml:space="preserve">. В залах ожидания Администрации (Уполномоченного органа) размещаются нормативные правовые акты, регулирующие порядок </w:t>
      </w:r>
      <w:r w:rsidRPr="00133E22">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1A81" w:rsidRDefault="002D1A81" w:rsidP="002D1A81">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D1A81" w:rsidRDefault="002D1A81" w:rsidP="002D1A81">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D1A81" w:rsidRDefault="002D1A81" w:rsidP="002D1A81">
      <w:pPr>
        <w:autoSpaceDE w:val="0"/>
        <w:autoSpaceDN w:val="0"/>
        <w:adjustRightInd w:val="0"/>
        <w:spacing w:after="0" w:line="240" w:lineRule="auto"/>
        <w:ind w:firstLine="709"/>
        <w:jc w:val="both"/>
      </w:pPr>
    </w:p>
    <w:p w:rsidR="002D1A81" w:rsidRPr="002D01C0" w:rsidRDefault="002D1A81" w:rsidP="002D1A81">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2D1A81" w:rsidRPr="007039C1" w:rsidRDefault="002D1A81" w:rsidP="002D1A81">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2D1A81" w:rsidRDefault="002D1A81" w:rsidP="002D1A81">
      <w:pPr>
        <w:autoSpaceDE w:val="0"/>
        <w:autoSpaceDN w:val="0"/>
        <w:adjustRightInd w:val="0"/>
        <w:spacing w:after="0" w:line="240" w:lineRule="auto"/>
        <w:ind w:firstLine="709"/>
        <w:jc w:val="both"/>
      </w:pPr>
    </w:p>
    <w:p w:rsidR="002D1A81" w:rsidRPr="004875A5" w:rsidRDefault="002D1A81" w:rsidP="002D1A81">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2D1A81" w:rsidRPr="004875A5" w:rsidRDefault="002D1A81" w:rsidP="002D1A81">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2D1A81" w:rsidRPr="004875A5" w:rsidRDefault="002D1A81" w:rsidP="002D1A81">
      <w:pPr>
        <w:autoSpaceDE w:val="0"/>
        <w:autoSpaceDN w:val="0"/>
        <w:adjustRightInd w:val="0"/>
        <w:spacing w:after="0" w:line="240" w:lineRule="auto"/>
        <w:ind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w:t>
      </w:r>
      <w:r w:rsidR="00833443" w:rsidRPr="00833443">
        <w:rPr>
          <w:rFonts w:eastAsia="Calibri"/>
        </w:rPr>
        <w:t xml:space="preserve"> </w:t>
      </w:r>
      <w:r w:rsidR="00833443">
        <w:rPr>
          <w:rFonts w:eastAsia="Calibri"/>
          <w:lang w:val="en-US"/>
        </w:rPr>
        <w:t>sovet</w:t>
      </w:r>
      <w:r w:rsidR="00833443" w:rsidRPr="00566519">
        <w:rPr>
          <w:rFonts w:eastAsia="Calibri"/>
        </w:rPr>
        <w:t>-</w:t>
      </w:r>
      <w:r w:rsidR="00833443">
        <w:rPr>
          <w:rFonts w:eastAsia="Calibri"/>
          <w:lang w:val="en-US"/>
        </w:rPr>
        <w:t>davlekanovo</w:t>
      </w:r>
      <w:r w:rsidR="00833443" w:rsidRPr="00566519">
        <w:rPr>
          <w:rFonts w:eastAsia="Calibri"/>
        </w:rPr>
        <w:t>.</w:t>
      </w:r>
      <w:r w:rsidR="00833443">
        <w:rPr>
          <w:rFonts w:eastAsia="Calibri"/>
          <w:lang w:val="en-US"/>
        </w:rPr>
        <w:t>ru</w:t>
      </w:r>
      <w:r w:rsidR="00833443">
        <w:rPr>
          <w:rFonts w:eastAsia="Calibri"/>
        </w:rPr>
        <w:t xml:space="preserve"> ( раздел Поселения)</w:t>
      </w:r>
      <w:r w:rsidR="00833443" w:rsidRPr="00133E22">
        <w:rPr>
          <w:color w:val="000000"/>
        </w:rPr>
        <w:t>;</w:t>
      </w:r>
      <w:r w:rsidRPr="004875A5">
        <w:rPr>
          <w:bCs/>
        </w:rPr>
        <w:t xml:space="preserve"> </w:t>
      </w:r>
      <w:r w:rsidR="00833443">
        <w:rPr>
          <w:bCs/>
        </w:rPr>
        <w:t xml:space="preserve"> </w:t>
      </w:r>
      <w:r w:rsidRPr="004875A5">
        <w:rPr>
          <w:bCs/>
        </w:rPr>
        <w:t xml:space="preserve"> (далее – официальный сайт);</w:t>
      </w:r>
    </w:p>
    <w:p w:rsidR="002D1A81" w:rsidRPr="004875A5" w:rsidRDefault="002D1A81" w:rsidP="002D1A81">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2D1A81" w:rsidRPr="004875A5" w:rsidRDefault="002D1A81" w:rsidP="002D1A81">
      <w:pPr>
        <w:autoSpaceDE w:val="0"/>
        <w:autoSpaceDN w:val="0"/>
        <w:adjustRightInd w:val="0"/>
        <w:spacing w:after="0" w:line="240" w:lineRule="auto"/>
        <w:ind w:firstLine="709"/>
        <w:jc w:val="both"/>
        <w:rPr>
          <w:bCs/>
        </w:rPr>
      </w:pPr>
      <w:r w:rsidRPr="004875A5">
        <w:rPr>
          <w:bCs/>
        </w:rPr>
        <w:t>Справочной является информация:</w:t>
      </w:r>
    </w:p>
    <w:p w:rsidR="002D1A81" w:rsidRPr="004875A5" w:rsidRDefault="002D1A81" w:rsidP="002D1A81">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D1A81" w:rsidRPr="004875A5" w:rsidRDefault="002D1A81" w:rsidP="002D1A81">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D1A81" w:rsidRPr="00133E22" w:rsidRDefault="002D1A81" w:rsidP="002D1A81">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2D1A81" w:rsidRDefault="002D1A81" w:rsidP="002D1A81">
      <w:pPr>
        <w:autoSpaceDE w:val="0"/>
        <w:autoSpaceDN w:val="0"/>
        <w:adjustRightInd w:val="0"/>
        <w:spacing w:after="0" w:line="240" w:lineRule="auto"/>
        <w:ind w:firstLine="709"/>
        <w:jc w:val="center"/>
        <w:outlineLvl w:val="0"/>
        <w:rPr>
          <w:b/>
          <w:bCs/>
        </w:rPr>
      </w:pPr>
    </w:p>
    <w:p w:rsidR="002D1A81" w:rsidRPr="00B14E3F" w:rsidRDefault="002D1A81" w:rsidP="002D1A81">
      <w:pPr>
        <w:autoSpaceDE w:val="0"/>
        <w:autoSpaceDN w:val="0"/>
        <w:adjustRightInd w:val="0"/>
        <w:spacing w:after="0" w:line="240" w:lineRule="auto"/>
        <w:ind w:firstLine="709"/>
        <w:jc w:val="center"/>
        <w:outlineLvl w:val="0"/>
        <w:rPr>
          <w:b/>
          <w:bCs/>
        </w:rPr>
      </w:pPr>
      <w:r w:rsidRPr="00B14E3F">
        <w:rPr>
          <w:b/>
          <w:bCs/>
        </w:rPr>
        <w:t>II. Стандарт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center"/>
      </w:pPr>
    </w:p>
    <w:p w:rsidR="002D1A81" w:rsidRDefault="002D1A81" w:rsidP="002D1A81">
      <w:pPr>
        <w:autoSpaceDE w:val="0"/>
        <w:autoSpaceDN w:val="0"/>
        <w:adjustRightInd w:val="0"/>
        <w:spacing w:after="0" w:line="240" w:lineRule="auto"/>
        <w:ind w:firstLine="709"/>
        <w:jc w:val="center"/>
        <w:outlineLvl w:val="1"/>
        <w:rPr>
          <w:b/>
          <w:bCs/>
        </w:rPr>
      </w:pPr>
      <w:r w:rsidRPr="00B14E3F">
        <w:rPr>
          <w:b/>
          <w:bCs/>
        </w:rPr>
        <w:t>Наименование муниципальной услуги</w:t>
      </w:r>
    </w:p>
    <w:p w:rsidR="002D1A81" w:rsidRPr="00B14E3F" w:rsidRDefault="002D1A81" w:rsidP="002D1A81">
      <w:pPr>
        <w:autoSpaceDE w:val="0"/>
        <w:autoSpaceDN w:val="0"/>
        <w:adjustRightInd w:val="0"/>
        <w:spacing w:after="0" w:line="240" w:lineRule="auto"/>
        <w:ind w:firstLine="709"/>
        <w:jc w:val="center"/>
        <w:outlineLvl w:val="1"/>
        <w:rPr>
          <w:b/>
          <w:bCs/>
        </w:rPr>
      </w:pPr>
    </w:p>
    <w:p w:rsidR="002D1A81" w:rsidRPr="00B14E3F" w:rsidRDefault="002D1A81" w:rsidP="002D1A81">
      <w:pPr>
        <w:autoSpaceDE w:val="0"/>
        <w:autoSpaceDN w:val="0"/>
        <w:adjustRightInd w:val="0"/>
        <w:spacing w:after="0" w:line="240" w:lineRule="auto"/>
        <w:ind w:firstLine="709"/>
        <w:jc w:val="both"/>
      </w:pPr>
      <w:r w:rsidRPr="00B14E3F">
        <w:t xml:space="preserve">2.1. </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p>
    <w:p w:rsidR="002D1A81" w:rsidRPr="00B14E3F" w:rsidRDefault="002D1A81" w:rsidP="002D1A81">
      <w:pPr>
        <w:autoSpaceDE w:val="0"/>
        <w:autoSpaceDN w:val="0"/>
        <w:adjustRightInd w:val="0"/>
        <w:spacing w:after="0" w:line="240" w:lineRule="auto"/>
        <w:ind w:firstLine="709"/>
        <w:jc w:val="both"/>
      </w:pPr>
    </w:p>
    <w:p w:rsidR="002D1A81" w:rsidRDefault="002D1A81" w:rsidP="002D1A81">
      <w:pPr>
        <w:widowControl w:val="0"/>
        <w:tabs>
          <w:tab w:val="left" w:pos="567"/>
        </w:tabs>
        <w:spacing w:after="0" w:line="240" w:lineRule="auto"/>
        <w:ind w:firstLine="709"/>
        <w:contextualSpacing/>
        <w:jc w:val="center"/>
        <w:rPr>
          <w:rFonts w:eastAsia="Calibri"/>
          <w:b/>
        </w:rPr>
      </w:pPr>
    </w:p>
    <w:p w:rsidR="002D1A81" w:rsidRDefault="002D1A81" w:rsidP="002D1A81">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предоставляющего(-щей) муниципальную услугу</w:t>
      </w:r>
    </w:p>
    <w:p w:rsidR="002D1A81" w:rsidRPr="00B14E3F" w:rsidRDefault="002D1A81" w:rsidP="002D1A81">
      <w:pPr>
        <w:widowControl w:val="0"/>
        <w:tabs>
          <w:tab w:val="left" w:pos="567"/>
        </w:tabs>
        <w:spacing w:after="0" w:line="240" w:lineRule="auto"/>
        <w:ind w:firstLine="709"/>
        <w:contextualSpacing/>
        <w:jc w:val="center"/>
        <w:rPr>
          <w:rFonts w:eastAsia="Calibri"/>
          <w:b/>
        </w:rPr>
      </w:pPr>
    </w:p>
    <w:p w:rsidR="002D1A81" w:rsidRPr="00B14E3F" w:rsidRDefault="002D1A81" w:rsidP="002D1A81">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833443">
        <w:t>городского поселения город Давлеканово муниципального района Давлекановский район Республики Башкортостан</w:t>
      </w:r>
      <w:r w:rsidR="00833443" w:rsidRPr="004875A5">
        <w:rPr>
          <w:rFonts w:eastAsia="Calibri"/>
        </w:rPr>
        <w:t xml:space="preserve">   </w:t>
      </w:r>
      <w:r w:rsidRPr="00B14E3F">
        <w:rPr>
          <w:rFonts w:eastAsia="Calibri"/>
        </w:rPr>
        <w:t xml:space="preserve"> (далее соответственно – Администрация, Уполномоченный орган).</w:t>
      </w:r>
      <w:r w:rsidRPr="00B14E3F">
        <w:rPr>
          <w:rStyle w:val="ad"/>
          <w:rFonts w:eastAsia="Calibri"/>
        </w:rPr>
        <w:footnoteReference w:id="2"/>
      </w:r>
    </w:p>
    <w:p w:rsidR="002D1A81" w:rsidRPr="00B14E3F" w:rsidRDefault="002D1A81" w:rsidP="002D1A81">
      <w:pPr>
        <w:autoSpaceDE w:val="0"/>
        <w:autoSpaceDN w:val="0"/>
        <w:adjustRightInd w:val="0"/>
        <w:spacing w:after="0" w:line="240" w:lineRule="auto"/>
        <w:ind w:firstLine="709"/>
        <w:jc w:val="both"/>
        <w:rPr>
          <w:bCs/>
        </w:rPr>
      </w:pPr>
      <w:r w:rsidRPr="00B14E3F">
        <w:t xml:space="preserve">2.3. В предоставлении муниципальной услуги принимают участие </w:t>
      </w:r>
      <w:r w:rsidRPr="00B14E3F">
        <w:rPr>
          <w:bCs/>
        </w:rPr>
        <w:t>многофункциональные центры при наличии соответствующего соглашения о взаимодействии.</w:t>
      </w:r>
    </w:p>
    <w:p w:rsidR="002D1A81" w:rsidRPr="00B14E3F" w:rsidRDefault="002D1A81" w:rsidP="002D1A81">
      <w:pPr>
        <w:autoSpaceDE w:val="0"/>
        <w:autoSpaceDN w:val="0"/>
        <w:adjustRightInd w:val="0"/>
        <w:spacing w:after="0" w:line="240" w:lineRule="auto"/>
        <w:ind w:firstLine="709"/>
        <w:jc w:val="both"/>
        <w:rPr>
          <w:bCs/>
        </w:rPr>
      </w:pPr>
      <w:r w:rsidRPr="00B14E3F">
        <w:rPr>
          <w:bCs/>
        </w:rPr>
        <w:t xml:space="preserve">При предоставлении муниципальной услуги </w:t>
      </w:r>
      <w:r>
        <w:rPr>
          <w:bCs/>
        </w:rPr>
        <w:t>Администрация (</w:t>
      </w:r>
      <w:r w:rsidRPr="00B14E3F">
        <w:rPr>
          <w:bCs/>
        </w:rPr>
        <w:t>Уполномоченный орган</w:t>
      </w:r>
      <w:r>
        <w:rPr>
          <w:bCs/>
        </w:rPr>
        <w:t>)</w:t>
      </w:r>
      <w:r w:rsidRPr="00B14E3F">
        <w:rPr>
          <w:bCs/>
        </w:rPr>
        <w:t xml:space="preserve"> взаимодействует с</w:t>
      </w:r>
      <w:r w:rsidR="00833443">
        <w:rPr>
          <w:bCs/>
        </w:rPr>
        <w:t xml:space="preserve"> </w:t>
      </w:r>
      <w:r w:rsidRPr="00B14E3F">
        <w:rPr>
          <w:bCs/>
        </w:rPr>
        <w:t>Федеральной службой государственной регистрации, кадастра и картографии;</w:t>
      </w:r>
    </w:p>
    <w:p w:rsidR="002D1A81" w:rsidRPr="00B14E3F" w:rsidRDefault="002D1A81" w:rsidP="002D1A81">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2D1A81" w:rsidRPr="00B14E3F" w:rsidRDefault="002D1A81" w:rsidP="002D1A81">
      <w:pPr>
        <w:autoSpaceDE w:val="0"/>
        <w:autoSpaceDN w:val="0"/>
        <w:adjustRightInd w:val="0"/>
        <w:spacing w:after="0" w:line="240" w:lineRule="auto"/>
        <w:ind w:firstLine="709"/>
        <w:jc w:val="both"/>
      </w:pPr>
      <w:r w:rsidRPr="00B14E3F">
        <w:t xml:space="preserve">2.4. При предоставлении муниципальной услуги </w:t>
      </w:r>
      <w:r>
        <w:t>Администрации (</w:t>
      </w:r>
      <w:r w:rsidRPr="00B14E3F">
        <w:t>Уполномоченному органу</w:t>
      </w:r>
      <w:r>
        <w:t>)</w:t>
      </w:r>
      <w:r w:rsidRPr="00B14E3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1A81" w:rsidRPr="00B14E3F"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outlineLvl w:val="0"/>
        <w:rPr>
          <w:b/>
          <w:bCs/>
        </w:rPr>
      </w:pPr>
      <w:r w:rsidRPr="00B14E3F">
        <w:rPr>
          <w:b/>
          <w:bCs/>
        </w:rPr>
        <w:t>Описание результата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both"/>
        <w:outlineLvl w:val="0"/>
        <w:rPr>
          <w:b/>
          <w:bCs/>
        </w:rPr>
      </w:pPr>
    </w:p>
    <w:p w:rsidR="002D1A81" w:rsidRPr="00B14E3F" w:rsidRDefault="002D1A81" w:rsidP="002D1A81">
      <w:pPr>
        <w:autoSpaceDE w:val="0"/>
        <w:autoSpaceDN w:val="0"/>
        <w:adjustRightInd w:val="0"/>
        <w:spacing w:after="0" w:line="240" w:lineRule="auto"/>
        <w:ind w:firstLine="709"/>
        <w:jc w:val="both"/>
      </w:pPr>
      <w:r w:rsidRPr="00B14E3F">
        <w:t>2.5. Результатом предоставления муниципальной услуги является:</w:t>
      </w:r>
    </w:p>
    <w:p w:rsidR="002D1A81" w:rsidRPr="00B14E3F" w:rsidRDefault="002D1A81" w:rsidP="002D1A81">
      <w:pPr>
        <w:autoSpaceDE w:val="0"/>
        <w:autoSpaceDN w:val="0"/>
        <w:adjustRightInd w:val="0"/>
        <w:spacing w:after="0" w:line="240" w:lineRule="auto"/>
        <w:ind w:firstLine="709"/>
        <w:jc w:val="both"/>
      </w:pPr>
      <w:r w:rsidRPr="00B14E3F">
        <w:t>решение о предоставлении жилых помещений по договору социального найма</w:t>
      </w:r>
      <w:r>
        <w:t>, договор социального найма</w:t>
      </w:r>
      <w:r w:rsidRPr="00B14E3F">
        <w:t>;</w:t>
      </w:r>
    </w:p>
    <w:p w:rsidR="002D1A81" w:rsidRPr="00B14E3F" w:rsidRDefault="002D1A81" w:rsidP="002D1A81">
      <w:pPr>
        <w:autoSpaceDE w:val="0"/>
        <w:autoSpaceDN w:val="0"/>
        <w:adjustRightInd w:val="0"/>
        <w:spacing w:after="0" w:line="240" w:lineRule="auto"/>
        <w:ind w:firstLine="709"/>
        <w:jc w:val="both"/>
      </w:pPr>
      <w:r w:rsidRPr="00B14E3F">
        <w:t xml:space="preserve">мотивированный </w:t>
      </w:r>
      <w:r w:rsidRPr="00FC53C1">
        <w:t>отказ в предост</w:t>
      </w:r>
      <w:r>
        <w:t>авлении жилого помещения по договору социального найма.</w:t>
      </w:r>
    </w:p>
    <w:p w:rsidR="002D1A81" w:rsidRPr="00B14E3F" w:rsidRDefault="002D1A81" w:rsidP="002D1A81">
      <w:pPr>
        <w:autoSpaceDE w:val="0"/>
        <w:autoSpaceDN w:val="0"/>
        <w:adjustRightInd w:val="0"/>
        <w:spacing w:after="0" w:line="240" w:lineRule="auto"/>
        <w:ind w:firstLine="709"/>
        <w:jc w:val="both"/>
      </w:pPr>
    </w:p>
    <w:p w:rsidR="002D1A81" w:rsidRPr="00B14E3F" w:rsidRDefault="002D1A81" w:rsidP="002D1A81">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Pr="00B14E3F">
        <w:rPr>
          <w:b/>
        </w:rPr>
        <w:t>муниципальной</w:t>
      </w:r>
      <w:r w:rsidRPr="00B14E3F">
        <w:rPr>
          <w:b/>
          <w:bCs/>
        </w:rPr>
        <w:t xml:space="preserve"> услуги, срок приостановления предоставления</w:t>
      </w:r>
      <w:r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sidRPr="00B14E3F">
        <w:rPr>
          <w:b/>
          <w:bCs/>
        </w:rPr>
        <w:lastRenderedPageBreak/>
        <w:t xml:space="preserve">документов, являющихся результатом предоставления </w:t>
      </w:r>
      <w:r w:rsidRPr="00B14E3F">
        <w:rPr>
          <w:b/>
        </w:rPr>
        <w:t>муниципальной</w:t>
      </w:r>
      <w:r w:rsidRPr="00B14E3F">
        <w:rPr>
          <w:b/>
          <w:bCs/>
        </w:rPr>
        <w:t xml:space="preserve"> услуги</w:t>
      </w:r>
    </w:p>
    <w:p w:rsidR="002D1A81" w:rsidRDefault="002D1A81" w:rsidP="002D1A81">
      <w:pPr>
        <w:autoSpaceDE w:val="0"/>
        <w:autoSpaceDN w:val="0"/>
        <w:adjustRightInd w:val="0"/>
        <w:spacing w:after="0" w:line="240" w:lineRule="auto"/>
        <w:ind w:firstLine="709"/>
        <w:jc w:val="both"/>
      </w:pPr>
      <w:r w:rsidRPr="00B14E3F">
        <w:t xml:space="preserve">2.6. </w:t>
      </w:r>
      <w:r>
        <w:t>Срок предоставления муниципальной услуги:</w:t>
      </w:r>
    </w:p>
    <w:p w:rsidR="002D1A81" w:rsidRDefault="002D1A81" w:rsidP="002D1A81">
      <w:pPr>
        <w:autoSpaceDE w:val="0"/>
        <w:autoSpaceDN w:val="0"/>
        <w:adjustRightInd w:val="0"/>
        <w:spacing w:after="0" w:line="240" w:lineRule="auto"/>
        <w:ind w:firstLine="709"/>
        <w:jc w:val="both"/>
      </w:pPr>
      <w:r>
        <w:t xml:space="preserve">в части принятия решения о предоставлении(отказе в предоставлении) </w:t>
      </w:r>
      <w:r w:rsidRPr="00B14E3F">
        <w:t>жилых помещений по договору социального найма</w:t>
      </w:r>
      <w:r>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2D1A81" w:rsidRDefault="002D1A81" w:rsidP="002D1A81">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2D1A81" w:rsidRDefault="002D1A81" w:rsidP="002D1A81">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2D1A81" w:rsidRDefault="002D1A81" w:rsidP="002D1A81">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2D1A81" w:rsidRDefault="002D1A81" w:rsidP="002D1A81">
      <w:pPr>
        <w:autoSpaceDE w:val="0"/>
        <w:autoSpaceDN w:val="0"/>
        <w:adjustRightInd w:val="0"/>
        <w:spacing w:after="0" w:line="240" w:lineRule="auto"/>
        <w:ind w:firstLine="709"/>
        <w:jc w:val="both"/>
      </w:pPr>
      <w:r>
        <w:t>Датой поступления заявления является:</w:t>
      </w:r>
    </w:p>
    <w:p w:rsidR="002D1A81" w:rsidRDefault="002D1A81" w:rsidP="002D1A81">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p>
    <w:p w:rsidR="002D1A81" w:rsidRDefault="002D1A81" w:rsidP="002D1A81">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2D1A81" w:rsidRDefault="002D1A81" w:rsidP="002D1A81">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2D1A81" w:rsidRDefault="002D1A81" w:rsidP="002D1A81">
      <w:pPr>
        <w:autoSpaceDE w:val="0"/>
        <w:autoSpaceDN w:val="0"/>
        <w:adjustRightInd w:val="0"/>
        <w:spacing w:after="0" w:line="240" w:lineRule="auto"/>
        <w:ind w:firstLine="709"/>
        <w:jc w:val="both"/>
      </w:pPr>
      <w:r>
        <w:t xml:space="preserve">при направлении заявления почтовым отправлением – день поступленияв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2D1A81" w:rsidRPr="00B14E3F" w:rsidRDefault="002D1A81" w:rsidP="002D1A81">
      <w:pPr>
        <w:autoSpaceDE w:val="0"/>
        <w:autoSpaceDN w:val="0"/>
        <w:adjustRightInd w:val="0"/>
        <w:spacing w:after="0" w:line="240" w:lineRule="auto"/>
        <w:ind w:firstLine="709"/>
        <w:jc w:val="both"/>
        <w:rPr>
          <w:bCs/>
        </w:rPr>
      </w:pPr>
    </w:p>
    <w:p w:rsidR="002D1A81" w:rsidRPr="00B14E3F" w:rsidRDefault="002D1A81" w:rsidP="002D1A81">
      <w:pPr>
        <w:autoSpaceDE w:val="0"/>
        <w:autoSpaceDN w:val="0"/>
        <w:adjustRightInd w:val="0"/>
        <w:spacing w:after="0" w:line="240" w:lineRule="auto"/>
        <w:ind w:firstLine="709"/>
        <w:jc w:val="center"/>
        <w:outlineLvl w:val="0"/>
        <w:rPr>
          <w:b/>
          <w:bCs/>
        </w:rPr>
      </w:pPr>
      <w:r w:rsidRPr="00B14E3F">
        <w:rPr>
          <w:b/>
          <w:bCs/>
        </w:rPr>
        <w:t>Перечень нормативных правовых актов, регулирующих отношения, возникающие в связи с предоставлением муниципальной услуги</w:t>
      </w:r>
    </w:p>
    <w:p w:rsidR="002D1A81" w:rsidRPr="00B14E3F" w:rsidRDefault="002D1A81" w:rsidP="002D1A81">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t>в официального опубликования), размещен</w:t>
      </w:r>
      <w:r w:rsidRPr="00B14E3F">
        <w:t xml:space="preserve"> на официальном сайте </w:t>
      </w:r>
      <w:r>
        <w:t xml:space="preserve">Администрации (Уполномоченного органа), в государственной </w:t>
      </w:r>
      <w:r>
        <w:lastRenderedPageBreak/>
        <w:t>информационной системе «Реестр государственных и муниципальных услуг (функций) Республики Башкортостан» и на РГПУ</w:t>
      </w:r>
      <w:r w:rsidRPr="00B14E3F">
        <w:t>.</w:t>
      </w:r>
    </w:p>
    <w:p w:rsidR="002D1A81" w:rsidRPr="00B14E3F"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Default="002D1A81" w:rsidP="002D1A81">
      <w:pPr>
        <w:widowControl w:val="0"/>
        <w:tabs>
          <w:tab w:val="left" w:pos="567"/>
        </w:tabs>
        <w:spacing w:after="0" w:line="240" w:lineRule="auto"/>
        <w:ind w:firstLine="709"/>
        <w:contextualSpacing/>
        <w:jc w:val="both"/>
        <w:rPr>
          <w:bCs/>
        </w:rPr>
      </w:pPr>
      <w:bookmarkStart w:id="1" w:name="Par0"/>
      <w:bookmarkEnd w:id="1"/>
      <w:r w:rsidRPr="00B14E3F">
        <w:t>2.8</w:t>
      </w:r>
      <w:r w:rsidRPr="00B14E3F">
        <w:rPr>
          <w:bCs/>
        </w:rPr>
        <w:t xml:space="preserve">. </w:t>
      </w:r>
      <w:r>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2D1A81" w:rsidRDefault="002D1A81" w:rsidP="002D1A81">
      <w:pPr>
        <w:autoSpaceDE w:val="0"/>
        <w:autoSpaceDN w:val="0"/>
        <w:adjustRightInd w:val="0"/>
        <w:spacing w:after="0" w:line="240" w:lineRule="auto"/>
        <w:ind w:firstLine="709"/>
        <w:jc w:val="both"/>
        <w:rPr>
          <w:bCs/>
        </w:rPr>
      </w:pPr>
      <w:r w:rsidRPr="00B14E3F">
        <w:rPr>
          <w:bCs/>
        </w:rPr>
        <w:t>2.</w:t>
      </w:r>
      <w:r>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2D1A81" w:rsidRPr="00B14E3F" w:rsidRDefault="002D1A81" w:rsidP="002D1A81">
      <w:pPr>
        <w:autoSpaceDE w:val="0"/>
        <w:autoSpaceDN w:val="0"/>
        <w:adjustRightInd w:val="0"/>
        <w:spacing w:after="0" w:line="240" w:lineRule="auto"/>
        <w:ind w:firstLine="709"/>
        <w:jc w:val="both"/>
        <w:rPr>
          <w:bCs/>
        </w:rPr>
      </w:pPr>
      <w:r>
        <w:rPr>
          <w:bCs/>
        </w:rPr>
        <w:t xml:space="preserve">2.9.1. </w:t>
      </w:r>
      <w:r w:rsidRPr="00B14E3F">
        <w:rPr>
          <w:bCs/>
        </w:rPr>
        <w:t xml:space="preserve">заявление о </w:t>
      </w:r>
      <w:r w:rsidRPr="00B14E3F">
        <w:t>предоставлении жилого помещения муниципального жилого фонда</w:t>
      </w:r>
      <w:r w:rsidR="00833443">
        <w:t xml:space="preserve"> </w:t>
      </w:r>
      <w:r w:rsidRPr="00B14E3F">
        <w:t xml:space="preserve">по договору социального найма </w:t>
      </w:r>
      <w:r w:rsidRPr="00B14E3F">
        <w:rPr>
          <w:bCs/>
        </w:rPr>
        <w:t xml:space="preserve">по форме, согласно Приложению № 1 к настоящему Административному регламенту, поданное в адрес </w:t>
      </w:r>
      <w:r>
        <w:rPr>
          <w:bCs/>
        </w:rPr>
        <w:t>Администрации(</w:t>
      </w:r>
      <w:r w:rsidRPr="00B14E3F">
        <w:rPr>
          <w:bCs/>
        </w:rPr>
        <w:t>Уполномоченного органа</w:t>
      </w:r>
      <w:r>
        <w:rPr>
          <w:bCs/>
        </w:rPr>
        <w:t>)</w:t>
      </w:r>
      <w:r w:rsidRPr="00B14E3F">
        <w:rPr>
          <w:bCs/>
        </w:rPr>
        <w:t>следующими способами:</w:t>
      </w:r>
    </w:p>
    <w:p w:rsidR="002D1A81" w:rsidRPr="00B14E3F" w:rsidRDefault="002D1A81" w:rsidP="002D1A81">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t>ного обращения в Администрацию (</w:t>
      </w:r>
      <w:r w:rsidRPr="00B14E3F">
        <w:t>Уполномоченный орган</w:t>
      </w:r>
      <w:r>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D1A81" w:rsidRDefault="002D1A81" w:rsidP="002D1A81">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t>тправление в электронной форме).</w:t>
      </w:r>
    </w:p>
    <w:p w:rsidR="002D1A81" w:rsidRDefault="002D1A81" w:rsidP="002D1A81">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2D1A81" w:rsidRDefault="002D1A81" w:rsidP="002D1A81">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2D1A81" w:rsidRDefault="002D1A81" w:rsidP="002D1A81">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2D1A81" w:rsidRPr="00B14E3F" w:rsidRDefault="002D1A81" w:rsidP="002D1A81">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2D1A81" w:rsidRDefault="002D1A81" w:rsidP="002D1A81">
      <w:pPr>
        <w:autoSpaceDE w:val="0"/>
        <w:autoSpaceDN w:val="0"/>
        <w:adjustRightInd w:val="0"/>
        <w:spacing w:after="0" w:line="240" w:lineRule="auto"/>
        <w:ind w:firstLine="709"/>
        <w:jc w:val="both"/>
      </w:pPr>
      <w:r>
        <w:t>2.9.2. Документы, удостоверяющие личность каждого члена семьи;</w:t>
      </w:r>
    </w:p>
    <w:p w:rsidR="002D1A81" w:rsidRPr="00F304A5" w:rsidRDefault="002D1A81" w:rsidP="002D1A81">
      <w:pPr>
        <w:pStyle w:val="ae"/>
        <w:ind w:firstLine="709"/>
        <w:jc w:val="both"/>
        <w:rPr>
          <w:rFonts w:ascii="Times New Roman" w:hAnsi="Times New Roman"/>
          <w:sz w:val="28"/>
          <w:szCs w:val="28"/>
        </w:rPr>
      </w:pPr>
      <w:r w:rsidRPr="00F304A5">
        <w:rPr>
          <w:rFonts w:ascii="Times New Roman" w:hAnsi="Times New Roman"/>
          <w:sz w:val="28"/>
          <w:szCs w:val="28"/>
        </w:rPr>
        <w:t>2.</w:t>
      </w:r>
      <w:r>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430499">
        <w:rPr>
          <w:rFonts w:ascii="Times New Roman" w:hAnsi="Times New Roman"/>
          <w:sz w:val="28"/>
          <w:szCs w:val="28"/>
        </w:rPr>
        <w:t xml:space="preserve"> </w:t>
      </w:r>
      <w:r>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lastRenderedPageBreak/>
        <w:t xml:space="preserve">договор </w:t>
      </w:r>
      <w:r>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Pr>
          <w:rFonts w:ascii="Times New Roman" w:hAnsi="Times New Roman"/>
          <w:sz w:val="28"/>
          <w:szCs w:val="28"/>
        </w:rPr>
        <w:t xml:space="preserve"> помещения(при отсутствии соответствующих сведений в органах местного самоуправления)</w:t>
      </w:r>
      <w:r w:rsidRPr="00F304A5">
        <w:rPr>
          <w:rFonts w:ascii="Times New Roman" w:hAnsi="Times New Roman"/>
          <w:sz w:val="28"/>
          <w:szCs w:val="28"/>
        </w:rPr>
        <w:t>;</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2D1A81" w:rsidRPr="00F304A5" w:rsidRDefault="002D1A81" w:rsidP="002D1A81">
      <w:pPr>
        <w:pStyle w:val="ae"/>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2D1A81" w:rsidRPr="004875A5" w:rsidRDefault="002D1A81" w:rsidP="002D1A81">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Pr>
          <w:rFonts w:eastAsia="Times New Roman"/>
          <w:lang w:eastAsia="ru-RU"/>
        </w:rPr>
        <w:t xml:space="preserve"> (</w:t>
      </w:r>
      <w:r w:rsidRPr="000C3F6E">
        <w:rPr>
          <w:rFonts w:eastAsia="Times New Roman"/>
          <w:lang w:eastAsia="ru-RU"/>
        </w:rPr>
        <w:t>при наличии</w:t>
      </w:r>
      <w:r>
        <w:rPr>
          <w:rFonts w:eastAsia="Times New Roman"/>
          <w:strike/>
          <w:lang w:eastAsia="ru-RU"/>
        </w:rPr>
        <w:t xml:space="preserve">, </w:t>
      </w:r>
      <w:r>
        <w:t>при отсутствии соответствующих сведений в органах местного самоуправления</w:t>
      </w:r>
      <w:r>
        <w:rPr>
          <w:rFonts w:eastAsia="Times New Roman"/>
          <w:lang w:eastAsia="ru-RU"/>
        </w:rPr>
        <w:t>)</w:t>
      </w:r>
      <w:r w:rsidRPr="004875A5">
        <w:rPr>
          <w:rFonts w:eastAsia="Times New Roman"/>
          <w:lang w:eastAsia="ru-RU"/>
        </w:rPr>
        <w:t>;</w:t>
      </w:r>
    </w:p>
    <w:p w:rsidR="002D1A81" w:rsidRPr="004875A5" w:rsidRDefault="002D1A81" w:rsidP="002D1A81">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2D1A81" w:rsidRPr="004875A5" w:rsidRDefault="002D1A81" w:rsidP="002D1A81">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2D1A81" w:rsidRPr="004875A5" w:rsidRDefault="002D1A81" w:rsidP="002D1A81">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2D1A81" w:rsidRPr="004875A5" w:rsidRDefault="002D1A81" w:rsidP="002D1A81">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2D1A81" w:rsidRPr="00B14E3F" w:rsidRDefault="002D1A81" w:rsidP="002D1A81">
      <w:pPr>
        <w:autoSpaceDE w:val="0"/>
        <w:autoSpaceDN w:val="0"/>
        <w:adjustRightInd w:val="0"/>
        <w:spacing w:after="0" w:line="240" w:lineRule="auto"/>
        <w:ind w:firstLine="709"/>
        <w:jc w:val="both"/>
      </w:pPr>
      <w:r>
        <w:t>2.9.4</w:t>
      </w:r>
      <w:r w:rsidRPr="00B14E3F">
        <w:t>. Документы,</w:t>
      </w:r>
      <w:r>
        <w:t xml:space="preserve"> подтверждающие отнесение к членам семьи заявителя</w:t>
      </w:r>
      <w:r w:rsidRPr="00B14E3F">
        <w:t>:</w:t>
      </w:r>
    </w:p>
    <w:p w:rsidR="002D1A81" w:rsidRPr="00B14E3F" w:rsidRDefault="002D1A81" w:rsidP="002D1A81">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2D1A81" w:rsidRPr="00B14E3F" w:rsidRDefault="002D1A81" w:rsidP="002D1A81">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2D1A81" w:rsidRPr="00B14E3F" w:rsidRDefault="002D1A81" w:rsidP="002D1A81">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2D1A81" w:rsidRPr="00B14E3F" w:rsidRDefault="002D1A81" w:rsidP="002D1A81">
      <w:pPr>
        <w:tabs>
          <w:tab w:val="left" w:pos="1134"/>
        </w:tabs>
        <w:autoSpaceDE w:val="0"/>
        <w:autoSpaceDN w:val="0"/>
        <w:adjustRightInd w:val="0"/>
        <w:spacing w:after="0" w:line="240" w:lineRule="auto"/>
        <w:jc w:val="both"/>
      </w:pPr>
      <w:r>
        <w:t xml:space="preserve">г) </w:t>
      </w:r>
      <w:r w:rsidRPr="00B14E3F">
        <w:t>решение суда об усыновлении (удочерении)</w:t>
      </w:r>
      <w:r>
        <w:t>.</w:t>
      </w:r>
    </w:p>
    <w:p w:rsidR="002D1A81" w:rsidRPr="00B14E3F" w:rsidRDefault="002D1A81" w:rsidP="002D1A81">
      <w:pPr>
        <w:spacing w:after="0" w:line="240" w:lineRule="auto"/>
        <w:ind w:firstLine="709"/>
        <w:jc w:val="both"/>
      </w:pPr>
      <w:r>
        <w:t>2.9.5. Для подтверждения статуса малоимущего</w:t>
      </w:r>
      <w:r w:rsidRPr="00B14E3F">
        <w:t xml:space="preserve"> дополнительно представляются:</w:t>
      </w:r>
    </w:p>
    <w:p w:rsidR="002D1A81" w:rsidRDefault="002D1A81" w:rsidP="002D1A81">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t>арственном реестре недвижимости;</w:t>
      </w:r>
    </w:p>
    <w:p w:rsidR="002D1A81" w:rsidRDefault="002D1A81" w:rsidP="002D1A81">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2D1A81" w:rsidRDefault="002D1A81" w:rsidP="002D1A81">
      <w:pPr>
        <w:pStyle w:val="a3"/>
        <w:numPr>
          <w:ilvl w:val="0"/>
          <w:numId w:val="18"/>
        </w:numPr>
        <w:autoSpaceDE w:val="0"/>
        <w:autoSpaceDN w:val="0"/>
        <w:adjustRightInd w:val="0"/>
        <w:jc w:val="both"/>
      </w:pPr>
      <w:r>
        <w:t>справка о доходах по форме 2 - НДФЛ;</w:t>
      </w:r>
    </w:p>
    <w:p w:rsidR="002D1A81" w:rsidRPr="0012505C" w:rsidRDefault="002D1A81" w:rsidP="002D1A81">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2D1A81" w:rsidRPr="004875A5" w:rsidRDefault="002D1A81" w:rsidP="002D1A81">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D1A81" w:rsidRDefault="002D1A81" w:rsidP="002D1A81">
      <w:pPr>
        <w:autoSpaceDE w:val="0"/>
        <w:autoSpaceDN w:val="0"/>
        <w:adjustRightInd w:val="0"/>
        <w:spacing w:after="0" w:line="240" w:lineRule="auto"/>
        <w:ind w:firstLine="709"/>
        <w:jc w:val="both"/>
        <w:rPr>
          <w:bCs/>
        </w:rPr>
      </w:pPr>
      <w:r w:rsidRPr="004875A5">
        <w:rPr>
          <w:bCs/>
        </w:rPr>
        <w:lastRenderedPageBreak/>
        <w:t>копи</w:t>
      </w:r>
      <w:r>
        <w:rPr>
          <w:bCs/>
        </w:rPr>
        <w:t>я</w:t>
      </w:r>
      <w:r w:rsidRPr="004875A5">
        <w:rPr>
          <w:bCs/>
        </w:rPr>
        <w:t xml:space="preserve"> трудовой книжки (в случае, если гражданин является безработным)</w:t>
      </w:r>
      <w:r>
        <w:rPr>
          <w:bCs/>
        </w:rPr>
        <w:t>.</w:t>
      </w:r>
    </w:p>
    <w:p w:rsidR="002D1A81" w:rsidRDefault="002D1A81" w:rsidP="002D1A81">
      <w:pPr>
        <w:autoSpaceDE w:val="0"/>
        <w:autoSpaceDN w:val="0"/>
        <w:adjustRightInd w:val="0"/>
        <w:spacing w:after="0" w:line="240" w:lineRule="auto"/>
        <w:ind w:firstLine="709"/>
        <w:jc w:val="both"/>
      </w:pPr>
      <w:r>
        <w:t>2.9.6</w:t>
      </w:r>
      <w:r w:rsidRPr="00B14E3F">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2D1A81" w:rsidRDefault="002D1A81" w:rsidP="002D1A81">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2D1A81" w:rsidRDefault="002D1A81" w:rsidP="002D1A81">
      <w:pPr>
        <w:autoSpaceDE w:val="0"/>
        <w:autoSpaceDN w:val="0"/>
        <w:adjustRightInd w:val="0"/>
        <w:spacing w:after="0" w:line="240" w:lineRule="auto"/>
        <w:ind w:firstLine="709"/>
        <w:jc w:val="both"/>
      </w:pPr>
      <w:r>
        <w:t xml:space="preserve">2.9.7. </w:t>
      </w:r>
      <w:r w:rsidRPr="00432B26">
        <w:t>Документ, подтверждающий полномочия представителя, в случае обращения за получением муниципальной услуги представителя.</w:t>
      </w:r>
    </w:p>
    <w:p w:rsidR="002D1A81" w:rsidRDefault="002D1A81" w:rsidP="002D1A81">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2D1A81" w:rsidRPr="00BB511E" w:rsidRDefault="002D1A81" w:rsidP="002D1A81">
      <w:pPr>
        <w:autoSpaceDE w:val="0"/>
        <w:autoSpaceDN w:val="0"/>
        <w:adjustRightInd w:val="0"/>
        <w:jc w:val="both"/>
        <w:rPr>
          <w:rFonts w:eastAsia="Times New Roman"/>
          <w:lang w:eastAsia="ru-RU"/>
        </w:rPr>
      </w:pPr>
      <w:r>
        <w:rPr>
          <w:rFonts w:eastAsia="Times New Roman"/>
          <w:lang w:eastAsia="ru-RU"/>
        </w:rPr>
        <w:t xml:space="preserve">2.10.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2D1A81" w:rsidRPr="00B14E3F" w:rsidRDefault="002D1A81" w:rsidP="002D1A81">
      <w:pPr>
        <w:autoSpaceDE w:val="0"/>
        <w:autoSpaceDN w:val="0"/>
        <w:adjustRightInd w:val="0"/>
        <w:ind w:firstLine="709"/>
        <w:jc w:val="both"/>
        <w:rPr>
          <w:rFonts w:eastAsia="Times New Roman"/>
          <w:lang w:eastAsia="ru-RU"/>
        </w:rPr>
      </w:pPr>
      <w:r w:rsidRPr="00B14E3F">
        <w:t xml:space="preserve">Документы, указанные в пунктах </w:t>
      </w:r>
      <w:r>
        <w:t>2.9.3-2.9.7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Pr="00B14E3F" w:rsidRDefault="002D1A81" w:rsidP="002D1A81">
      <w:pPr>
        <w:autoSpaceDE w:val="0"/>
        <w:autoSpaceDN w:val="0"/>
        <w:adjustRightInd w:val="0"/>
        <w:spacing w:after="0" w:line="240" w:lineRule="auto"/>
        <w:ind w:firstLine="709"/>
        <w:jc w:val="both"/>
      </w:pPr>
      <w:r w:rsidRPr="00B14E3F">
        <w:t>2.1</w:t>
      </w:r>
      <w:r>
        <w:t>1</w:t>
      </w:r>
      <w:r w:rsidRPr="00B14E3F">
        <w:t>. Для предоставления муниципальной услуги заявитель вправе представить:</w:t>
      </w:r>
    </w:p>
    <w:p w:rsidR="002D1A81" w:rsidRPr="005C5D6D" w:rsidRDefault="002D1A81" w:rsidP="002D1A81">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2D1A81" w:rsidRDefault="002D1A81" w:rsidP="002D1A81">
      <w:pPr>
        <w:autoSpaceDE w:val="0"/>
        <w:autoSpaceDN w:val="0"/>
        <w:adjustRightInd w:val="0"/>
        <w:spacing w:after="0" w:line="240" w:lineRule="auto"/>
        <w:ind w:firstLine="709"/>
        <w:jc w:val="both"/>
      </w:pPr>
      <w:r w:rsidRPr="00E12316">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2D1A81" w:rsidRPr="00E12316" w:rsidRDefault="002D1A81" w:rsidP="002D1A81">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2D1A81" w:rsidRDefault="002D1A81" w:rsidP="002D1A81">
      <w:pPr>
        <w:autoSpaceDE w:val="0"/>
        <w:autoSpaceDN w:val="0"/>
        <w:adjustRightInd w:val="0"/>
        <w:spacing w:after="0" w:line="240" w:lineRule="auto"/>
        <w:ind w:firstLine="709"/>
        <w:jc w:val="both"/>
      </w:pPr>
      <w:r w:rsidRPr="00E12316">
        <w:t>копию финансового лицевого счета</w:t>
      </w:r>
      <w:r>
        <w:t>;</w:t>
      </w:r>
    </w:p>
    <w:p w:rsidR="002D1A81" w:rsidRDefault="002D1A81" w:rsidP="002D1A81">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2D1A81" w:rsidRPr="009C3212" w:rsidRDefault="002D1A81" w:rsidP="002D1A81">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2D1A81" w:rsidRPr="009C3212" w:rsidRDefault="002D1A81" w:rsidP="002D1A81">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2D1A81" w:rsidRPr="009C3212" w:rsidRDefault="002D1A81" w:rsidP="002D1A81">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2D1A81" w:rsidRDefault="002D1A81" w:rsidP="002D1A81">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D1A81" w:rsidRDefault="002D1A81" w:rsidP="002D1A81">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D1A81" w:rsidRDefault="002D1A81" w:rsidP="002D1A81">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2D1A81" w:rsidRDefault="002D1A81" w:rsidP="002D1A81">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D1A81" w:rsidRPr="00B14E3F" w:rsidRDefault="002D1A81" w:rsidP="002D1A81">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D1A81" w:rsidRDefault="002D1A81" w:rsidP="002D1A81">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2D1A81" w:rsidRPr="00B14E3F" w:rsidRDefault="002D1A81" w:rsidP="002D1A81">
      <w:pPr>
        <w:autoSpaceDE w:val="0"/>
        <w:autoSpaceDN w:val="0"/>
        <w:adjustRightInd w:val="0"/>
        <w:spacing w:after="0" w:line="240" w:lineRule="auto"/>
        <w:ind w:firstLine="709"/>
        <w:jc w:val="center"/>
        <w:rPr>
          <w:b/>
          <w:sz w:val="32"/>
        </w:rPr>
      </w:pPr>
    </w:p>
    <w:p w:rsidR="002D1A81" w:rsidRPr="008C45F8" w:rsidRDefault="002D1A81" w:rsidP="002D1A81">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2D1A81" w:rsidRPr="008C45F8" w:rsidRDefault="002D1A81" w:rsidP="002D1A81">
      <w:pPr>
        <w:widowControl w:val="0"/>
        <w:tabs>
          <w:tab w:val="left" w:pos="567"/>
        </w:tabs>
        <w:spacing w:after="0" w:line="240" w:lineRule="auto"/>
        <w:ind w:firstLine="709"/>
        <w:contextualSpacing/>
        <w:jc w:val="both"/>
        <w:rPr>
          <w:rFonts w:eastAsia="Calibri"/>
        </w:rPr>
      </w:pPr>
      <w:r w:rsidRPr="008C45F8">
        <w:rPr>
          <w:rFonts w:eastAsia="Calibri"/>
        </w:rPr>
        <w:t xml:space="preserve">2.12.1. представления документов и информации или осуществления </w:t>
      </w:r>
      <w:r w:rsidRPr="008C45F8">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1A81" w:rsidRPr="008C45F8" w:rsidRDefault="002D1A81" w:rsidP="002D1A81">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D1A81" w:rsidRPr="008C45F8" w:rsidRDefault="002D1A81" w:rsidP="002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1A81" w:rsidRPr="008C45F8" w:rsidRDefault="002D1A81" w:rsidP="002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1A81" w:rsidRPr="008C45F8" w:rsidRDefault="002D1A81" w:rsidP="002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1A81" w:rsidRPr="008C45F8" w:rsidRDefault="002D1A81" w:rsidP="002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1A81" w:rsidRPr="008C45F8" w:rsidRDefault="002D1A81" w:rsidP="002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1A81" w:rsidRPr="008C45F8" w:rsidRDefault="002D1A81" w:rsidP="002D1A81">
      <w:pPr>
        <w:widowControl w:val="0"/>
        <w:autoSpaceDE w:val="0"/>
        <w:autoSpaceDN w:val="0"/>
        <w:adjustRightInd w:val="0"/>
        <w:spacing w:after="0" w:line="240" w:lineRule="auto"/>
        <w:ind w:firstLine="709"/>
        <w:jc w:val="both"/>
        <w:rPr>
          <w:rFonts w:eastAsia="Calibri"/>
        </w:rPr>
      </w:pPr>
      <w:r w:rsidRPr="008C45F8">
        <w:rPr>
          <w:rFonts w:eastAsia="Calibri"/>
        </w:rPr>
        <w:lastRenderedPageBreak/>
        <w:t>2.13. При предоставлении муниципальных услуг в электронной форме с использованием РПГУ запрещено:</w:t>
      </w:r>
    </w:p>
    <w:p w:rsidR="002D1A81" w:rsidRPr="008C45F8" w:rsidRDefault="002D1A81" w:rsidP="002D1A81">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1A81" w:rsidRPr="008C45F8" w:rsidRDefault="002D1A81" w:rsidP="002D1A81">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1A81" w:rsidRPr="008C45F8" w:rsidRDefault="002D1A81" w:rsidP="002D1A81">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D1A81" w:rsidRPr="008C45F8" w:rsidRDefault="002D1A81" w:rsidP="002D1A81">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D1A81" w:rsidRPr="00B14E3F" w:rsidRDefault="002D1A81" w:rsidP="002D1A81">
      <w:pPr>
        <w:autoSpaceDE w:val="0"/>
        <w:autoSpaceDN w:val="0"/>
        <w:adjustRightInd w:val="0"/>
        <w:spacing w:after="0" w:line="240" w:lineRule="auto"/>
        <w:jc w:val="both"/>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отказа в приеме документов, необходимых для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Default="002D1A81" w:rsidP="002D1A81">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2D1A81" w:rsidRPr="00432B26" w:rsidRDefault="002D1A81" w:rsidP="002D1A81">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2D1A81" w:rsidRDefault="002D1A81" w:rsidP="002D1A81">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2D1A81" w:rsidRPr="00432B26" w:rsidRDefault="002D1A81" w:rsidP="002D1A81">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2D1A81" w:rsidRPr="0038603A" w:rsidRDefault="002D1A81" w:rsidP="002D1A81">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2D1A81" w:rsidRPr="0038603A" w:rsidRDefault="002D1A81" w:rsidP="002D1A81">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2D1A81" w:rsidRPr="0038603A" w:rsidRDefault="002D1A81" w:rsidP="002D1A81">
      <w:pPr>
        <w:autoSpaceDE w:val="0"/>
        <w:autoSpaceDN w:val="0"/>
        <w:adjustRightInd w:val="0"/>
        <w:spacing w:after="0" w:line="240" w:lineRule="auto"/>
        <w:ind w:firstLine="709"/>
        <w:jc w:val="both"/>
        <w:rPr>
          <w:rFonts w:eastAsia="Calibri"/>
        </w:rPr>
      </w:pPr>
      <w:r w:rsidRPr="0038603A">
        <w:rPr>
          <w:rFonts w:eastAsia="Calibri"/>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1A81" w:rsidRPr="0038603A" w:rsidRDefault="002D1A81" w:rsidP="002D1A81">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D1A81" w:rsidRPr="00B14E3F" w:rsidRDefault="002D1A81" w:rsidP="002D1A81">
      <w:pPr>
        <w:spacing w:after="0" w:line="240" w:lineRule="auto"/>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приостановления или отказа в предоставлении муниципальной услуги</w:t>
      </w:r>
    </w:p>
    <w:p w:rsidR="002D1A81" w:rsidRDefault="002D1A81" w:rsidP="002D1A81">
      <w:pPr>
        <w:autoSpaceDE w:val="0"/>
        <w:autoSpaceDN w:val="0"/>
        <w:adjustRightInd w:val="0"/>
        <w:spacing w:after="0" w:line="240" w:lineRule="auto"/>
        <w:ind w:firstLine="709"/>
        <w:jc w:val="center"/>
        <w:outlineLvl w:val="0"/>
        <w:rPr>
          <w:b/>
          <w:bCs/>
        </w:rPr>
      </w:pPr>
    </w:p>
    <w:p w:rsidR="002D1A81" w:rsidRPr="008C45F8" w:rsidRDefault="002D1A81" w:rsidP="002D1A81">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2D1A81" w:rsidRPr="008C45F8" w:rsidRDefault="002D1A81" w:rsidP="002D1A81">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2D1A81" w:rsidRPr="008C45F8" w:rsidRDefault="002D1A81" w:rsidP="002D1A81">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Pr>
          <w:rFonts w:eastAsia="Times New Roman"/>
          <w:lang w:eastAsia="ru-RU"/>
        </w:rPr>
        <w:t>9</w:t>
      </w:r>
      <w:r w:rsidRPr="008C45F8">
        <w:rPr>
          <w:rFonts w:eastAsia="Times New Roman"/>
          <w:lang w:eastAsia="ru-RU"/>
        </w:rPr>
        <w:t>.</w:t>
      </w:r>
      <w:r>
        <w:rPr>
          <w:rFonts w:eastAsia="Times New Roman"/>
          <w:lang w:eastAsia="ru-RU"/>
        </w:rPr>
        <w:t>1</w:t>
      </w:r>
      <w:r w:rsidRPr="008C45F8">
        <w:rPr>
          <w:rFonts w:eastAsia="Times New Roman"/>
          <w:lang w:eastAsia="ru-RU"/>
        </w:rPr>
        <w:t xml:space="preserve">- </w:t>
      </w:r>
      <w:r>
        <w:rPr>
          <w:rFonts w:eastAsia="Times New Roman"/>
          <w:lang w:eastAsia="ru-RU"/>
        </w:rPr>
        <w:t>2.9.6</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2D1A81" w:rsidRPr="008C45F8" w:rsidRDefault="002D1A81" w:rsidP="002D1A81">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2D1A81" w:rsidRPr="008C45F8" w:rsidRDefault="002D1A81" w:rsidP="002D1A81">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D1A81" w:rsidRDefault="002D1A81" w:rsidP="002D1A81">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2D1A81" w:rsidRPr="00B14E3F"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Default="002D1A81" w:rsidP="002D1A81">
      <w:pPr>
        <w:autoSpaceDE w:val="0"/>
        <w:autoSpaceDN w:val="0"/>
        <w:adjustRightInd w:val="0"/>
        <w:spacing w:after="0" w:line="240" w:lineRule="auto"/>
        <w:ind w:firstLine="709"/>
        <w:jc w:val="both"/>
      </w:pPr>
      <w:r w:rsidRPr="00680AD8">
        <w:t xml:space="preserve">2.18. </w:t>
      </w:r>
      <w:r>
        <w:t xml:space="preserve">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не предусмотрены.</w:t>
      </w:r>
      <w:r w:rsidRPr="002702D3">
        <w:t>.</w:t>
      </w:r>
    </w:p>
    <w:p w:rsidR="002D1A81" w:rsidRPr="00B14E3F" w:rsidRDefault="002D1A81" w:rsidP="002D1A81">
      <w:pPr>
        <w:autoSpaceDE w:val="0"/>
        <w:autoSpaceDN w:val="0"/>
        <w:adjustRightInd w:val="0"/>
        <w:spacing w:after="0" w:line="240" w:lineRule="auto"/>
        <w:ind w:firstLine="709"/>
        <w:jc w:val="both"/>
      </w:pPr>
    </w:p>
    <w:p w:rsidR="002D1A81" w:rsidRPr="00B14E3F" w:rsidRDefault="002D1A81" w:rsidP="002D1A81">
      <w:pPr>
        <w:autoSpaceDE w:val="0"/>
        <w:autoSpaceDN w:val="0"/>
        <w:adjustRightInd w:val="0"/>
        <w:spacing w:after="0" w:line="240" w:lineRule="auto"/>
        <w:ind w:firstLine="709"/>
        <w:jc w:val="both"/>
        <w:outlineLvl w:val="0"/>
        <w:rPr>
          <w:b/>
          <w:bCs/>
        </w:rPr>
      </w:pPr>
      <w:r w:rsidRPr="00B14E3F">
        <w:rPr>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D1A81" w:rsidRPr="00B14E3F" w:rsidRDefault="002D1A81" w:rsidP="002D1A81">
      <w:pPr>
        <w:widowControl w:val="0"/>
        <w:tabs>
          <w:tab w:val="left" w:pos="567"/>
        </w:tabs>
        <w:spacing w:after="0" w:line="240" w:lineRule="auto"/>
        <w:ind w:firstLine="709"/>
        <w:jc w:val="both"/>
        <w:rPr>
          <w:rFonts w:eastAsia="Times New Roman"/>
          <w:lang w:eastAsia="ru-RU"/>
        </w:rPr>
      </w:pPr>
      <w:r>
        <w:t>2.19</w:t>
      </w:r>
      <w:r w:rsidRPr="00B14E3F">
        <w:t>. За предоставление муниципальной услуги</w:t>
      </w:r>
      <w:r w:rsidR="00430499">
        <w:t xml:space="preserve"> </w:t>
      </w:r>
      <w:r w:rsidRPr="00B14E3F">
        <w:t>государственная пошлина не взымается</w:t>
      </w:r>
      <w:r w:rsidRPr="00B14E3F">
        <w:rPr>
          <w:rFonts w:eastAsia="Times New Roman"/>
          <w:lang w:eastAsia="ru-RU"/>
        </w:rPr>
        <w:t>.</w:t>
      </w:r>
    </w:p>
    <w:p w:rsidR="002D1A81" w:rsidRPr="00B14E3F" w:rsidRDefault="002D1A81" w:rsidP="002D1A81">
      <w:pPr>
        <w:widowControl w:val="0"/>
        <w:tabs>
          <w:tab w:val="left" w:pos="567"/>
        </w:tabs>
        <w:spacing w:after="0" w:line="240" w:lineRule="auto"/>
        <w:ind w:firstLine="709"/>
        <w:jc w:val="both"/>
        <w:rPr>
          <w:rFonts w:eastAsia="Times New Roman"/>
          <w:lang w:eastAsia="ru-RU"/>
        </w:rPr>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Default="002D1A81" w:rsidP="002D1A81">
      <w:pPr>
        <w:autoSpaceDE w:val="0"/>
        <w:autoSpaceDN w:val="0"/>
        <w:adjustRightInd w:val="0"/>
        <w:spacing w:after="0" w:line="240" w:lineRule="auto"/>
        <w:ind w:firstLine="709"/>
        <w:jc w:val="both"/>
      </w:pPr>
      <w:r>
        <w:t xml:space="preserve">2.20.  </w:t>
      </w:r>
      <w:r w:rsidRPr="00432B26">
        <w:t xml:space="preserve">Плата за предоставление услуг, которые являются необходимыми и обязательными для предоставления муниципальной услуги, </w:t>
      </w:r>
      <w:r>
        <w:t>не взимается</w:t>
      </w:r>
      <w:r w:rsidRPr="00432B26">
        <w:t>.</w:t>
      </w:r>
    </w:p>
    <w:p w:rsidR="002D1A81" w:rsidRPr="00B14E3F" w:rsidRDefault="002D1A81" w:rsidP="002D1A81">
      <w:pPr>
        <w:autoSpaceDE w:val="0"/>
        <w:autoSpaceDN w:val="0"/>
        <w:adjustRightInd w:val="0"/>
        <w:spacing w:after="0" w:line="240" w:lineRule="auto"/>
        <w:ind w:firstLine="709"/>
        <w:jc w:val="both"/>
      </w:pPr>
    </w:p>
    <w:p w:rsidR="002D1A81" w:rsidRPr="00B14E3F" w:rsidRDefault="002D1A81" w:rsidP="002D1A81">
      <w:pPr>
        <w:autoSpaceDE w:val="0"/>
        <w:autoSpaceDN w:val="0"/>
        <w:adjustRightInd w:val="0"/>
        <w:spacing w:after="0" w:line="240" w:lineRule="auto"/>
        <w:ind w:firstLine="709"/>
        <w:jc w:val="center"/>
        <w:outlineLvl w:val="0"/>
        <w:rPr>
          <w:b/>
          <w:bCs/>
        </w:rPr>
      </w:pPr>
      <w:r w:rsidRPr="00B14E3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both"/>
      </w:pPr>
      <w:r>
        <w:t>2.21</w:t>
      </w:r>
      <w:r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1A81" w:rsidRPr="00B14E3F" w:rsidRDefault="002D1A81" w:rsidP="002D1A81">
      <w:pPr>
        <w:autoSpaceDE w:val="0"/>
        <w:autoSpaceDN w:val="0"/>
        <w:adjustRightInd w:val="0"/>
        <w:spacing w:after="0" w:line="240" w:lineRule="auto"/>
        <w:ind w:firstLine="709"/>
        <w:jc w:val="both"/>
      </w:pPr>
      <w:r w:rsidRPr="00B14E3F">
        <w:t>Максимальный срок ожидания в очереди не превышает 15 минут.</w:t>
      </w:r>
    </w:p>
    <w:p w:rsidR="002D1A81" w:rsidRPr="00B14E3F" w:rsidRDefault="002D1A81" w:rsidP="002D1A81">
      <w:pPr>
        <w:spacing w:after="0" w:line="240" w:lineRule="auto"/>
        <w:ind w:firstLine="709"/>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Срок и порядок регистрации запроса заявителя о предоставлении муниципальной услуги, в том числе в электронной форме</w:t>
      </w:r>
    </w:p>
    <w:p w:rsidR="002D1A81" w:rsidRPr="00B14E3F" w:rsidRDefault="002D1A81" w:rsidP="002D1A81">
      <w:pPr>
        <w:autoSpaceDE w:val="0"/>
        <w:autoSpaceDN w:val="0"/>
        <w:adjustRightInd w:val="0"/>
        <w:spacing w:after="0" w:line="240" w:lineRule="auto"/>
        <w:ind w:firstLine="709"/>
        <w:jc w:val="both"/>
      </w:pPr>
      <w:r>
        <w:t>2.22</w:t>
      </w:r>
      <w:r w:rsidRPr="00B14E3F">
        <w:t xml:space="preserve">.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t>(</w:t>
      </w:r>
      <w:r w:rsidRPr="00B14E3F">
        <w:t>Уполномоченным органом</w:t>
      </w:r>
      <w:r>
        <w:t>)</w:t>
      </w:r>
      <w:r w:rsidRPr="00B14E3F">
        <w:t>, подлежат регистрации в течение одного рабочего дня.</w:t>
      </w:r>
    </w:p>
    <w:p w:rsidR="002D1A81" w:rsidRPr="00B14E3F" w:rsidRDefault="002D1A81" w:rsidP="002D1A81">
      <w:pPr>
        <w:spacing w:after="0" w:line="240" w:lineRule="auto"/>
        <w:ind w:firstLine="709"/>
      </w:pPr>
    </w:p>
    <w:p w:rsidR="002D1A81" w:rsidRDefault="002D1A81" w:rsidP="002D1A81">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1A81" w:rsidRPr="00B14E3F" w:rsidRDefault="002D1A81" w:rsidP="002D1A81">
      <w:pPr>
        <w:autoSpaceDE w:val="0"/>
        <w:autoSpaceDN w:val="0"/>
        <w:adjustRightInd w:val="0"/>
        <w:spacing w:after="0" w:line="240" w:lineRule="auto"/>
        <w:ind w:firstLine="709"/>
        <w:jc w:val="center"/>
        <w:rPr>
          <w:b/>
        </w:rPr>
      </w:pPr>
    </w:p>
    <w:p w:rsidR="002D1A81" w:rsidRPr="00680AD8" w:rsidRDefault="002D1A81" w:rsidP="002D1A81">
      <w:pPr>
        <w:pStyle w:val="ae"/>
        <w:ind w:firstLine="709"/>
        <w:jc w:val="both"/>
        <w:rPr>
          <w:rFonts w:ascii="Times New Roman" w:hAnsi="Times New Roman"/>
          <w:sz w:val="28"/>
          <w:szCs w:val="28"/>
        </w:rPr>
      </w:pPr>
      <w:r w:rsidRPr="00680AD8">
        <w:rPr>
          <w:rFonts w:ascii="Times New Roman" w:hAnsi="Times New Roman"/>
          <w:sz w:val="28"/>
          <w:szCs w:val="28"/>
        </w:rPr>
        <w:t xml:space="preserve">2.23. Местоположение административных зданий, в которых осуществляется прием заявлений и документов, необходимых для </w:t>
      </w:r>
      <w:r w:rsidRPr="00680AD8">
        <w:rPr>
          <w:rFonts w:ascii="Times New Roman" w:hAnsi="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1A81" w:rsidRPr="00680AD8" w:rsidRDefault="002D1A81" w:rsidP="002D1A81">
      <w:pPr>
        <w:pStyle w:val="ae"/>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1A81" w:rsidRDefault="002D1A81" w:rsidP="002D1A81">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D1A81" w:rsidRPr="00680AD8" w:rsidRDefault="002D1A81" w:rsidP="002D1A81">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2D1A81" w:rsidRPr="00680AD8" w:rsidRDefault="002D1A81" w:rsidP="002D1A81">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2D1A81" w:rsidRPr="00680AD8" w:rsidRDefault="002D1A81" w:rsidP="002D1A81">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2D1A81" w:rsidRPr="00680AD8" w:rsidRDefault="002D1A81" w:rsidP="002D1A81">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2D1A81" w:rsidRPr="00680AD8" w:rsidRDefault="002D1A81" w:rsidP="002D1A81">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D1A81" w:rsidRPr="007A4334" w:rsidRDefault="002D1A81" w:rsidP="002D1A81">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D1A81" w:rsidRDefault="002D1A81" w:rsidP="002D1A81">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2D1A81" w:rsidRPr="00680AD8" w:rsidRDefault="002D1A81" w:rsidP="002D1A81">
      <w:pPr>
        <w:widowControl w:val="0"/>
        <w:autoSpaceDE w:val="0"/>
        <w:autoSpaceDN w:val="0"/>
        <w:adjustRightInd w:val="0"/>
        <w:spacing w:after="0" w:line="240" w:lineRule="auto"/>
        <w:ind w:firstLine="709"/>
        <w:jc w:val="both"/>
        <w:rPr>
          <w:rFonts w:eastAsia="Times New Roman"/>
          <w:lang w:eastAsia="ru-RU"/>
        </w:rPr>
      </w:pPr>
    </w:p>
    <w:p w:rsidR="002D1A81" w:rsidRDefault="002D1A81" w:rsidP="002D1A81">
      <w:pPr>
        <w:autoSpaceDE w:val="0"/>
        <w:autoSpaceDN w:val="0"/>
        <w:adjustRightInd w:val="0"/>
        <w:spacing w:after="0" w:line="240" w:lineRule="auto"/>
        <w:rPr>
          <w:b/>
          <w:bCs/>
        </w:rPr>
      </w:pPr>
    </w:p>
    <w:p w:rsidR="002D1A81" w:rsidRDefault="002D1A81" w:rsidP="002D1A81">
      <w:pPr>
        <w:autoSpaceDE w:val="0"/>
        <w:autoSpaceDN w:val="0"/>
        <w:adjustRightInd w:val="0"/>
        <w:spacing w:after="0" w:line="240" w:lineRule="auto"/>
        <w:ind w:firstLine="709"/>
        <w:jc w:val="center"/>
        <w:rPr>
          <w:b/>
          <w:bCs/>
        </w:rPr>
      </w:pPr>
    </w:p>
    <w:p w:rsidR="002D1A81" w:rsidRDefault="002D1A81" w:rsidP="002D1A81">
      <w:pPr>
        <w:autoSpaceDE w:val="0"/>
        <w:autoSpaceDN w:val="0"/>
        <w:adjustRightInd w:val="0"/>
        <w:spacing w:after="0" w:line="240" w:lineRule="auto"/>
        <w:ind w:firstLine="709"/>
        <w:jc w:val="center"/>
        <w:rPr>
          <w:b/>
          <w:bCs/>
        </w:rPr>
      </w:pPr>
      <w:r>
        <w:rPr>
          <w:b/>
          <w:bCs/>
        </w:rPr>
        <w:lastRenderedPageBreak/>
        <w:t>П</w:t>
      </w:r>
      <w:r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1A81" w:rsidRPr="00B14E3F" w:rsidRDefault="002D1A81" w:rsidP="002D1A81">
      <w:pPr>
        <w:autoSpaceDE w:val="0"/>
        <w:autoSpaceDN w:val="0"/>
        <w:adjustRightInd w:val="0"/>
        <w:spacing w:after="0" w:line="240" w:lineRule="auto"/>
        <w:ind w:firstLine="709"/>
        <w:jc w:val="center"/>
        <w:rPr>
          <w:b/>
          <w:bCs/>
        </w:rPr>
      </w:pP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2D1A81" w:rsidRPr="00AB1BC6" w:rsidRDefault="002D1A81" w:rsidP="002D1A81">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1A81" w:rsidRPr="00B14E3F" w:rsidRDefault="002D1A81" w:rsidP="002D1A81">
      <w:pPr>
        <w:spacing w:after="0" w:line="240" w:lineRule="auto"/>
        <w:ind w:firstLine="709"/>
      </w:pPr>
    </w:p>
    <w:p w:rsidR="002D1A81" w:rsidRDefault="002D1A81" w:rsidP="002D1A81">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1A81" w:rsidRDefault="002D1A81" w:rsidP="002D1A81">
      <w:pPr>
        <w:autoSpaceDE w:val="0"/>
        <w:autoSpaceDN w:val="0"/>
        <w:adjustRightInd w:val="0"/>
        <w:spacing w:after="0" w:line="240" w:lineRule="auto"/>
        <w:ind w:firstLine="709"/>
        <w:jc w:val="center"/>
        <w:rPr>
          <w:b/>
          <w:bCs/>
        </w:rPr>
      </w:pPr>
    </w:p>
    <w:p w:rsidR="002D1A81" w:rsidRPr="0038603A" w:rsidRDefault="002D1A81" w:rsidP="002D1A81">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2D1A81" w:rsidRPr="0038603A" w:rsidRDefault="002D1A81" w:rsidP="002D1A81">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1A81" w:rsidRDefault="002D1A81" w:rsidP="002D1A81">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2D1A81" w:rsidRDefault="002D1A81" w:rsidP="002D1A81">
      <w:pPr>
        <w:widowControl w:val="0"/>
        <w:tabs>
          <w:tab w:val="left" w:pos="567"/>
        </w:tabs>
        <w:spacing w:after="0" w:line="240" w:lineRule="auto"/>
        <w:ind w:firstLine="709"/>
        <w:contextualSpacing/>
        <w:jc w:val="center"/>
        <w:rPr>
          <w:b/>
        </w:rPr>
      </w:pPr>
    </w:p>
    <w:p w:rsidR="002D1A81" w:rsidRPr="00B14E3F" w:rsidRDefault="002D1A81" w:rsidP="002D1A81">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1A81" w:rsidRPr="00B14E3F" w:rsidRDefault="002D1A81" w:rsidP="002D1A81">
      <w:pPr>
        <w:widowControl w:val="0"/>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2D1A81" w:rsidRPr="00B14E3F" w:rsidRDefault="002D1A81" w:rsidP="002D1A81">
      <w:pPr>
        <w:autoSpaceDE w:val="0"/>
        <w:autoSpaceDN w:val="0"/>
        <w:adjustRightInd w:val="0"/>
        <w:spacing w:after="0" w:line="240" w:lineRule="auto"/>
        <w:ind w:firstLine="709"/>
        <w:jc w:val="center"/>
        <w:outlineLvl w:val="0"/>
        <w:rPr>
          <w:b/>
          <w:bCs/>
        </w:rPr>
      </w:pPr>
    </w:p>
    <w:p w:rsidR="002D1A81" w:rsidRPr="00B14E3F" w:rsidRDefault="002D1A81" w:rsidP="002D1A81">
      <w:pPr>
        <w:widowControl w:val="0"/>
        <w:tabs>
          <w:tab w:val="left" w:pos="567"/>
        </w:tabs>
        <w:spacing w:after="0" w:line="240" w:lineRule="auto"/>
        <w:ind w:firstLine="709"/>
        <w:contextualSpacing/>
        <w:jc w:val="both"/>
      </w:pPr>
      <w:r w:rsidRPr="00B14E3F">
        <w:t>3.1</w:t>
      </w:r>
      <w:r>
        <w:t xml:space="preserve">. </w:t>
      </w:r>
      <w:r w:rsidRPr="00B14E3F">
        <w:t xml:space="preserve"> Предоставление муниципальной услуги включает в себя следующие административные процедуры:</w:t>
      </w:r>
    </w:p>
    <w:p w:rsidR="002D1A81" w:rsidRPr="00B14E3F" w:rsidRDefault="002D1A81" w:rsidP="002D1A81">
      <w:pPr>
        <w:autoSpaceDE w:val="0"/>
        <w:autoSpaceDN w:val="0"/>
        <w:adjustRightInd w:val="0"/>
        <w:spacing w:after="0" w:line="240" w:lineRule="auto"/>
        <w:ind w:firstLine="709"/>
        <w:jc w:val="both"/>
        <w:rPr>
          <w:bCs/>
        </w:rPr>
      </w:pPr>
      <w:r w:rsidRPr="00B14E3F">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2D1A81" w:rsidRPr="00B14E3F" w:rsidRDefault="002D1A81" w:rsidP="002D1A81">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2D1A81" w:rsidRPr="00B14E3F" w:rsidRDefault="002D1A81" w:rsidP="002D1A81">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2D1A81" w:rsidRPr="00B14E3F" w:rsidRDefault="002D1A81" w:rsidP="002D1A81">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Pr>
          <w:bCs/>
        </w:rPr>
        <w:t>.</w:t>
      </w:r>
    </w:p>
    <w:p w:rsidR="002D1A81" w:rsidRPr="00B14E3F" w:rsidRDefault="002D1A81" w:rsidP="002D1A81">
      <w:pPr>
        <w:autoSpaceDE w:val="0"/>
        <w:autoSpaceDN w:val="0"/>
        <w:adjustRightInd w:val="0"/>
        <w:spacing w:after="0" w:line="240" w:lineRule="auto"/>
        <w:ind w:firstLine="709"/>
        <w:jc w:val="both"/>
        <w:rPr>
          <w:bCs/>
        </w:rPr>
      </w:pPr>
    </w:p>
    <w:p w:rsidR="002D1A81" w:rsidRDefault="002D1A81" w:rsidP="002D1A81">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2D1A81" w:rsidRDefault="002D1A81" w:rsidP="002D1A81">
      <w:pPr>
        <w:widowControl w:val="0"/>
        <w:autoSpaceDE w:val="0"/>
        <w:autoSpaceDN w:val="0"/>
        <w:adjustRightInd w:val="0"/>
        <w:spacing w:after="0" w:line="240" w:lineRule="auto"/>
        <w:jc w:val="center"/>
        <w:rPr>
          <w:b/>
          <w:bCs/>
        </w:rPr>
      </w:pPr>
    </w:p>
    <w:p w:rsidR="002D1A81" w:rsidRPr="00B14E3F" w:rsidRDefault="002D1A81" w:rsidP="002D1A81">
      <w:pPr>
        <w:widowControl w:val="0"/>
        <w:autoSpaceDE w:val="0"/>
        <w:autoSpaceDN w:val="0"/>
        <w:adjustRightInd w:val="0"/>
        <w:spacing w:after="0" w:line="240" w:lineRule="auto"/>
        <w:ind w:firstLine="709"/>
        <w:jc w:val="both"/>
      </w:pPr>
      <w:r w:rsidRPr="00B14E3F">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w:t>
      </w:r>
      <w:r w:rsidRPr="00B14E3F">
        <w:lastRenderedPageBreak/>
        <w:t>гражданам,</w:t>
      </w:r>
      <w:r w:rsidR="00430499">
        <w:t xml:space="preserve"> </w:t>
      </w:r>
      <w:r>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2D1A81" w:rsidRPr="00B14E3F" w:rsidRDefault="002D1A81" w:rsidP="002D1A81">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2D1A81" w:rsidRPr="00B14E3F" w:rsidRDefault="002D1A81" w:rsidP="002D1A81">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t xml:space="preserve">ующей на территории </w:t>
      </w:r>
      <w:r w:rsidR="00430499">
        <w:t>городского поселения город Давлеканово муниципального района Давлекановский район Республики Башкортостан</w:t>
      </w:r>
      <w:r w:rsidR="00430499" w:rsidRPr="004875A5">
        <w:rPr>
          <w:rFonts w:eastAsia="Calibri"/>
        </w:rPr>
        <w:t xml:space="preserve"> </w:t>
      </w:r>
      <w:r w:rsidR="00430499">
        <w:rPr>
          <w:rFonts w:eastAsia="Calibri"/>
        </w:rPr>
        <w:t xml:space="preserve"> </w:t>
      </w:r>
      <w:r>
        <w:t xml:space="preserve"> и статей  57-58 Жилищного кодекса Российской Федерации</w:t>
      </w:r>
      <w:r w:rsidRPr="00B14E3F">
        <w:t>);</w:t>
      </w:r>
    </w:p>
    <w:p w:rsidR="002D1A81" w:rsidRPr="00B14E3F" w:rsidRDefault="002D1A81" w:rsidP="002D1A81">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2D1A81" w:rsidRPr="00B14E3F" w:rsidRDefault="002D1A81" w:rsidP="002D1A81">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2D1A81" w:rsidRPr="00B14E3F" w:rsidRDefault="002D1A81" w:rsidP="002D1A81">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2D1A81" w:rsidRPr="00B14E3F" w:rsidRDefault="002D1A81" w:rsidP="002D1A81">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2D1A81" w:rsidRPr="00B14E3F" w:rsidRDefault="002D1A81" w:rsidP="002D1A81">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t xml:space="preserve">рабочих </w:t>
      </w:r>
      <w:r w:rsidRPr="00B14E3F">
        <w:t>дней со дня поступления жилых помещений в распоряжение Администрации.</w:t>
      </w:r>
    </w:p>
    <w:p w:rsidR="002D1A81" w:rsidRPr="00B14E3F" w:rsidRDefault="002D1A81" w:rsidP="002D1A81">
      <w:pPr>
        <w:widowControl w:val="0"/>
        <w:autoSpaceDE w:val="0"/>
        <w:autoSpaceDN w:val="0"/>
        <w:adjustRightInd w:val="0"/>
        <w:spacing w:after="0" w:line="240" w:lineRule="auto"/>
        <w:ind w:firstLine="709"/>
        <w:jc w:val="both"/>
      </w:pPr>
    </w:p>
    <w:p w:rsidR="002D1A81" w:rsidRDefault="002D1A81" w:rsidP="002D1A81">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2D1A81" w:rsidRPr="00B14E3F" w:rsidRDefault="002D1A81" w:rsidP="002D1A81">
      <w:pPr>
        <w:widowControl w:val="0"/>
        <w:autoSpaceDE w:val="0"/>
        <w:autoSpaceDN w:val="0"/>
        <w:adjustRightInd w:val="0"/>
        <w:spacing w:after="0" w:line="240" w:lineRule="auto"/>
        <w:ind w:firstLine="709"/>
        <w:jc w:val="both"/>
        <w:rPr>
          <w:b/>
          <w:bCs/>
        </w:rPr>
      </w:pPr>
    </w:p>
    <w:p w:rsidR="002D1A81" w:rsidRPr="00B14E3F" w:rsidRDefault="002D1A81" w:rsidP="002D1A81">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t>кументов в адрес Администрации (</w:t>
      </w:r>
      <w:r w:rsidRPr="00B14E3F">
        <w:t>Уполномоченного органа</w:t>
      </w:r>
      <w:r>
        <w:t>)</w:t>
      </w:r>
      <w:r w:rsidRPr="00B14E3F">
        <w:t>.</w:t>
      </w:r>
    </w:p>
    <w:p w:rsidR="002D1A81" w:rsidRDefault="002D1A81" w:rsidP="002D1A81">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2D1A81" w:rsidRPr="005B0DB0" w:rsidRDefault="002D1A81" w:rsidP="002D1A81">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D1A81" w:rsidRPr="00B14E3F" w:rsidRDefault="002D1A81" w:rsidP="002D1A81">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p>
    <w:p w:rsidR="002D1A81" w:rsidRPr="00B14E3F" w:rsidRDefault="002D1A81" w:rsidP="002D1A81">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2D1A81" w:rsidRPr="00B14E3F" w:rsidRDefault="002D1A81" w:rsidP="002D1A81">
      <w:pPr>
        <w:autoSpaceDE w:val="0"/>
        <w:autoSpaceDN w:val="0"/>
        <w:adjustRightInd w:val="0"/>
        <w:spacing w:after="0" w:line="240" w:lineRule="auto"/>
        <w:ind w:firstLine="709"/>
        <w:jc w:val="both"/>
      </w:pPr>
      <w:r w:rsidRPr="00B14E3F">
        <w:t xml:space="preserve">При поступлении заявления в адрес </w:t>
      </w:r>
      <w:r>
        <w:t>Администрации(</w:t>
      </w:r>
      <w:r w:rsidRPr="00B14E3F">
        <w:t>Уполномоченного органа</w:t>
      </w:r>
      <w:r>
        <w:t>)</w:t>
      </w:r>
      <w:r w:rsidRPr="00B14E3F">
        <w:t xml:space="preserve"> по почте ответственный специалист в течение одного рабочего дня с момента пос</w:t>
      </w:r>
      <w:r>
        <w:t>тупления письма в Администрацию(</w:t>
      </w:r>
      <w:r w:rsidRPr="00B14E3F">
        <w:t>Уполномоченный орган</w:t>
      </w:r>
      <w:r>
        <w:t>)</w:t>
      </w:r>
      <w:r w:rsidRPr="00B14E3F">
        <w:t xml:space="preserve">  вскрывает конверт и </w:t>
      </w:r>
      <w:r>
        <w:t xml:space="preserve">передает </w:t>
      </w:r>
      <w:r w:rsidRPr="00B14E3F">
        <w:t>заявление</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2D1A81" w:rsidRPr="00B14E3F" w:rsidRDefault="002D1A81" w:rsidP="002D1A81">
      <w:pPr>
        <w:widowControl w:val="0"/>
        <w:tabs>
          <w:tab w:val="left" w:pos="567"/>
        </w:tabs>
        <w:spacing w:after="0" w:line="240" w:lineRule="auto"/>
        <w:ind w:firstLine="709"/>
        <w:contextualSpacing/>
        <w:jc w:val="both"/>
      </w:pPr>
      <w:r w:rsidRPr="00B14E3F">
        <w:t>Заяв</w:t>
      </w:r>
      <w:r>
        <w:t>ление, поданное в Администрацию(</w:t>
      </w:r>
      <w:r w:rsidRPr="00B14E3F">
        <w:t>Уполномоченный орган</w:t>
      </w:r>
      <w:r>
        <w:t>)</w:t>
      </w:r>
      <w:r w:rsidRPr="00B14E3F">
        <w:t xml:space="preserve"> посредством РПГУ, в течение одного рабочего дня с момента подачи на РПГУ </w:t>
      </w:r>
      <w:r>
        <w:t xml:space="preserve">передается </w:t>
      </w:r>
      <w:r w:rsidRPr="00B14E3F">
        <w:t>ответственным специалистом</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430499">
        <w:t xml:space="preserve"> </w:t>
      </w:r>
      <w:r>
        <w:t>в форме электронного документа по адресу электронной почты, указанному в заявлении.</w:t>
      </w:r>
    </w:p>
    <w:p w:rsidR="002D1A81" w:rsidRPr="00B14E3F" w:rsidRDefault="002D1A81" w:rsidP="002D1A81">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2D1A81" w:rsidRPr="00B14E3F" w:rsidRDefault="002D1A81" w:rsidP="002D1A81">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t>, а также уведомление об отказе в приеме и возврате документов</w:t>
      </w:r>
      <w:r w:rsidRPr="00B14E3F">
        <w:t xml:space="preserve">. </w:t>
      </w:r>
    </w:p>
    <w:p w:rsidR="002D1A81" w:rsidRPr="00B14E3F" w:rsidRDefault="002D1A81" w:rsidP="002D1A81">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2D1A81" w:rsidRDefault="002D1A81" w:rsidP="002D1A81">
      <w:pPr>
        <w:autoSpaceDE w:val="0"/>
        <w:autoSpaceDN w:val="0"/>
        <w:adjustRightInd w:val="0"/>
        <w:spacing w:after="0" w:line="240" w:lineRule="auto"/>
        <w:ind w:firstLine="709"/>
        <w:jc w:val="center"/>
        <w:rPr>
          <w:b/>
          <w:bCs/>
        </w:rPr>
      </w:pPr>
    </w:p>
    <w:p w:rsidR="002D1A81" w:rsidRDefault="002D1A81" w:rsidP="002D1A81">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2D1A81" w:rsidRPr="00B14E3F" w:rsidRDefault="002D1A81" w:rsidP="002D1A81">
      <w:pPr>
        <w:autoSpaceDE w:val="0"/>
        <w:autoSpaceDN w:val="0"/>
        <w:adjustRightInd w:val="0"/>
        <w:spacing w:after="0" w:line="240" w:lineRule="auto"/>
        <w:ind w:firstLine="709"/>
        <w:jc w:val="center"/>
        <w:rPr>
          <w:b/>
        </w:rPr>
      </w:pPr>
    </w:p>
    <w:p w:rsidR="002D1A81" w:rsidRPr="00AB6DDC" w:rsidRDefault="002D1A81" w:rsidP="002D1A81">
      <w:pPr>
        <w:widowControl w:val="0"/>
        <w:tabs>
          <w:tab w:val="left" w:pos="993"/>
          <w:tab w:val="left" w:pos="1560"/>
        </w:tabs>
        <w:ind w:firstLine="709"/>
        <w:contextualSpacing/>
        <w:jc w:val="both"/>
        <w:rPr>
          <w:rFonts w:eastAsia="Times New Roman"/>
          <w:lang w:eastAsia="ru-RU"/>
        </w:rPr>
      </w:pPr>
      <w:r w:rsidRPr="00B14E3F">
        <w:t xml:space="preserve">3.1.3. </w:t>
      </w:r>
      <w:r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2D1A81" w:rsidRPr="00AB6DDC" w:rsidRDefault="002D1A81" w:rsidP="002D1A81">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2D1A81" w:rsidRPr="00AB6DDC" w:rsidRDefault="002D1A81" w:rsidP="002D1A81">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D1A81" w:rsidRPr="00AB6DDC" w:rsidRDefault="002D1A81" w:rsidP="002D1A81">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2D1A81" w:rsidRPr="00AB6DDC" w:rsidRDefault="002D1A81" w:rsidP="002D1A81">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2D1A81" w:rsidRPr="00AB6DDC" w:rsidRDefault="002D1A81" w:rsidP="002D1A81">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D1A81" w:rsidRPr="00AB6DDC" w:rsidRDefault="002D1A81" w:rsidP="002D1A81">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2D1A81" w:rsidRDefault="002D1A81" w:rsidP="002D1A81">
      <w:pPr>
        <w:widowControl w:val="0"/>
        <w:tabs>
          <w:tab w:val="left" w:pos="1560"/>
        </w:tabs>
        <w:spacing w:after="0" w:line="240" w:lineRule="auto"/>
        <w:ind w:firstLine="709"/>
        <w:contextualSpacing/>
        <w:jc w:val="both"/>
      </w:pPr>
    </w:p>
    <w:p w:rsidR="002D1A81" w:rsidRPr="00B14E3F" w:rsidRDefault="002D1A81" w:rsidP="002D1A81">
      <w:pPr>
        <w:tabs>
          <w:tab w:val="left" w:pos="7425"/>
        </w:tabs>
        <w:spacing w:after="0" w:line="240" w:lineRule="auto"/>
        <w:ind w:firstLine="709"/>
        <w:jc w:val="both"/>
      </w:pPr>
    </w:p>
    <w:p w:rsidR="002D1A81" w:rsidRDefault="002D1A81" w:rsidP="002D1A81">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2D1A81" w:rsidRPr="00B14E3F" w:rsidRDefault="002D1A81" w:rsidP="002D1A81">
      <w:pPr>
        <w:widowControl w:val="0"/>
        <w:autoSpaceDE w:val="0"/>
        <w:autoSpaceDN w:val="0"/>
        <w:adjustRightInd w:val="0"/>
        <w:spacing w:after="0" w:line="240" w:lineRule="auto"/>
        <w:jc w:val="center"/>
        <w:rPr>
          <w:b/>
        </w:rPr>
      </w:pPr>
    </w:p>
    <w:p w:rsidR="002D1A81" w:rsidRPr="00B14E3F" w:rsidRDefault="002D1A81" w:rsidP="002D1A81">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2D1A81" w:rsidRPr="00B14E3F" w:rsidRDefault="002D1A81" w:rsidP="002D1A81">
      <w:pPr>
        <w:widowControl w:val="0"/>
        <w:tabs>
          <w:tab w:val="left" w:pos="567"/>
        </w:tabs>
        <w:spacing w:after="0" w:line="240" w:lineRule="auto"/>
        <w:ind w:firstLine="709"/>
        <w:contextualSpacing/>
        <w:jc w:val="both"/>
      </w:pPr>
      <w:r>
        <w:t>Администрация</w:t>
      </w:r>
      <w:r w:rsidR="00430499">
        <w:t xml:space="preserve"> </w:t>
      </w:r>
      <w:r>
        <w:t>(</w:t>
      </w:r>
      <w:r w:rsidRPr="00B14E3F">
        <w:t>Уполномоченный орган</w:t>
      </w:r>
      <w:r>
        <w:t>)</w:t>
      </w:r>
      <w:r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2D1A81" w:rsidRPr="00B14E3F" w:rsidRDefault="002D1A81" w:rsidP="002D1A81">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2D1A81" w:rsidRPr="00B14E3F" w:rsidRDefault="002D1A81" w:rsidP="002D1A81">
      <w:pPr>
        <w:widowControl w:val="0"/>
        <w:autoSpaceDE w:val="0"/>
        <w:autoSpaceDN w:val="0"/>
        <w:adjustRightInd w:val="0"/>
        <w:spacing w:after="0" w:line="240" w:lineRule="auto"/>
        <w:ind w:firstLine="709"/>
        <w:jc w:val="both"/>
      </w:pPr>
      <w:r w:rsidRPr="00CB096B">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2D1A81" w:rsidRPr="00B14E3F" w:rsidRDefault="002D1A81" w:rsidP="002D1A81">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2D1A81" w:rsidRPr="00B14E3F" w:rsidRDefault="002D1A81" w:rsidP="002D1A81">
      <w:pPr>
        <w:widowControl w:val="0"/>
        <w:autoSpaceDE w:val="0"/>
        <w:autoSpaceDN w:val="0"/>
        <w:adjustRightInd w:val="0"/>
        <w:spacing w:after="0" w:line="240" w:lineRule="auto"/>
        <w:ind w:firstLine="709"/>
        <w:jc w:val="both"/>
      </w:pPr>
      <w:r w:rsidRPr="00B14E3F">
        <w:t>осуществляет подготовку проекта мотивированного отказа в предоставлении муниципальной услуги;</w:t>
      </w:r>
    </w:p>
    <w:p w:rsidR="002D1A81" w:rsidRPr="00B14E3F" w:rsidRDefault="002D1A81" w:rsidP="002D1A81">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2D1A81" w:rsidRPr="00B14E3F" w:rsidRDefault="002D1A81" w:rsidP="002D1A81">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2D1A81" w:rsidRPr="00B14E3F" w:rsidRDefault="002D1A81" w:rsidP="002D1A81">
      <w:pPr>
        <w:widowControl w:val="0"/>
        <w:autoSpaceDE w:val="0"/>
        <w:autoSpaceDN w:val="0"/>
        <w:adjustRightInd w:val="0"/>
        <w:spacing w:after="0" w:line="240" w:lineRule="auto"/>
        <w:ind w:firstLine="709"/>
        <w:jc w:val="both"/>
      </w:pPr>
      <w:r w:rsidRPr="00B14E3F">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2D1A81" w:rsidRPr="00B14E3F" w:rsidRDefault="002D1A81" w:rsidP="002D1A81">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t xml:space="preserve"> услуги, указанных в пункте 2.17</w:t>
      </w:r>
      <w:r w:rsidRPr="00B14E3F">
        <w:t xml:space="preserve"> Административного регламента, должностное лицо Администрации:</w:t>
      </w:r>
    </w:p>
    <w:p w:rsidR="002D1A81" w:rsidRPr="00B14E3F" w:rsidRDefault="002D1A81" w:rsidP="002D1A81">
      <w:pPr>
        <w:widowControl w:val="0"/>
        <w:autoSpaceDE w:val="0"/>
        <w:autoSpaceDN w:val="0"/>
        <w:adjustRightInd w:val="0"/>
        <w:spacing w:after="0" w:line="240" w:lineRule="auto"/>
        <w:ind w:firstLine="709"/>
        <w:jc w:val="both"/>
      </w:pPr>
      <w:r w:rsidRPr="00B14E3F">
        <w:t>осущест</w:t>
      </w:r>
      <w:r>
        <w:t>вляет подготовку проекта решения</w:t>
      </w:r>
      <w:r w:rsidRPr="00B14E3F">
        <w:t xml:space="preserve"> Администрации о предоставлении жилых помещений по договору социального найма;</w:t>
      </w:r>
    </w:p>
    <w:p w:rsidR="002D1A81" w:rsidRPr="00B14E3F" w:rsidRDefault="002D1A81" w:rsidP="002D1A81">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2D1A81" w:rsidRPr="00B14E3F" w:rsidRDefault="002D1A81" w:rsidP="002D1A81">
      <w:pPr>
        <w:widowControl w:val="0"/>
        <w:autoSpaceDE w:val="0"/>
        <w:autoSpaceDN w:val="0"/>
        <w:adjustRightInd w:val="0"/>
        <w:spacing w:after="0" w:line="240" w:lineRule="auto"/>
        <w:ind w:firstLine="709"/>
        <w:jc w:val="both"/>
      </w:pPr>
      <w:r w:rsidRPr="00B14E3F">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2D1A81" w:rsidRPr="00B14E3F" w:rsidRDefault="002D1A81" w:rsidP="002D1A81">
      <w:pPr>
        <w:widowControl w:val="0"/>
        <w:autoSpaceDE w:val="0"/>
        <w:autoSpaceDN w:val="0"/>
        <w:adjustRightInd w:val="0"/>
        <w:spacing w:after="0" w:line="240" w:lineRule="auto"/>
        <w:ind w:firstLine="709"/>
        <w:jc w:val="both"/>
      </w:pPr>
      <w:r w:rsidRPr="00B14E3F">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2D1A81" w:rsidRPr="00B14E3F" w:rsidRDefault="002D1A81" w:rsidP="002D1A81">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2D1A81" w:rsidRPr="00B14E3F" w:rsidRDefault="002D1A81" w:rsidP="002D1A81">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2D1A81" w:rsidRPr="00B14E3F" w:rsidRDefault="002D1A81" w:rsidP="002D1A81">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2D1A81" w:rsidRPr="00B14E3F" w:rsidRDefault="002D1A81" w:rsidP="002D1A81">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t>емых документов в Администрацию(</w:t>
      </w:r>
      <w:r w:rsidRPr="00B14E3F">
        <w:t>Уполномоченный орган</w:t>
      </w:r>
      <w:r>
        <w:t>)</w:t>
      </w:r>
      <w:r w:rsidRPr="00B14E3F">
        <w:t>.</w:t>
      </w:r>
    </w:p>
    <w:p w:rsidR="002D1A81" w:rsidRPr="00B14E3F" w:rsidRDefault="002D1A81" w:rsidP="002D1A81">
      <w:pPr>
        <w:widowControl w:val="0"/>
        <w:autoSpaceDE w:val="0"/>
        <w:autoSpaceDN w:val="0"/>
        <w:adjustRightInd w:val="0"/>
        <w:spacing w:after="0" w:line="240" w:lineRule="auto"/>
        <w:jc w:val="both"/>
      </w:pPr>
    </w:p>
    <w:p w:rsidR="002D1A81" w:rsidRPr="00B14E3F" w:rsidRDefault="002D1A81" w:rsidP="002D1A81">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2D1A81" w:rsidRDefault="002D1A81" w:rsidP="002D1A81">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2D1A81" w:rsidRPr="00B14E3F" w:rsidRDefault="002D1A81" w:rsidP="002D1A81">
      <w:pPr>
        <w:autoSpaceDE w:val="0"/>
        <w:autoSpaceDN w:val="0"/>
        <w:adjustRightInd w:val="0"/>
        <w:spacing w:after="0" w:line="240" w:lineRule="auto"/>
        <w:ind w:firstLine="709"/>
        <w:jc w:val="center"/>
        <w:rPr>
          <w:b/>
        </w:rPr>
      </w:pPr>
    </w:p>
    <w:p w:rsidR="002D1A81" w:rsidRPr="00B14E3F" w:rsidRDefault="002D1A81" w:rsidP="002D1A81">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2D1A81" w:rsidRPr="00B14E3F" w:rsidRDefault="002D1A81" w:rsidP="002D1A81">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2D1A81" w:rsidRPr="00B14E3F" w:rsidRDefault="002D1A81" w:rsidP="002D1A81">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D1A81" w:rsidRPr="00B14E3F" w:rsidRDefault="002D1A81" w:rsidP="002D1A81">
      <w:pPr>
        <w:autoSpaceDE w:val="0"/>
        <w:autoSpaceDN w:val="0"/>
        <w:adjustRightInd w:val="0"/>
        <w:spacing w:after="0" w:line="240" w:lineRule="auto"/>
        <w:ind w:firstLine="709"/>
        <w:jc w:val="both"/>
      </w:pPr>
      <w:r w:rsidRPr="00B14E3F">
        <w:t>формирование запроса;</w:t>
      </w:r>
    </w:p>
    <w:p w:rsidR="002D1A81" w:rsidRPr="00B14E3F" w:rsidRDefault="002D1A81" w:rsidP="002D1A81">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both"/>
      </w:pPr>
      <w:r w:rsidRPr="00B14E3F">
        <w:t>получение сведений о ходе выполнения запроса;</w:t>
      </w:r>
    </w:p>
    <w:p w:rsidR="002D1A81" w:rsidRPr="00B14E3F" w:rsidRDefault="002D1A81" w:rsidP="002D1A81">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D1A81" w:rsidRPr="00B14E3F" w:rsidRDefault="002D1A81" w:rsidP="002D1A81">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2D1A81" w:rsidRPr="00B14E3F" w:rsidRDefault="002D1A81" w:rsidP="002D1A81">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D1A81" w:rsidRPr="00B14E3F" w:rsidRDefault="002D1A81" w:rsidP="002D1A81">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D1A81" w:rsidRPr="00B14E3F" w:rsidRDefault="002D1A81" w:rsidP="002D1A81">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D1A81" w:rsidRPr="00B14E3F" w:rsidRDefault="002D1A81" w:rsidP="002D1A81">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D1A81" w:rsidRPr="00B14E3F" w:rsidRDefault="002D1A81" w:rsidP="002D1A81">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D1A81" w:rsidRPr="00B14E3F" w:rsidRDefault="002D1A81" w:rsidP="002D1A81">
      <w:pPr>
        <w:autoSpaceDE w:val="0"/>
        <w:autoSpaceDN w:val="0"/>
        <w:adjustRightInd w:val="0"/>
        <w:spacing w:after="0" w:line="240" w:lineRule="auto"/>
        <w:ind w:firstLine="709"/>
        <w:jc w:val="both"/>
      </w:pPr>
      <w:r w:rsidRPr="00B14E3F">
        <w:t>3.2.3. Формирование запроса.</w:t>
      </w:r>
    </w:p>
    <w:p w:rsidR="002D1A81" w:rsidRPr="00B14E3F" w:rsidRDefault="002D1A81" w:rsidP="002D1A81">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D1A81" w:rsidRPr="00B14E3F" w:rsidRDefault="002D1A81" w:rsidP="002D1A81">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2D1A81" w:rsidRPr="00B14E3F" w:rsidRDefault="002D1A81" w:rsidP="002D1A81">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1A81" w:rsidRPr="00B14E3F" w:rsidRDefault="002D1A81" w:rsidP="002D1A81">
      <w:pPr>
        <w:autoSpaceDE w:val="0"/>
        <w:autoSpaceDN w:val="0"/>
        <w:adjustRightInd w:val="0"/>
        <w:spacing w:after="0" w:line="240" w:lineRule="auto"/>
        <w:ind w:firstLine="709"/>
        <w:jc w:val="both"/>
      </w:pPr>
      <w:r w:rsidRPr="00B14E3F">
        <w:t>При формировании запроса заявителю обеспечивается:</w:t>
      </w:r>
    </w:p>
    <w:p w:rsidR="002D1A81" w:rsidRPr="00B14E3F" w:rsidRDefault="002D1A81" w:rsidP="002D1A81">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2D1A81" w:rsidRPr="00B14E3F" w:rsidRDefault="002D1A81" w:rsidP="002D1A81">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D1A81" w:rsidRPr="00B14E3F" w:rsidRDefault="002D1A81" w:rsidP="002D1A81">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2D1A81" w:rsidRPr="00B14E3F" w:rsidRDefault="002D1A81" w:rsidP="002D1A81">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1A81" w:rsidRPr="00B14E3F" w:rsidRDefault="002D1A81" w:rsidP="002D1A81">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D1A81" w:rsidRPr="00B14E3F" w:rsidRDefault="002D1A81" w:rsidP="002D1A81">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2D1A81" w:rsidRPr="00B14E3F" w:rsidRDefault="002D1A81" w:rsidP="002D1A81">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D1A81" w:rsidRPr="00B14E3F" w:rsidRDefault="002D1A81" w:rsidP="002D1A81">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D1A81" w:rsidRDefault="002D1A81" w:rsidP="002D1A81">
      <w:pPr>
        <w:autoSpaceDE w:val="0"/>
        <w:autoSpaceDN w:val="0"/>
        <w:adjustRightInd w:val="0"/>
        <w:spacing w:after="0" w:line="240" w:lineRule="auto"/>
        <w:ind w:firstLine="709"/>
        <w:jc w:val="both"/>
      </w:pPr>
      <w:r w:rsidRPr="00B14E3F">
        <w:rPr>
          <w:spacing w:val="-6"/>
        </w:rPr>
        <w:t xml:space="preserve">3.2.4 </w:t>
      </w:r>
      <w:r>
        <w:t>Администрация (Уполномоченный орган) обеспечивает:</w:t>
      </w:r>
    </w:p>
    <w:p w:rsidR="002D1A81" w:rsidRDefault="002D1A81" w:rsidP="002D1A81">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2D1A81" w:rsidRDefault="002D1A81" w:rsidP="002D1A81">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2D1A81" w:rsidRPr="00B14E3F" w:rsidRDefault="002D1A81" w:rsidP="002D1A81">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1A81" w:rsidRPr="00B14E3F" w:rsidRDefault="002D1A81" w:rsidP="002D1A81">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2D1A81" w:rsidRPr="00B14E3F" w:rsidRDefault="002D1A81" w:rsidP="002D1A81">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2D1A81" w:rsidRPr="00B14E3F" w:rsidRDefault="002D1A81" w:rsidP="002D1A81">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2D1A81" w:rsidRPr="00B14E3F" w:rsidRDefault="002D1A81" w:rsidP="002D1A81">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2D1A81" w:rsidRPr="00B14E3F" w:rsidRDefault="002D1A81" w:rsidP="002D1A81">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2D1A81" w:rsidRPr="00B14E3F" w:rsidRDefault="002D1A81" w:rsidP="002D1A81">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430499">
        <w:t xml:space="preserve"> </w:t>
      </w:r>
      <w:r w:rsidRPr="00B14E3F">
        <w:t>документа на бумажном носителе в многофункциональном центре.</w:t>
      </w:r>
    </w:p>
    <w:p w:rsidR="002D1A81" w:rsidRPr="00B14E3F" w:rsidRDefault="002D1A81" w:rsidP="002D1A81">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2D1A81" w:rsidRPr="00B14E3F" w:rsidRDefault="002D1A81" w:rsidP="002D1A81">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2D1A81" w:rsidRPr="00B14E3F" w:rsidRDefault="002D1A81" w:rsidP="002D1A81">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D1A81" w:rsidRPr="00B14E3F" w:rsidRDefault="002D1A81" w:rsidP="002D1A81">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D1A81" w:rsidRPr="00B14E3F" w:rsidRDefault="002D1A81" w:rsidP="002D1A81">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1A81" w:rsidRPr="00B14E3F" w:rsidRDefault="002D1A81" w:rsidP="002D1A81">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2"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A81" w:rsidRPr="00B14E3F" w:rsidRDefault="002D1A81" w:rsidP="002D1A81">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14E3F">
          <w:t>статьей 11.2</w:t>
        </w:r>
      </w:hyperlink>
      <w:r w:rsidRPr="00B14E3F">
        <w:t xml:space="preserve"> Федерального закона №210-ФЗ и в порядке, установленном </w:t>
      </w:r>
      <w:hyperlink r:id="rId14"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1A81" w:rsidRDefault="002D1A81" w:rsidP="002D1A81">
      <w:pPr>
        <w:widowControl w:val="0"/>
        <w:autoSpaceDE w:val="0"/>
        <w:autoSpaceDN w:val="0"/>
        <w:adjustRightInd w:val="0"/>
        <w:spacing w:after="0" w:line="240" w:lineRule="auto"/>
        <w:jc w:val="center"/>
        <w:rPr>
          <w:rFonts w:eastAsia="Times New Roman"/>
          <w:b/>
          <w:lang w:eastAsia="ru-RU"/>
        </w:rPr>
      </w:pPr>
    </w:p>
    <w:p w:rsidR="002D1A81" w:rsidRDefault="002D1A81" w:rsidP="002D1A81">
      <w:pPr>
        <w:widowControl w:val="0"/>
        <w:autoSpaceDE w:val="0"/>
        <w:autoSpaceDN w:val="0"/>
        <w:adjustRightInd w:val="0"/>
        <w:spacing w:after="0" w:line="240" w:lineRule="auto"/>
        <w:jc w:val="center"/>
        <w:rPr>
          <w:rFonts w:eastAsia="Times New Roman"/>
          <w:b/>
          <w:lang w:eastAsia="ru-RU"/>
        </w:rPr>
      </w:pPr>
    </w:p>
    <w:p w:rsidR="002D1A81" w:rsidRPr="00CB096B" w:rsidRDefault="002D1A81" w:rsidP="002D1A81">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2D1A81" w:rsidRPr="00CB096B" w:rsidRDefault="002D1A81" w:rsidP="002D1A81">
      <w:pPr>
        <w:widowControl w:val="0"/>
        <w:autoSpaceDE w:val="0"/>
        <w:autoSpaceDN w:val="0"/>
        <w:adjustRightInd w:val="0"/>
        <w:spacing w:after="0" w:line="240" w:lineRule="auto"/>
        <w:ind w:firstLine="709"/>
        <w:jc w:val="center"/>
        <w:rPr>
          <w:rFonts w:eastAsia="Times New Roman"/>
          <w:b/>
          <w:lang w:eastAsia="ru-RU"/>
        </w:rPr>
      </w:pPr>
    </w:p>
    <w:p w:rsidR="002D1A81" w:rsidRPr="00CB096B" w:rsidRDefault="002D1A81" w:rsidP="002D1A81">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p>
    <w:p w:rsidR="002D1A81" w:rsidRPr="00CB096B" w:rsidRDefault="002D1A81" w:rsidP="002D1A81">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2D1A81"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2D1A81" w:rsidRPr="00CB096B" w:rsidRDefault="002D1A81" w:rsidP="002D1A81">
      <w:pPr>
        <w:autoSpaceDE w:val="0"/>
        <w:autoSpaceDN w:val="0"/>
        <w:adjustRightInd w:val="0"/>
        <w:spacing w:after="0" w:line="240" w:lineRule="auto"/>
        <w:jc w:val="center"/>
        <w:rPr>
          <w:rFonts w:eastAsia="Times New Roman"/>
          <w:b/>
          <w:lang w:eastAsia="ru-RU"/>
        </w:rPr>
      </w:pP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p>
    <w:p w:rsidR="002D1A81" w:rsidRPr="00CB096B" w:rsidRDefault="002D1A81" w:rsidP="002D1A81">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2D1A81"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2D1A81" w:rsidRPr="00CB096B" w:rsidRDefault="002D1A81" w:rsidP="002D1A81">
      <w:pPr>
        <w:autoSpaceDE w:val="0"/>
        <w:autoSpaceDN w:val="0"/>
        <w:adjustRightInd w:val="0"/>
        <w:spacing w:after="0" w:line="240" w:lineRule="auto"/>
        <w:jc w:val="center"/>
        <w:rPr>
          <w:rFonts w:eastAsia="Times New Roman"/>
          <w:b/>
          <w:lang w:eastAsia="ru-RU"/>
        </w:rPr>
      </w:pPr>
    </w:p>
    <w:p w:rsidR="002D1A81" w:rsidRPr="00CB096B" w:rsidRDefault="002D1A81" w:rsidP="002D1A81">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1A81" w:rsidRPr="00CB096B" w:rsidRDefault="002D1A81" w:rsidP="002D1A81">
      <w:pPr>
        <w:autoSpaceDE w:val="0"/>
        <w:autoSpaceDN w:val="0"/>
        <w:adjustRightInd w:val="0"/>
        <w:spacing w:after="0" w:line="240" w:lineRule="auto"/>
        <w:ind w:firstLine="540"/>
        <w:jc w:val="both"/>
        <w:rPr>
          <w:rFonts w:eastAsia="Times New Roman"/>
          <w:b/>
          <w:lang w:eastAsia="ru-RU"/>
        </w:rPr>
      </w:pPr>
    </w:p>
    <w:p w:rsidR="002D1A81" w:rsidRPr="00CB096B" w:rsidRDefault="002D1A81" w:rsidP="002D1A81">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2D1A81" w:rsidRPr="00CB096B"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2D1A81" w:rsidRDefault="002D1A81" w:rsidP="002D1A81">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2D1A81" w:rsidRPr="00CB096B" w:rsidRDefault="002D1A81" w:rsidP="002D1A81">
      <w:pPr>
        <w:autoSpaceDE w:val="0"/>
        <w:autoSpaceDN w:val="0"/>
        <w:adjustRightInd w:val="0"/>
        <w:spacing w:after="0" w:line="240" w:lineRule="auto"/>
        <w:jc w:val="center"/>
        <w:rPr>
          <w:rFonts w:eastAsia="Times New Roman"/>
          <w:b/>
          <w:lang w:eastAsia="ru-RU"/>
        </w:rPr>
      </w:pP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1A81" w:rsidRPr="00CB096B" w:rsidRDefault="002D1A81" w:rsidP="002D1A81">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1A81" w:rsidRDefault="002D1A81" w:rsidP="002D1A81">
      <w:pPr>
        <w:autoSpaceDE w:val="0"/>
        <w:autoSpaceDN w:val="0"/>
        <w:adjustRightInd w:val="0"/>
        <w:spacing w:after="0" w:line="240" w:lineRule="auto"/>
        <w:jc w:val="both"/>
      </w:pPr>
    </w:p>
    <w:p w:rsidR="002D1A81" w:rsidRDefault="002D1A81" w:rsidP="002D1A81">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2D1A81" w:rsidRDefault="002D1A81" w:rsidP="002D1A81">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2D1A81" w:rsidRDefault="002D1A81" w:rsidP="002D1A81">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Администрации (Уполномоченного органа), </w:t>
      </w:r>
      <w:r w:rsidRPr="0097642E">
        <w:t xml:space="preserve"> муниципальных служащихв досудебном (внесудебном) порядке (далее – жалоба)</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Предмет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hyperlink r:id="rId15" w:history="1">
        <w:r w:rsidRPr="0097642E">
          <w:rPr>
            <w:rStyle w:val="a4"/>
          </w:rPr>
          <w:t>статьями 11.1</w:t>
        </w:r>
      </w:hyperlink>
      <w:r w:rsidRPr="0097642E">
        <w:t xml:space="preserve"> и </w:t>
      </w:r>
      <w:hyperlink r:id="rId16" w:history="1">
        <w:r w:rsidRPr="0097642E">
          <w:rPr>
            <w:rStyle w:val="a4"/>
          </w:rPr>
          <w:t>11.2</w:t>
        </w:r>
      </w:hyperlink>
      <w:r w:rsidRPr="0097642E">
        <w:t xml:space="preserve"> Федерального закона № 210-ФЗ, в том числе в следующих случаях:</w:t>
      </w:r>
    </w:p>
    <w:p w:rsidR="002D1A81" w:rsidRDefault="002D1A81" w:rsidP="002D1A81">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2D1A81" w:rsidRDefault="002D1A81" w:rsidP="002D1A81">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2D1A81" w:rsidRDefault="002D1A81" w:rsidP="002D1A81">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2D1A81" w:rsidRDefault="002D1A81" w:rsidP="002D1A81">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2D1A81" w:rsidRDefault="002D1A81" w:rsidP="002D1A81">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D1A81" w:rsidRDefault="002D1A81" w:rsidP="002D1A81">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D1A81" w:rsidRDefault="002D1A81" w:rsidP="002D1A81">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2D1A81" w:rsidRDefault="002D1A81" w:rsidP="002D1A81">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2D1A81" w:rsidRDefault="002D1A81" w:rsidP="002D1A81">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2D1A81" w:rsidRDefault="002D1A81" w:rsidP="002D1A81">
      <w:pPr>
        <w:autoSpaceDE w:val="0"/>
        <w:autoSpaceDN w:val="0"/>
        <w:adjustRightInd w:val="0"/>
        <w:spacing w:after="0" w:line="240" w:lineRule="auto"/>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2D1A81" w:rsidRDefault="002D1A81" w:rsidP="002D1A81">
      <w:pPr>
        <w:autoSpaceDE w:val="0"/>
        <w:autoSpaceDN w:val="0"/>
        <w:adjustRightInd w:val="0"/>
        <w:spacing w:after="0" w:line="240" w:lineRule="auto"/>
        <w:jc w:val="center"/>
        <w:rPr>
          <w:b/>
          <w:color w:val="000000"/>
        </w:rPr>
      </w:pPr>
    </w:p>
    <w:p w:rsidR="002D1A81" w:rsidRDefault="002D1A81" w:rsidP="002D1A81">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2D1A81" w:rsidRDefault="002D1A81" w:rsidP="002D1A81">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w:t>
      </w:r>
      <w:r w:rsidR="00430499">
        <w:t xml:space="preserve">лоба подается в администрацию </w:t>
      </w:r>
      <w:r w:rsidRPr="00C83354">
        <w:t xml:space="preserve"> </w:t>
      </w:r>
      <w:r w:rsidR="00430499">
        <w:t xml:space="preserve"> муниципального района Давлекановский район Республики Башкортостан</w:t>
      </w:r>
      <w:r w:rsidR="00430499" w:rsidRPr="004875A5">
        <w:rPr>
          <w:rFonts w:eastAsia="Calibri"/>
        </w:rPr>
        <w:t xml:space="preserve">   </w:t>
      </w:r>
      <w:r w:rsidRPr="00C83354">
        <w:t>(указывается вышестоящий орган в порядке подчиненности).</w:t>
      </w:r>
    </w:p>
    <w:p w:rsidR="002D1A81" w:rsidRDefault="002D1A81" w:rsidP="002D1A81">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2D1A81" w:rsidRDefault="002D1A81" w:rsidP="002D1A81">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Порядок подачи и рассмотрения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2D1A81" w:rsidRDefault="002D1A81" w:rsidP="002D1A81">
      <w:pPr>
        <w:autoSpaceDE w:val="0"/>
        <w:autoSpaceDN w:val="0"/>
        <w:adjustRightInd w:val="0"/>
        <w:spacing w:after="0" w:line="240" w:lineRule="auto"/>
        <w:ind w:firstLine="709"/>
        <w:jc w:val="both"/>
      </w:pPr>
      <w:r w:rsidRPr="0097642E">
        <w:t>Жалоба должна содержать:</w:t>
      </w:r>
    </w:p>
    <w:p w:rsidR="002D1A81" w:rsidRDefault="002D1A81" w:rsidP="002D1A81">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2D1A81" w:rsidRDefault="002D1A81" w:rsidP="002D1A81">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A81" w:rsidRDefault="002D1A81" w:rsidP="002D1A81">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2D1A81" w:rsidRDefault="002D1A81" w:rsidP="002D1A81">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2D1A81" w:rsidRDefault="002D1A81" w:rsidP="002D1A81">
      <w:pPr>
        <w:autoSpaceDE w:val="0"/>
        <w:autoSpaceDN w:val="0"/>
        <w:adjustRightInd w:val="0"/>
        <w:spacing w:after="0" w:line="240" w:lineRule="auto"/>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17" w:history="1">
        <w:r w:rsidRPr="0097642E">
          <w:t>законодательством</w:t>
        </w:r>
      </w:hyperlink>
      <w:r w:rsidRPr="0097642E">
        <w:t xml:space="preserve"> Российской Федерации до</w:t>
      </w:r>
      <w:r>
        <w:t>веренность (для физических лиц).</w:t>
      </w:r>
    </w:p>
    <w:p w:rsidR="002D1A81" w:rsidRDefault="002D1A81" w:rsidP="002D1A81">
      <w:pPr>
        <w:autoSpaceDE w:val="0"/>
        <w:autoSpaceDN w:val="0"/>
        <w:adjustRightInd w:val="0"/>
        <w:spacing w:after="0" w:line="240" w:lineRule="auto"/>
        <w:ind w:firstLine="709"/>
        <w:jc w:val="both"/>
      </w:pPr>
      <w:r w:rsidRPr="0097642E">
        <w:t>5.5. Прием жалоб в письменной форме осуществляется:</w:t>
      </w:r>
    </w:p>
    <w:p w:rsidR="002D1A81" w:rsidRDefault="002D1A81" w:rsidP="002D1A81">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1A81" w:rsidRDefault="002D1A81" w:rsidP="002D1A81">
      <w:pPr>
        <w:autoSpaceDE w:val="0"/>
        <w:autoSpaceDN w:val="0"/>
        <w:adjustRightInd w:val="0"/>
        <w:spacing w:after="0" w:line="240" w:lineRule="auto"/>
        <w:ind w:firstLine="709"/>
        <w:jc w:val="both"/>
      </w:pPr>
      <w:r w:rsidRPr="0097642E">
        <w:t>Время приема жалоб должно совпадать со временем предоставления муниципальной услуги.</w:t>
      </w:r>
    </w:p>
    <w:p w:rsidR="002D1A81" w:rsidRDefault="002D1A81" w:rsidP="002D1A81">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2D1A81" w:rsidRDefault="002D1A81" w:rsidP="002D1A81">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1A81" w:rsidRDefault="002D1A81" w:rsidP="002D1A81">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2D1A81" w:rsidRDefault="002D1A81" w:rsidP="002D1A81">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00430499">
        <w:t xml:space="preserve"> </w:t>
      </w:r>
      <w:r w:rsidRPr="0097642E">
        <w:rPr>
          <w:bCs/>
        </w:rPr>
        <w:t>предоставляющим муниципальную услугу, но не позднее следующего рабочего дня со дня поступления жалобы.</w:t>
      </w:r>
    </w:p>
    <w:p w:rsidR="002D1A81" w:rsidRDefault="002D1A81" w:rsidP="002D1A81">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2D1A81" w:rsidRDefault="002D1A81" w:rsidP="002D1A81">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2D1A81" w:rsidRDefault="002D1A81" w:rsidP="002D1A81">
      <w:pPr>
        <w:autoSpaceDE w:val="0"/>
        <w:autoSpaceDN w:val="0"/>
        <w:adjustRightInd w:val="0"/>
        <w:spacing w:after="0" w:line="240" w:lineRule="auto"/>
        <w:ind w:firstLine="709"/>
        <w:jc w:val="both"/>
      </w:pPr>
      <w:r w:rsidRPr="0097642E">
        <w:t>5.6.1. официального сайта</w:t>
      </w:r>
      <w:r>
        <w:t>;</w:t>
      </w:r>
    </w:p>
    <w:p w:rsidR="002D1A81" w:rsidRDefault="002D1A81" w:rsidP="002D1A81">
      <w:pPr>
        <w:autoSpaceDE w:val="0"/>
        <w:autoSpaceDN w:val="0"/>
        <w:adjustRightInd w:val="0"/>
        <w:spacing w:after="0" w:line="240" w:lineRule="auto"/>
        <w:ind w:firstLine="709"/>
        <w:jc w:val="both"/>
      </w:pPr>
      <w:r>
        <w:t>5.6.2. РПГУ;</w:t>
      </w:r>
    </w:p>
    <w:p w:rsidR="002D1A81" w:rsidRDefault="002D1A81" w:rsidP="002D1A81">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1A81" w:rsidRDefault="002D1A81" w:rsidP="002D1A81">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18"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1A81" w:rsidRDefault="002D1A81" w:rsidP="002D1A81">
      <w:pPr>
        <w:autoSpaceDE w:val="0"/>
        <w:autoSpaceDN w:val="0"/>
        <w:adjustRightInd w:val="0"/>
        <w:spacing w:after="0" w:line="240" w:lineRule="auto"/>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Сроки рассмотрения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2D1A81" w:rsidRDefault="002D1A81" w:rsidP="002D1A81">
      <w:pPr>
        <w:autoSpaceDE w:val="0"/>
        <w:autoSpaceDN w:val="0"/>
        <w:adjustRightInd w:val="0"/>
        <w:spacing w:after="0" w:line="240" w:lineRule="auto"/>
        <w:ind w:firstLine="709"/>
        <w:jc w:val="both"/>
      </w:pPr>
      <w:r w:rsidRPr="0097642E">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1A81" w:rsidRDefault="002D1A81" w:rsidP="002D1A81">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Результат рассмотрения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2D1A81" w:rsidRDefault="002D1A81" w:rsidP="002D1A81">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2D1A81" w:rsidRDefault="002D1A81" w:rsidP="002D1A81">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2D1A81" w:rsidRDefault="002D1A81" w:rsidP="002D1A81">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1A81" w:rsidRDefault="002D1A81" w:rsidP="002D1A81">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2D1A81" w:rsidRDefault="002D1A81" w:rsidP="002D1A81">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2D1A81" w:rsidRDefault="002D1A81" w:rsidP="002D1A81">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2D1A81" w:rsidRDefault="002D1A81" w:rsidP="002D1A81">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2D1A81" w:rsidRDefault="002D1A81" w:rsidP="002D1A81">
      <w:pPr>
        <w:autoSpaceDE w:val="0"/>
        <w:autoSpaceDN w:val="0"/>
        <w:adjustRightInd w:val="0"/>
        <w:spacing w:after="0" w:line="240" w:lineRule="auto"/>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1A81" w:rsidRDefault="002D1A81" w:rsidP="002D1A81">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1A81" w:rsidRDefault="002D1A81" w:rsidP="002D1A81">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2D1A81" w:rsidRDefault="002D1A81" w:rsidP="002D1A81">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2D1A81" w:rsidRDefault="002D1A81" w:rsidP="002D1A81">
      <w:pPr>
        <w:autoSpaceDE w:val="0"/>
        <w:autoSpaceDN w:val="0"/>
        <w:adjustRightInd w:val="0"/>
        <w:spacing w:after="0" w:line="240" w:lineRule="auto"/>
        <w:ind w:firstLine="709"/>
        <w:jc w:val="both"/>
        <w:outlineLvl w:val="0"/>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1A81" w:rsidRDefault="002D1A81" w:rsidP="002D1A81">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2D1A81" w:rsidRDefault="002D1A81" w:rsidP="002D1A81">
      <w:pPr>
        <w:pStyle w:val="af3"/>
        <w:spacing w:before="0" w:beforeAutospacing="0" w:after="0" w:afterAutospacing="0"/>
        <w:ind w:firstLine="540"/>
        <w:jc w:val="both"/>
        <w:rPr>
          <w:color w:val="auto"/>
          <w:sz w:val="28"/>
          <w:szCs w:val="28"/>
        </w:rPr>
      </w:pPr>
      <w:r w:rsidRPr="00654B1F">
        <w:rPr>
          <w:color w:val="auto"/>
          <w:sz w:val="28"/>
          <w:szCs w:val="28"/>
        </w:rPr>
        <w:t>Об оставлении жалобы без ответа сообщается заявителю в течение </w:t>
      </w:r>
      <w:r w:rsidRPr="00654B1F">
        <w:rPr>
          <w:color w:val="auto"/>
          <w:sz w:val="28"/>
          <w:szCs w:val="28"/>
        </w:rPr>
        <w:br/>
        <w:t>3 рабочих дней со дня регистрации жалобы.</w:t>
      </w:r>
    </w:p>
    <w:p w:rsidR="002D1A81" w:rsidRDefault="002D1A81" w:rsidP="002D1A81">
      <w:pPr>
        <w:autoSpaceDE w:val="0"/>
        <w:autoSpaceDN w:val="0"/>
        <w:adjustRightInd w:val="0"/>
        <w:spacing w:after="0" w:line="240" w:lineRule="auto"/>
        <w:ind w:firstLine="709"/>
        <w:jc w:val="both"/>
        <w:outlineLvl w:val="0"/>
      </w:pPr>
    </w:p>
    <w:p w:rsidR="002D1A81" w:rsidRDefault="002D1A81" w:rsidP="002D1A81">
      <w:pPr>
        <w:autoSpaceDE w:val="0"/>
        <w:autoSpaceDN w:val="0"/>
        <w:adjustRightInd w:val="0"/>
        <w:spacing w:after="0" w:line="240" w:lineRule="auto"/>
        <w:jc w:val="center"/>
        <w:rPr>
          <w:b/>
        </w:rPr>
      </w:pPr>
      <w:r w:rsidRPr="0097642E">
        <w:rPr>
          <w:b/>
        </w:rPr>
        <w:t>Порядок информирования заявителя о результатах рассмотрения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19" w:anchor="Par60" w:history="1">
        <w:r w:rsidRPr="0097642E">
          <w:rPr>
            <w:rStyle w:val="a4"/>
          </w:rPr>
          <w:t>пункте 5.9</w:t>
        </w:r>
      </w:hyperlink>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1A81" w:rsidRDefault="002D1A81" w:rsidP="002D1A81">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2D1A81" w:rsidRDefault="002D1A81" w:rsidP="002D1A81">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2D1A81" w:rsidRDefault="002D1A81" w:rsidP="002D1A81">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2D1A81" w:rsidRDefault="002D1A81" w:rsidP="002D1A81">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2D1A81" w:rsidRDefault="002D1A81" w:rsidP="002D1A81">
      <w:pPr>
        <w:autoSpaceDE w:val="0"/>
        <w:autoSpaceDN w:val="0"/>
        <w:adjustRightInd w:val="0"/>
        <w:spacing w:after="0" w:line="240" w:lineRule="auto"/>
        <w:ind w:firstLine="709"/>
        <w:jc w:val="both"/>
      </w:pPr>
      <w:r w:rsidRPr="0097642E">
        <w:t>основания для принятия решения по жалобе;</w:t>
      </w:r>
    </w:p>
    <w:p w:rsidR="002D1A81" w:rsidRDefault="002D1A81" w:rsidP="002D1A81">
      <w:pPr>
        <w:autoSpaceDE w:val="0"/>
        <w:autoSpaceDN w:val="0"/>
        <w:adjustRightInd w:val="0"/>
        <w:spacing w:after="0" w:line="240" w:lineRule="auto"/>
        <w:ind w:firstLine="709"/>
        <w:jc w:val="both"/>
      </w:pPr>
      <w:r w:rsidRPr="0097642E">
        <w:t>принятое по жалобе решение;</w:t>
      </w:r>
    </w:p>
    <w:p w:rsidR="002D1A81" w:rsidRDefault="002D1A81" w:rsidP="002D1A81">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1A81" w:rsidRDefault="002D1A81" w:rsidP="002D1A81">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2D1A81" w:rsidRDefault="002D1A81" w:rsidP="002D1A81">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1A81" w:rsidRDefault="002D1A81" w:rsidP="002D1A81">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A81" w:rsidRDefault="002D1A81" w:rsidP="002D1A81">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0" w:anchor="Par21" w:history="1">
        <w:r w:rsidRPr="0097642E">
          <w:rPr>
            <w:rStyle w:val="a4"/>
          </w:rPr>
          <w:t>пунктом 5.3</w:t>
        </w:r>
      </w:hyperlink>
      <w:r w:rsidRPr="0097642E">
        <w:t xml:space="preserve"> настоящего Административного регламента, направляет имеющиеся материалы в органы прокуратуры.</w:t>
      </w:r>
    </w:p>
    <w:p w:rsidR="002D1A81" w:rsidRDefault="002D1A81" w:rsidP="002D1A81">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1" w:history="1">
        <w:r w:rsidRPr="008B194F">
          <w:rPr>
            <w:rStyle w:val="a4"/>
          </w:rPr>
          <w:t>законом</w:t>
        </w:r>
      </w:hyperlink>
      <w:r w:rsidR="00430499">
        <w:rPr>
          <w:rStyle w:val="a4"/>
        </w:rPr>
        <w:t xml:space="preserve"> </w:t>
      </w:r>
      <w:r w:rsidRPr="0097642E">
        <w:t>№ 59-ФЗ.</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Порядок обжалования решения по жалобе</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rPr>
          <w:b/>
        </w:rPr>
      </w:pPr>
      <w:r w:rsidRPr="0097642E">
        <w:t>5.16</w:t>
      </w: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2D1A81" w:rsidRDefault="002D1A81" w:rsidP="002D1A81">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2D1A81" w:rsidRDefault="002D1A81" w:rsidP="002D1A81">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2D1A81" w:rsidRDefault="002D1A81" w:rsidP="002D1A81">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2D1A81" w:rsidRDefault="002D1A81" w:rsidP="002D1A81">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97642E">
          <w:rPr>
            <w:rStyle w:val="a4"/>
          </w:rPr>
          <w:t>пункт</w:t>
        </w:r>
        <w:r>
          <w:rPr>
            <w:rStyle w:val="a4"/>
          </w:rPr>
          <w:t xml:space="preserve">ах 5.9, </w:t>
        </w:r>
        <w:r w:rsidRPr="0097642E">
          <w:rPr>
            <w:rStyle w:val="a4"/>
          </w:rPr>
          <w:t xml:space="preserve"> 5.18</w:t>
        </w:r>
      </w:hyperlink>
      <w:r w:rsidRPr="0097642E">
        <w:t xml:space="preserve"> настоящего Административного регламента.</w:t>
      </w:r>
    </w:p>
    <w:p w:rsidR="002D1A81" w:rsidRDefault="002D1A81" w:rsidP="002D1A81">
      <w:pPr>
        <w:autoSpaceDE w:val="0"/>
        <w:autoSpaceDN w:val="0"/>
        <w:adjustRightInd w:val="0"/>
        <w:spacing w:after="0" w:line="240" w:lineRule="auto"/>
        <w:jc w:val="center"/>
        <w:rPr>
          <w:b/>
        </w:rPr>
      </w:pPr>
    </w:p>
    <w:p w:rsidR="002D1A81" w:rsidRDefault="002D1A81" w:rsidP="002D1A81">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2D1A81" w:rsidRDefault="002D1A81" w:rsidP="002D1A81">
      <w:pPr>
        <w:autoSpaceDE w:val="0"/>
        <w:autoSpaceDN w:val="0"/>
        <w:adjustRightInd w:val="0"/>
        <w:spacing w:after="0" w:line="240" w:lineRule="auto"/>
        <w:jc w:val="center"/>
        <w:rPr>
          <w:b/>
        </w:rPr>
      </w:pPr>
      <w:r w:rsidRPr="0097642E">
        <w:rPr>
          <w:b/>
        </w:rPr>
        <w:t>и рассмотрения жалобы</w:t>
      </w:r>
    </w:p>
    <w:p w:rsidR="002D1A81" w:rsidRDefault="002D1A81" w:rsidP="002D1A81">
      <w:pPr>
        <w:autoSpaceDE w:val="0"/>
        <w:autoSpaceDN w:val="0"/>
        <w:adjustRightInd w:val="0"/>
        <w:spacing w:after="0" w:line="240" w:lineRule="auto"/>
        <w:ind w:firstLine="709"/>
        <w:jc w:val="both"/>
      </w:pPr>
    </w:p>
    <w:p w:rsidR="002D1A81" w:rsidRDefault="002D1A81" w:rsidP="002D1A81">
      <w:pPr>
        <w:autoSpaceDE w:val="0"/>
        <w:autoSpaceDN w:val="0"/>
        <w:adjustRightInd w:val="0"/>
        <w:spacing w:after="0" w:line="240" w:lineRule="auto"/>
        <w:ind w:firstLine="709"/>
        <w:jc w:val="both"/>
      </w:pPr>
      <w:r>
        <w:t xml:space="preserve">5.18. Администрация(Уполномоченный орган) </w:t>
      </w:r>
      <w:r w:rsidRPr="0097642E">
        <w:t>обеспечивает:</w:t>
      </w:r>
    </w:p>
    <w:p w:rsidR="002D1A81" w:rsidRDefault="002D1A81" w:rsidP="002D1A81">
      <w:pPr>
        <w:autoSpaceDE w:val="0"/>
        <w:autoSpaceDN w:val="0"/>
        <w:adjustRightInd w:val="0"/>
        <w:spacing w:after="0" w:line="240" w:lineRule="auto"/>
        <w:ind w:firstLine="709"/>
        <w:jc w:val="both"/>
        <w:rPr>
          <w:bCs/>
        </w:rPr>
      </w:pPr>
      <w:r w:rsidRPr="0097642E">
        <w:rPr>
          <w:bCs/>
        </w:rPr>
        <w:t>оснащение мест приема жалоб;</w:t>
      </w:r>
    </w:p>
    <w:p w:rsidR="002D1A81" w:rsidRDefault="002D1A81" w:rsidP="002D1A81">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2D1A81" w:rsidRDefault="002D1A81" w:rsidP="002D1A81">
      <w:pPr>
        <w:autoSpaceDE w:val="0"/>
        <w:autoSpaceDN w:val="0"/>
        <w:adjustRightInd w:val="0"/>
        <w:spacing w:after="0" w:line="240" w:lineRule="auto"/>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2D1A81" w:rsidRDefault="002D1A81" w:rsidP="002D1A81">
      <w:pPr>
        <w:autoSpaceDE w:val="0"/>
        <w:autoSpaceDN w:val="0"/>
        <w:adjustRightInd w:val="0"/>
        <w:spacing w:after="0" w:line="240" w:lineRule="auto"/>
        <w:ind w:firstLine="709"/>
        <w:jc w:val="both"/>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2D1A81" w:rsidRPr="00200F81" w:rsidRDefault="002D1A81" w:rsidP="002D1A81">
      <w:pPr>
        <w:autoSpaceDE w:val="0"/>
        <w:autoSpaceDN w:val="0"/>
        <w:adjustRightInd w:val="0"/>
        <w:spacing w:after="0" w:line="240" w:lineRule="auto"/>
        <w:ind w:firstLine="540"/>
        <w:jc w:val="center"/>
        <w:rPr>
          <w:b/>
        </w:rPr>
      </w:pPr>
    </w:p>
    <w:p w:rsidR="002D1A81" w:rsidRDefault="002D1A81" w:rsidP="002D1A81">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2D1A81" w:rsidRDefault="002D1A81" w:rsidP="002D1A81">
      <w:pPr>
        <w:autoSpaceDE w:val="0"/>
        <w:autoSpaceDN w:val="0"/>
        <w:adjustRightInd w:val="0"/>
        <w:spacing w:after="0" w:line="240" w:lineRule="auto"/>
        <w:ind w:firstLine="540"/>
        <w:jc w:val="center"/>
        <w:rPr>
          <w:b/>
        </w:rPr>
      </w:pPr>
    </w:p>
    <w:p w:rsidR="002D1A81" w:rsidRDefault="002D1A81" w:rsidP="002D1A81">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2D1A81" w:rsidRDefault="002D1A81" w:rsidP="002D1A81">
      <w:pPr>
        <w:autoSpaceDE w:val="0"/>
        <w:autoSpaceDN w:val="0"/>
        <w:adjustRightInd w:val="0"/>
        <w:spacing w:after="0" w:line="240" w:lineRule="auto"/>
        <w:ind w:firstLine="540"/>
        <w:jc w:val="both"/>
      </w:pPr>
    </w:p>
    <w:p w:rsidR="002D1A81" w:rsidRDefault="002D1A81" w:rsidP="002D1A81">
      <w:pPr>
        <w:autoSpaceDE w:val="0"/>
        <w:autoSpaceDN w:val="0"/>
        <w:adjustRightInd w:val="0"/>
        <w:spacing w:after="0" w:line="240" w:lineRule="auto"/>
        <w:ind w:firstLine="540"/>
        <w:jc w:val="both"/>
      </w:pPr>
      <w:r w:rsidRPr="00E63BCF">
        <w:t>6.1</w:t>
      </w:r>
      <w:r>
        <w:t>. Многофункциональный центр осуществляет:</w:t>
      </w:r>
    </w:p>
    <w:p w:rsidR="002D1A81" w:rsidRDefault="002D1A81" w:rsidP="002D1A81">
      <w:pPr>
        <w:autoSpaceDE w:val="0"/>
        <w:autoSpaceDN w:val="0"/>
        <w:adjustRightInd w:val="0"/>
        <w:spacing w:after="0" w:line="240" w:lineRule="auto"/>
        <w:ind w:firstLine="540"/>
        <w:jc w:val="both"/>
      </w:pPr>
      <w: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2D1A81" w:rsidRDefault="002D1A81" w:rsidP="002D1A81">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2D1A81" w:rsidRDefault="002D1A81" w:rsidP="002D1A81">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D1A81" w:rsidRDefault="002D1A81" w:rsidP="002D1A81">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2D1A81" w:rsidRDefault="002D1A81" w:rsidP="002D1A81">
      <w:pPr>
        <w:autoSpaceDE w:val="0"/>
        <w:autoSpaceDN w:val="0"/>
        <w:adjustRightInd w:val="0"/>
        <w:spacing w:after="0" w:line="240" w:lineRule="auto"/>
        <w:ind w:firstLine="540"/>
        <w:jc w:val="center"/>
        <w:rPr>
          <w:b/>
        </w:rPr>
      </w:pPr>
    </w:p>
    <w:p w:rsidR="002D1A81" w:rsidRDefault="002D1A81" w:rsidP="002D1A81">
      <w:pPr>
        <w:autoSpaceDE w:val="0"/>
        <w:autoSpaceDN w:val="0"/>
        <w:adjustRightInd w:val="0"/>
        <w:spacing w:after="0" w:line="240" w:lineRule="auto"/>
        <w:ind w:firstLine="540"/>
        <w:jc w:val="center"/>
        <w:rPr>
          <w:b/>
        </w:rPr>
      </w:pPr>
      <w:r>
        <w:rPr>
          <w:b/>
        </w:rPr>
        <w:t>Информирование Заявителей</w:t>
      </w:r>
    </w:p>
    <w:p w:rsidR="002D1A81" w:rsidRDefault="002D1A81" w:rsidP="002D1A81">
      <w:pPr>
        <w:autoSpaceDE w:val="0"/>
        <w:autoSpaceDN w:val="0"/>
        <w:adjustRightInd w:val="0"/>
        <w:spacing w:after="0" w:line="240" w:lineRule="auto"/>
        <w:ind w:firstLine="540"/>
        <w:jc w:val="both"/>
      </w:pPr>
    </w:p>
    <w:p w:rsidR="002D1A81" w:rsidRDefault="002D1A81" w:rsidP="002D1A81">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2D1A81" w:rsidRDefault="002D1A81" w:rsidP="002D1A81">
      <w:pPr>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3" w:history="1">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hyperlink>
      <w:r>
        <w:t>) и информационных стендах РГАУ МФЦ;</w:t>
      </w:r>
    </w:p>
    <w:p w:rsidR="002D1A81" w:rsidRDefault="002D1A81" w:rsidP="002D1A81">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2D1A81" w:rsidRDefault="002D1A81" w:rsidP="002D1A81">
      <w:pPr>
        <w:autoSpaceDE w:val="0"/>
        <w:autoSpaceDN w:val="0"/>
        <w:adjustRightInd w:val="0"/>
        <w:spacing w:after="0" w:line="240" w:lineRule="auto"/>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2D1A81" w:rsidRDefault="002D1A81" w:rsidP="002D1A81">
      <w:pPr>
        <w:autoSpaceDE w:val="0"/>
        <w:autoSpaceDN w:val="0"/>
        <w:adjustRightInd w:val="0"/>
        <w:spacing w:after="0" w:line="240" w:lineRule="auto"/>
        <w:ind w:firstLine="540"/>
        <w:jc w:val="center"/>
        <w:rPr>
          <w:b/>
        </w:rPr>
      </w:pPr>
    </w:p>
    <w:p w:rsidR="002D1A81" w:rsidRDefault="002D1A81" w:rsidP="002D1A81">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1A81" w:rsidRDefault="002D1A81" w:rsidP="002D1A81">
      <w:pPr>
        <w:autoSpaceDE w:val="0"/>
        <w:autoSpaceDN w:val="0"/>
        <w:adjustRightInd w:val="0"/>
        <w:spacing w:after="0" w:line="240" w:lineRule="auto"/>
        <w:ind w:firstLine="540"/>
        <w:jc w:val="both"/>
      </w:pPr>
    </w:p>
    <w:p w:rsidR="002D1A81" w:rsidRDefault="002D1A81" w:rsidP="002D1A81">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1A81" w:rsidRDefault="002D1A81" w:rsidP="002D1A81">
      <w:pPr>
        <w:autoSpaceDE w:val="0"/>
        <w:autoSpaceDN w:val="0"/>
        <w:adjustRightInd w:val="0"/>
        <w:spacing w:after="0" w:line="240" w:lineRule="auto"/>
        <w:ind w:firstLine="540"/>
        <w:jc w:val="both"/>
      </w:pPr>
      <w:r>
        <w:t>При обращении за предоставлением двух и более муниципальных услуг Заявителю предлагается получить мультиталон электронной очереди.</w:t>
      </w:r>
    </w:p>
    <w:p w:rsidR="002D1A81" w:rsidRDefault="002D1A81" w:rsidP="002D1A81">
      <w:pPr>
        <w:autoSpaceDE w:val="0"/>
        <w:autoSpaceDN w:val="0"/>
        <w:adjustRightInd w:val="0"/>
        <w:spacing w:after="0" w:line="240" w:lineRule="auto"/>
        <w:ind w:firstLine="540"/>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D1A81" w:rsidRDefault="002D1A81" w:rsidP="002D1A81">
      <w:pPr>
        <w:autoSpaceDE w:val="0"/>
        <w:autoSpaceDN w:val="0"/>
        <w:adjustRightInd w:val="0"/>
        <w:spacing w:after="0" w:line="240" w:lineRule="auto"/>
        <w:ind w:firstLine="540"/>
        <w:jc w:val="both"/>
      </w:pPr>
      <w:r>
        <w:t>Специалист РГАУ МФЦ осуществляет следующие действия:</w:t>
      </w:r>
    </w:p>
    <w:p w:rsidR="002D1A81" w:rsidRDefault="002D1A81" w:rsidP="002D1A81">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1A81" w:rsidRDefault="002D1A81" w:rsidP="002D1A81">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2D1A81" w:rsidRDefault="002D1A81" w:rsidP="002D1A81">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2D1A81" w:rsidRDefault="002D1A81" w:rsidP="002D1A81">
      <w:pPr>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2D1A81" w:rsidRDefault="002D1A81" w:rsidP="002D1A81">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D1A81" w:rsidRDefault="002D1A81" w:rsidP="002D1A81">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D1A81" w:rsidRDefault="002D1A81" w:rsidP="002D1A81">
      <w:pPr>
        <w:autoSpaceDE w:val="0"/>
        <w:autoSpaceDN w:val="0"/>
        <w:adjustRightInd w:val="0"/>
        <w:spacing w:after="0" w:line="240" w:lineRule="auto"/>
        <w:ind w:firstLine="540"/>
        <w:jc w:val="both"/>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D1A81" w:rsidRDefault="002D1A81" w:rsidP="002D1A81">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2D1A81" w:rsidRDefault="002D1A81" w:rsidP="002D1A81">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2D1A81" w:rsidRDefault="002D1A81" w:rsidP="002D1A81">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2D1A81" w:rsidRDefault="002D1A81" w:rsidP="002D1A81">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D1A81" w:rsidRDefault="002D1A81" w:rsidP="002D1A81">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2D1A81" w:rsidRDefault="002D1A81" w:rsidP="002D1A81">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2D1A81" w:rsidRDefault="002D1A81" w:rsidP="002D1A81">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D1A81" w:rsidRDefault="002D1A81" w:rsidP="002D1A81">
      <w:pPr>
        <w:autoSpaceDE w:val="0"/>
        <w:autoSpaceDN w:val="0"/>
        <w:adjustRightInd w:val="0"/>
        <w:spacing w:after="0" w:line="240" w:lineRule="auto"/>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D1A81" w:rsidRDefault="002D1A81" w:rsidP="002D1A81">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2D1A81" w:rsidRDefault="002D1A81" w:rsidP="002D1A81">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4"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D1A81" w:rsidRDefault="002D1A81" w:rsidP="002D1A81">
      <w:pPr>
        <w:autoSpaceDE w:val="0"/>
        <w:autoSpaceDN w:val="0"/>
        <w:adjustRightInd w:val="0"/>
        <w:spacing w:after="0" w:line="240" w:lineRule="auto"/>
        <w:ind w:firstLine="709"/>
        <w:jc w:val="center"/>
        <w:rPr>
          <w:b/>
          <w:bCs/>
        </w:rPr>
      </w:pPr>
    </w:p>
    <w:p w:rsidR="002D1A81" w:rsidRDefault="002D1A81" w:rsidP="002D1A81">
      <w:pPr>
        <w:autoSpaceDE w:val="0"/>
        <w:autoSpaceDN w:val="0"/>
        <w:adjustRightInd w:val="0"/>
        <w:spacing w:after="0" w:line="240" w:lineRule="auto"/>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2D1A81" w:rsidRDefault="002D1A81" w:rsidP="002D1A81">
      <w:pPr>
        <w:autoSpaceDE w:val="0"/>
        <w:autoSpaceDN w:val="0"/>
        <w:adjustRightInd w:val="0"/>
        <w:spacing w:after="0" w:line="240" w:lineRule="auto"/>
        <w:ind w:firstLine="709"/>
        <w:jc w:val="both"/>
        <w:rPr>
          <w:bCs/>
        </w:rPr>
      </w:pP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430499">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2D1A81" w:rsidRDefault="002D1A81" w:rsidP="002D1A81">
      <w:pPr>
        <w:autoSpaceDE w:val="0"/>
        <w:autoSpaceDN w:val="0"/>
        <w:adjustRightInd w:val="0"/>
        <w:spacing w:after="0" w:line="240" w:lineRule="auto"/>
        <w:ind w:firstLine="709"/>
        <w:jc w:val="center"/>
        <w:rPr>
          <w:b/>
          <w:bCs/>
        </w:rPr>
      </w:pPr>
    </w:p>
    <w:p w:rsidR="002D1A81" w:rsidRPr="00406BCC" w:rsidRDefault="002D1A81" w:rsidP="002D1A81">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2D1A81" w:rsidRDefault="002D1A81" w:rsidP="002D1A81">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5" w:history="1">
        <w:r w:rsidRPr="00821ED9">
          <w:rPr>
            <w:rStyle w:val="a4"/>
            <w:bCs/>
          </w:rPr>
          <w:t>Постановлением</w:t>
        </w:r>
      </w:hyperlink>
      <w:r w:rsidRPr="00821ED9">
        <w:rPr>
          <w:bCs/>
        </w:rPr>
        <w:t xml:space="preserve"> № 797.</w:t>
      </w: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1A81" w:rsidRDefault="002D1A81" w:rsidP="002D1A81">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2D1A81" w:rsidRDefault="002D1A81" w:rsidP="002D1A81">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2D1A81" w:rsidRDefault="002D1A81" w:rsidP="002D1A81">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2D1A81" w:rsidRDefault="002D1A81" w:rsidP="002D1A81">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2D1A81" w:rsidRDefault="002D1A81" w:rsidP="002D1A81">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2D1A81" w:rsidRDefault="002D1A81" w:rsidP="002D1A81">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2D1A81" w:rsidRDefault="002D1A81" w:rsidP="002D1A81">
      <w:pPr>
        <w:autoSpaceDE w:val="0"/>
        <w:autoSpaceDN w:val="0"/>
        <w:adjustRightInd w:val="0"/>
        <w:spacing w:after="0" w:line="240" w:lineRule="auto"/>
        <w:ind w:firstLine="709"/>
        <w:jc w:val="both"/>
        <w:rPr>
          <w:b/>
          <w:bCs/>
        </w:rPr>
      </w:pPr>
    </w:p>
    <w:p w:rsidR="002D1A81" w:rsidRPr="00406BCC" w:rsidRDefault="002D1A81" w:rsidP="002D1A81">
      <w:pPr>
        <w:autoSpaceDE w:val="0"/>
        <w:autoSpaceDN w:val="0"/>
        <w:adjustRightInd w:val="0"/>
        <w:ind w:firstLine="709"/>
        <w:jc w:val="both"/>
        <w:rPr>
          <w:bCs/>
        </w:rPr>
      </w:pPr>
      <w:bookmarkStart w:id="2" w:name="_GoBack"/>
      <w:bookmarkEnd w:id="2"/>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6"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2D1A81" w:rsidRDefault="002D1A81" w:rsidP="002D1A81">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2D1A81" w:rsidRDefault="002D1A81" w:rsidP="002D1A81">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2D1A81" w:rsidRDefault="002D1A81" w:rsidP="002D1A81">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2D1A81" w:rsidRDefault="002D1A81" w:rsidP="002D1A81">
      <w:pPr>
        <w:autoSpaceDE w:val="0"/>
        <w:autoSpaceDN w:val="0"/>
        <w:adjustRightInd w:val="0"/>
        <w:spacing w:after="0" w:line="240" w:lineRule="auto"/>
        <w:ind w:firstLine="709"/>
        <w:jc w:val="both"/>
        <w:rPr>
          <w:bCs/>
        </w:rPr>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2D1A81" w:rsidRDefault="002D1A81" w:rsidP="002D1A81">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2D1A81" w:rsidRPr="0029269E" w:rsidRDefault="002D1A81" w:rsidP="002D1A81">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2D1A81" w:rsidRPr="00B14E3F" w:rsidRDefault="002D1A81" w:rsidP="002D1A81">
      <w:pPr>
        <w:widowControl w:val="0"/>
        <w:tabs>
          <w:tab w:val="left" w:pos="567"/>
        </w:tabs>
        <w:spacing w:after="0" w:line="240" w:lineRule="auto"/>
        <w:ind w:firstLine="709"/>
        <w:contextualSpacing/>
        <w:jc w:val="right"/>
        <w:rPr>
          <w:rFonts w:eastAsia="Times New Roman"/>
          <w:b/>
          <w:szCs w:val="20"/>
          <w:lang w:eastAsia="ru-RU"/>
        </w:rPr>
      </w:pPr>
    </w:p>
    <w:p w:rsidR="002D1A81" w:rsidRPr="00B14E3F" w:rsidRDefault="002D1A81" w:rsidP="002D1A81">
      <w:pPr>
        <w:widowControl w:val="0"/>
        <w:tabs>
          <w:tab w:val="left" w:pos="567"/>
        </w:tabs>
        <w:spacing w:after="0" w:line="240" w:lineRule="auto"/>
        <w:ind w:firstLine="709"/>
        <w:contextualSpacing/>
        <w:jc w:val="right"/>
        <w:rPr>
          <w:rFonts w:eastAsia="Times New Roman"/>
          <w:b/>
          <w:szCs w:val="20"/>
          <w:lang w:eastAsia="ru-RU"/>
        </w:rPr>
      </w:pPr>
    </w:p>
    <w:p w:rsidR="002D1A81" w:rsidRPr="00B14E3F" w:rsidRDefault="002D1A81" w:rsidP="002D1A81">
      <w:pPr>
        <w:widowControl w:val="0"/>
        <w:tabs>
          <w:tab w:val="left" w:pos="567"/>
        </w:tabs>
        <w:spacing w:after="0" w:line="240" w:lineRule="auto"/>
        <w:ind w:firstLine="709"/>
        <w:contextualSpacing/>
        <w:jc w:val="right"/>
        <w:rPr>
          <w:rFonts w:eastAsia="Times New Roman"/>
          <w:b/>
          <w:szCs w:val="20"/>
          <w:lang w:eastAsia="ru-RU"/>
        </w:rPr>
      </w:pPr>
    </w:p>
    <w:p w:rsidR="002D1A81" w:rsidRDefault="002D1A81" w:rsidP="002D1A81">
      <w:pPr>
        <w:rPr>
          <w:rFonts w:eastAsia="Times New Roman"/>
          <w:b/>
          <w:szCs w:val="20"/>
          <w:lang w:eastAsia="ru-RU"/>
        </w:rPr>
      </w:pPr>
      <w:r>
        <w:rPr>
          <w:rFonts w:eastAsia="Times New Roman"/>
          <w:b/>
          <w:szCs w:val="20"/>
          <w:lang w:eastAsia="ru-RU"/>
        </w:rPr>
        <w:br w:type="page"/>
      </w:r>
    </w:p>
    <w:p w:rsidR="002D1A81" w:rsidRDefault="002D1A81" w:rsidP="002D1A81">
      <w:pPr>
        <w:widowControl w:val="0"/>
        <w:tabs>
          <w:tab w:val="left" w:pos="567"/>
        </w:tabs>
        <w:spacing w:after="0" w:line="240" w:lineRule="auto"/>
        <w:ind w:firstLine="709"/>
        <w:contextualSpacing/>
        <w:jc w:val="right"/>
        <w:rPr>
          <w:rFonts w:eastAsia="Times New Roman"/>
          <w:szCs w:val="20"/>
          <w:lang w:eastAsia="ru-RU"/>
        </w:rPr>
      </w:pPr>
    </w:p>
    <w:p w:rsidR="002D1A81" w:rsidRPr="00430499" w:rsidRDefault="002D1A81" w:rsidP="002D1A81">
      <w:pPr>
        <w:widowControl w:val="0"/>
        <w:tabs>
          <w:tab w:val="left" w:pos="567"/>
        </w:tabs>
        <w:spacing w:after="0" w:line="240" w:lineRule="auto"/>
        <w:ind w:firstLine="709"/>
        <w:contextualSpacing/>
        <w:jc w:val="right"/>
        <w:rPr>
          <w:rFonts w:eastAsia="Times New Roman"/>
          <w:sz w:val="24"/>
          <w:szCs w:val="24"/>
          <w:lang w:eastAsia="ru-RU"/>
        </w:rPr>
      </w:pPr>
      <w:r w:rsidRPr="00430499">
        <w:rPr>
          <w:rFonts w:eastAsia="Times New Roman"/>
          <w:sz w:val="24"/>
          <w:szCs w:val="24"/>
          <w:lang w:eastAsia="ru-RU"/>
        </w:rPr>
        <w:t>Приложение № 1</w:t>
      </w:r>
    </w:p>
    <w:p w:rsidR="002D1A81" w:rsidRPr="00430499" w:rsidRDefault="002D1A81" w:rsidP="00430499">
      <w:pPr>
        <w:widowControl w:val="0"/>
        <w:tabs>
          <w:tab w:val="left" w:pos="567"/>
        </w:tabs>
        <w:spacing w:after="0" w:line="240" w:lineRule="auto"/>
        <w:ind w:left="5103"/>
        <w:jc w:val="right"/>
        <w:rPr>
          <w:rFonts w:eastAsia="Times New Roman"/>
          <w:sz w:val="24"/>
          <w:szCs w:val="24"/>
          <w:lang w:eastAsia="ru-RU"/>
        </w:rPr>
      </w:pPr>
      <w:r w:rsidRPr="00430499">
        <w:rPr>
          <w:rFonts w:eastAsia="Times New Roman"/>
          <w:sz w:val="24"/>
          <w:szCs w:val="24"/>
          <w:lang w:eastAsia="ru-RU"/>
        </w:rPr>
        <w:t xml:space="preserve">к Административному регламенту предоставления муниципальной услуги </w:t>
      </w:r>
      <w:r w:rsidR="00430499" w:rsidRPr="00430499">
        <w:rPr>
          <w:rFonts w:eastAsia="Times New Roman"/>
          <w:sz w:val="24"/>
          <w:szCs w:val="24"/>
          <w:lang w:eastAsia="ru-RU"/>
        </w:rPr>
        <w:t xml:space="preserve"> </w:t>
      </w:r>
      <w:r w:rsidRPr="00430499">
        <w:rPr>
          <w:rFonts w:eastAsia="Times New Roman"/>
          <w:sz w:val="24"/>
          <w:szCs w:val="24"/>
          <w:lang w:eastAsia="ru-RU"/>
        </w:rPr>
        <w:t>«</w:t>
      </w:r>
      <w:r w:rsidRPr="00430499">
        <w:rPr>
          <w:bCs/>
          <w:sz w:val="24"/>
          <w:szCs w:val="24"/>
        </w:rPr>
        <w:t>Предоставление в установленном порядке жилых помещений муниципального жилищного фонда по договорам социального найма</w:t>
      </w:r>
      <w:r w:rsidR="00430499" w:rsidRPr="00430499">
        <w:rPr>
          <w:bCs/>
          <w:sz w:val="24"/>
          <w:szCs w:val="24"/>
        </w:rPr>
        <w:t xml:space="preserve"> в </w:t>
      </w:r>
      <w:r w:rsidR="00430499" w:rsidRPr="00430499">
        <w:rPr>
          <w:sz w:val="24"/>
          <w:szCs w:val="24"/>
        </w:rPr>
        <w:t>городском поселении город Давлеканово муниципального района Давлекановский район Республики Башкортостан</w:t>
      </w:r>
      <w:r w:rsidR="00430499" w:rsidRPr="00430499">
        <w:rPr>
          <w:rFonts w:eastAsia="Calibri"/>
          <w:sz w:val="24"/>
          <w:szCs w:val="24"/>
        </w:rPr>
        <w:t xml:space="preserve"> </w:t>
      </w:r>
      <w:r w:rsidRPr="00430499">
        <w:rPr>
          <w:rFonts w:eastAsia="Times New Roman"/>
          <w:sz w:val="24"/>
          <w:szCs w:val="24"/>
          <w:lang w:eastAsia="ru-RU"/>
        </w:rPr>
        <w:t>»</w:t>
      </w:r>
    </w:p>
    <w:p w:rsidR="002D1A81" w:rsidRPr="00430499" w:rsidRDefault="002D1A81" w:rsidP="002D1A81">
      <w:pPr>
        <w:widowControl w:val="0"/>
        <w:tabs>
          <w:tab w:val="left" w:pos="567"/>
        </w:tabs>
        <w:spacing w:after="0" w:line="240" w:lineRule="auto"/>
        <w:ind w:firstLine="709"/>
        <w:contextualSpacing/>
        <w:rPr>
          <w:rFonts w:eastAsia="Times New Roman"/>
          <w:sz w:val="24"/>
          <w:szCs w:val="24"/>
          <w:lang w:eastAsia="ru-RU"/>
        </w:rPr>
      </w:pPr>
    </w:p>
    <w:p w:rsidR="002D1A81" w:rsidRPr="00430499" w:rsidRDefault="002D1A81" w:rsidP="00430499">
      <w:pPr>
        <w:widowControl w:val="0"/>
        <w:tabs>
          <w:tab w:val="left" w:pos="567"/>
        </w:tabs>
        <w:spacing w:after="0" w:line="240" w:lineRule="auto"/>
        <w:ind w:firstLine="709"/>
        <w:contextualSpacing/>
        <w:jc w:val="right"/>
        <w:rPr>
          <w:rFonts w:eastAsia="Times New Roman"/>
          <w:sz w:val="24"/>
          <w:szCs w:val="24"/>
          <w:lang w:eastAsia="ru-RU"/>
        </w:rPr>
      </w:pPr>
      <w:r w:rsidRPr="00430499">
        <w:rPr>
          <w:rFonts w:eastAsia="Times New Roman"/>
          <w:sz w:val="24"/>
          <w:szCs w:val="24"/>
          <w:lang w:eastAsia="ru-RU"/>
        </w:rPr>
        <w:t>Главе Администрации</w:t>
      </w:r>
    </w:p>
    <w:p w:rsidR="002D1A81" w:rsidRPr="00CF5E42" w:rsidRDefault="002D1A81" w:rsidP="002D1A81">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2D1A81" w:rsidRPr="00CF5E42" w:rsidRDefault="002D1A81" w:rsidP="002D1A81">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2D1A81" w:rsidRPr="00CF5E42" w:rsidRDefault="002D1A81" w:rsidP="002D1A81">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2D1A81" w:rsidRPr="00CF5E42" w:rsidRDefault="002D1A81" w:rsidP="002D1A81">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2D1A81" w:rsidRPr="00CF5E42" w:rsidRDefault="002D1A81" w:rsidP="002D1A81">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2D1A81" w:rsidRPr="00CF5E42" w:rsidRDefault="002D1A81" w:rsidP="002D1A81">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2D1A81" w:rsidRPr="00CF5E42" w:rsidRDefault="002D1A81" w:rsidP="002D1A81">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2D1A81" w:rsidRPr="00CF5E42" w:rsidRDefault="002D1A81" w:rsidP="002D1A81">
      <w:pPr>
        <w:widowControl w:val="0"/>
        <w:tabs>
          <w:tab w:val="left" w:pos="567"/>
        </w:tabs>
        <w:spacing w:after="0" w:line="240" w:lineRule="auto"/>
        <w:ind w:firstLine="709"/>
        <w:contextualSpacing/>
        <w:jc w:val="center"/>
        <w:rPr>
          <w:rFonts w:eastAsia="Times New Roman"/>
          <w:lang w:eastAsia="ru-RU"/>
        </w:rPr>
      </w:pPr>
    </w:p>
    <w:p w:rsidR="002D1A81" w:rsidRPr="00CF5E42" w:rsidRDefault="002D1A81" w:rsidP="002D1A81">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2D1A81" w:rsidRPr="00CF5E42" w:rsidRDefault="002D1A81" w:rsidP="002D1A81">
      <w:pPr>
        <w:widowControl w:val="0"/>
        <w:tabs>
          <w:tab w:val="left" w:pos="567"/>
        </w:tabs>
        <w:spacing w:after="0" w:line="240" w:lineRule="auto"/>
        <w:ind w:firstLine="709"/>
        <w:contextualSpacing/>
        <w:jc w:val="center"/>
        <w:rPr>
          <w:rFonts w:eastAsia="Times New Roman"/>
          <w:lang w:eastAsia="ru-RU"/>
        </w:rPr>
      </w:pPr>
    </w:p>
    <w:p w:rsidR="002D1A81" w:rsidRPr="00CF5E42" w:rsidRDefault="002D1A81" w:rsidP="002D1A81">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2D1A81" w:rsidRDefault="002D1A81" w:rsidP="002D1A81">
      <w:pPr>
        <w:shd w:val="clear" w:color="auto" w:fill="FFFFFF"/>
        <w:autoSpaceDE w:val="0"/>
        <w:autoSpaceDN w:val="0"/>
        <w:adjustRightInd w:val="0"/>
        <w:ind w:firstLine="284"/>
        <w:jc w:val="both"/>
        <w:rPr>
          <w:sz w:val="20"/>
          <w:szCs w:val="20"/>
        </w:rPr>
      </w:pPr>
    </w:p>
    <w:p w:rsidR="002D1A81" w:rsidRDefault="002D1A81" w:rsidP="002D1A81">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2D1A81" w:rsidRPr="00596704" w:rsidRDefault="002D1A81" w:rsidP="002D1A81">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2D1A81" w:rsidRPr="00596704" w:rsidTr="00430499">
        <w:tc>
          <w:tcPr>
            <w:tcW w:w="626" w:type="dxa"/>
            <w:shd w:val="clear" w:color="auto" w:fill="auto"/>
          </w:tcPr>
          <w:p w:rsidR="002D1A81" w:rsidRPr="00596704" w:rsidRDefault="002D1A81" w:rsidP="00430499">
            <w:pPr>
              <w:jc w:val="both"/>
              <w:rPr>
                <w:sz w:val="20"/>
                <w:szCs w:val="20"/>
              </w:rPr>
            </w:pPr>
          </w:p>
        </w:tc>
        <w:tc>
          <w:tcPr>
            <w:tcW w:w="8944" w:type="dxa"/>
            <w:shd w:val="clear" w:color="auto" w:fill="auto"/>
          </w:tcPr>
          <w:p w:rsidR="002D1A81" w:rsidRPr="00596704" w:rsidRDefault="002D1A81" w:rsidP="00430499">
            <w:pPr>
              <w:rPr>
                <w:sz w:val="20"/>
                <w:szCs w:val="20"/>
              </w:rPr>
            </w:pPr>
            <w:r w:rsidRPr="00596704">
              <w:rPr>
                <w:sz w:val="20"/>
                <w:szCs w:val="20"/>
              </w:rPr>
              <w:t>направить почтовым отправлением с уведомлением о вручении</w:t>
            </w:r>
          </w:p>
        </w:tc>
      </w:tr>
      <w:tr w:rsidR="002D1A81" w:rsidRPr="00596704" w:rsidTr="00430499">
        <w:tc>
          <w:tcPr>
            <w:tcW w:w="626" w:type="dxa"/>
            <w:shd w:val="clear" w:color="auto" w:fill="auto"/>
          </w:tcPr>
          <w:p w:rsidR="002D1A81" w:rsidRPr="00596704" w:rsidRDefault="002D1A81" w:rsidP="00430499">
            <w:pPr>
              <w:jc w:val="both"/>
              <w:rPr>
                <w:sz w:val="20"/>
                <w:szCs w:val="20"/>
              </w:rPr>
            </w:pPr>
          </w:p>
        </w:tc>
        <w:tc>
          <w:tcPr>
            <w:tcW w:w="8944" w:type="dxa"/>
            <w:shd w:val="clear" w:color="auto" w:fill="auto"/>
          </w:tcPr>
          <w:p w:rsidR="002D1A81" w:rsidRPr="00596704" w:rsidRDefault="002D1A81" w:rsidP="00430499">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2D1A81" w:rsidRPr="00596704" w:rsidTr="00430499">
        <w:tc>
          <w:tcPr>
            <w:tcW w:w="626" w:type="dxa"/>
            <w:shd w:val="clear" w:color="auto" w:fill="auto"/>
          </w:tcPr>
          <w:p w:rsidR="002D1A81" w:rsidRPr="00596704" w:rsidRDefault="002D1A81" w:rsidP="00430499">
            <w:pPr>
              <w:jc w:val="both"/>
              <w:rPr>
                <w:sz w:val="20"/>
                <w:szCs w:val="20"/>
              </w:rPr>
            </w:pPr>
          </w:p>
        </w:tc>
        <w:tc>
          <w:tcPr>
            <w:tcW w:w="8944" w:type="dxa"/>
            <w:shd w:val="clear" w:color="auto" w:fill="auto"/>
          </w:tcPr>
          <w:p w:rsidR="002D1A81" w:rsidRPr="00596704" w:rsidRDefault="002D1A81" w:rsidP="00430499">
            <w:pPr>
              <w:rPr>
                <w:sz w:val="20"/>
                <w:szCs w:val="20"/>
              </w:rPr>
            </w:pPr>
            <w:r w:rsidRPr="00596704">
              <w:rPr>
                <w:sz w:val="20"/>
                <w:szCs w:val="20"/>
              </w:rPr>
              <w:t>выдать в Администрации (Уполномоченном органе)</w:t>
            </w:r>
          </w:p>
        </w:tc>
      </w:tr>
    </w:tbl>
    <w:p w:rsidR="002D1A81" w:rsidRDefault="002D1A81" w:rsidP="002D1A81">
      <w:pPr>
        <w:ind w:firstLine="240"/>
        <w:jc w:val="both"/>
        <w:rPr>
          <w:sz w:val="20"/>
          <w:szCs w:val="20"/>
        </w:rPr>
      </w:pPr>
    </w:p>
    <w:p w:rsidR="002D1A81" w:rsidRPr="00430499" w:rsidRDefault="002D1A81" w:rsidP="00430499">
      <w:pPr>
        <w:ind w:firstLine="240"/>
        <w:jc w:val="both"/>
        <w:rPr>
          <w:sz w:val="20"/>
          <w:szCs w:val="20"/>
        </w:rPr>
      </w:pPr>
      <w:r w:rsidRPr="0038603A">
        <w:rPr>
          <w:sz w:val="20"/>
          <w:szCs w:val="20"/>
        </w:rPr>
        <w:t>К заявлению прилагаю перечень документов:</w:t>
      </w:r>
    </w:p>
    <w:p w:rsidR="002D1A81" w:rsidRPr="00CF5E42" w:rsidRDefault="002D1A81" w:rsidP="002D1A81">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2D1A81" w:rsidRPr="00CF5E42" w:rsidRDefault="002D1A81" w:rsidP="002D1A81">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2D1A81" w:rsidRDefault="002D1A81" w:rsidP="002D1A81">
      <w:pPr>
        <w:widowControl w:val="0"/>
        <w:spacing w:after="0" w:line="240" w:lineRule="auto"/>
        <w:contextualSpacing/>
        <w:jc w:val="both"/>
        <w:rPr>
          <w:rFonts w:eastAsia="Times New Roman"/>
          <w:lang w:eastAsia="ru-RU"/>
        </w:rPr>
      </w:pPr>
    </w:p>
    <w:p w:rsidR="002D1A81" w:rsidRPr="00CF5E42" w:rsidRDefault="002D1A81" w:rsidP="002D1A81">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______________________________________________________________</w:t>
      </w:r>
    </w:p>
    <w:p w:rsidR="002D1A81" w:rsidRPr="00430499" w:rsidRDefault="002D1A81" w:rsidP="00430499">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2D1A81" w:rsidRPr="00430499" w:rsidRDefault="002D1A81" w:rsidP="002D1A81">
      <w:pPr>
        <w:widowControl w:val="0"/>
        <w:tabs>
          <w:tab w:val="left" w:pos="567"/>
        </w:tabs>
        <w:spacing w:after="0" w:line="240" w:lineRule="auto"/>
        <w:ind w:left="5245"/>
        <w:contextualSpacing/>
        <w:jc w:val="right"/>
        <w:rPr>
          <w:rFonts w:eastAsia="Times New Roman"/>
          <w:sz w:val="24"/>
          <w:szCs w:val="24"/>
          <w:lang w:eastAsia="ru-RU"/>
        </w:rPr>
      </w:pPr>
      <w:r w:rsidRPr="00430499">
        <w:rPr>
          <w:rFonts w:eastAsia="Times New Roman"/>
          <w:sz w:val="24"/>
          <w:szCs w:val="24"/>
          <w:lang w:eastAsia="ru-RU"/>
        </w:rPr>
        <w:t>Приложение № 2</w:t>
      </w:r>
    </w:p>
    <w:p w:rsidR="002D1A81" w:rsidRPr="00430499" w:rsidRDefault="002D1A81" w:rsidP="002D1A81">
      <w:pPr>
        <w:widowControl w:val="0"/>
        <w:tabs>
          <w:tab w:val="left" w:pos="567"/>
        </w:tabs>
        <w:spacing w:after="0" w:line="240" w:lineRule="auto"/>
        <w:ind w:left="5245"/>
        <w:jc w:val="right"/>
        <w:rPr>
          <w:rFonts w:eastAsia="Times New Roman"/>
          <w:sz w:val="24"/>
          <w:szCs w:val="24"/>
          <w:lang w:eastAsia="ru-RU"/>
        </w:rPr>
      </w:pPr>
      <w:r w:rsidRPr="00430499">
        <w:rPr>
          <w:rFonts w:eastAsia="Times New Roman"/>
          <w:sz w:val="24"/>
          <w:szCs w:val="24"/>
          <w:lang w:eastAsia="ru-RU"/>
        </w:rPr>
        <w:t xml:space="preserve">к Административному регламенту предоставления муниципальной услуги </w:t>
      </w:r>
      <w:r w:rsidR="00430499" w:rsidRPr="00430499">
        <w:rPr>
          <w:rFonts w:eastAsia="Times New Roman"/>
          <w:sz w:val="24"/>
          <w:szCs w:val="24"/>
          <w:lang w:eastAsia="ru-RU"/>
        </w:rPr>
        <w:t xml:space="preserve"> </w:t>
      </w:r>
    </w:p>
    <w:p w:rsidR="002D1A81" w:rsidRPr="00430499" w:rsidRDefault="002D1A81" w:rsidP="002D1A81">
      <w:pPr>
        <w:widowControl w:val="0"/>
        <w:tabs>
          <w:tab w:val="left" w:pos="567"/>
        </w:tabs>
        <w:spacing w:after="0" w:line="240" w:lineRule="auto"/>
        <w:ind w:left="5245"/>
        <w:jc w:val="right"/>
        <w:rPr>
          <w:rFonts w:eastAsia="Times New Roman"/>
          <w:sz w:val="24"/>
          <w:szCs w:val="24"/>
          <w:lang w:eastAsia="ru-RU"/>
        </w:rPr>
      </w:pPr>
      <w:r w:rsidRPr="00430499">
        <w:rPr>
          <w:rFonts w:eastAsia="Times New Roman"/>
          <w:sz w:val="24"/>
          <w:szCs w:val="24"/>
          <w:lang w:eastAsia="ru-RU"/>
        </w:rPr>
        <w:t>«</w:t>
      </w:r>
      <w:r w:rsidRPr="00430499">
        <w:rPr>
          <w:bCs/>
          <w:sz w:val="24"/>
          <w:szCs w:val="24"/>
        </w:rPr>
        <w:t>Предоставление в установленном порядке жилых помещений муниципального жилищного фонда по договорам социального найма</w:t>
      </w:r>
      <w:r w:rsidR="00430499" w:rsidRPr="00430499">
        <w:rPr>
          <w:sz w:val="24"/>
          <w:szCs w:val="24"/>
        </w:rPr>
        <w:t xml:space="preserve"> в городском поселении город Давлеканово муниципального района Давлекановский район Республики Башкортостан</w:t>
      </w:r>
      <w:r w:rsidR="00430499" w:rsidRPr="00430499">
        <w:rPr>
          <w:rFonts w:eastAsia="Calibri"/>
          <w:sz w:val="24"/>
          <w:szCs w:val="24"/>
        </w:rPr>
        <w:t xml:space="preserve">   </w:t>
      </w:r>
      <w:r w:rsidRPr="00430499">
        <w:rPr>
          <w:rFonts w:eastAsia="Times New Roman"/>
          <w:sz w:val="24"/>
          <w:szCs w:val="24"/>
          <w:lang w:eastAsia="ru-RU"/>
        </w:rPr>
        <w:t>»</w:t>
      </w:r>
    </w:p>
    <w:p w:rsidR="002D1A81" w:rsidRPr="00B14E3F" w:rsidRDefault="002D1A81" w:rsidP="002D1A81">
      <w:pPr>
        <w:widowControl w:val="0"/>
        <w:spacing w:after="0" w:line="240" w:lineRule="auto"/>
        <w:ind w:firstLine="709"/>
        <w:contextualSpacing/>
        <w:jc w:val="both"/>
        <w:rPr>
          <w:rFonts w:eastAsia="Times New Roman"/>
          <w:lang w:eastAsia="ru-RU"/>
        </w:rPr>
      </w:pPr>
    </w:p>
    <w:p w:rsidR="002D1A81" w:rsidRPr="00430499" w:rsidRDefault="002D1A81" w:rsidP="002D1A81">
      <w:pPr>
        <w:ind w:left="4536"/>
        <w:rPr>
          <w:rFonts w:eastAsia="Calibri"/>
          <w:sz w:val="22"/>
          <w:szCs w:val="22"/>
        </w:rPr>
      </w:pPr>
      <w:r w:rsidRPr="00430499">
        <w:rPr>
          <w:rFonts w:eastAsia="Calibri"/>
          <w:sz w:val="22"/>
          <w:szCs w:val="22"/>
        </w:rPr>
        <w:t xml:space="preserve">Главе Администрации (Руководителю Уполномоченного органа)  </w:t>
      </w:r>
    </w:p>
    <w:p w:rsidR="002D1A81" w:rsidRPr="00430499" w:rsidRDefault="002D1A81" w:rsidP="002D1A81">
      <w:pPr>
        <w:ind w:left="4536"/>
        <w:rPr>
          <w:rFonts w:eastAsia="Calibri"/>
          <w:sz w:val="22"/>
          <w:szCs w:val="22"/>
        </w:rPr>
      </w:pPr>
      <w:r w:rsidRPr="00430499">
        <w:rPr>
          <w:rFonts w:eastAsia="Calibri"/>
          <w:sz w:val="22"/>
          <w:szCs w:val="22"/>
        </w:rPr>
        <w:t>______________</w:t>
      </w:r>
      <w:r w:rsidR="00430499">
        <w:rPr>
          <w:rFonts w:eastAsia="Calibri"/>
          <w:sz w:val="22"/>
          <w:szCs w:val="22"/>
        </w:rPr>
        <w:t>_____________________________</w:t>
      </w:r>
    </w:p>
    <w:p w:rsidR="002D1A81" w:rsidRPr="00430499" w:rsidRDefault="00430499" w:rsidP="002D1A81">
      <w:pPr>
        <w:ind w:left="4536"/>
        <w:rPr>
          <w:rFonts w:eastAsia="Calibri"/>
          <w:sz w:val="16"/>
          <w:szCs w:val="16"/>
        </w:rPr>
      </w:pPr>
      <w:r>
        <w:rPr>
          <w:rFonts w:eastAsia="Calibri"/>
          <w:sz w:val="22"/>
          <w:szCs w:val="22"/>
        </w:rPr>
        <w:tab/>
      </w:r>
      <w:r w:rsidR="002D1A81" w:rsidRPr="00430499">
        <w:rPr>
          <w:rFonts w:eastAsia="Calibri"/>
          <w:sz w:val="16"/>
          <w:szCs w:val="16"/>
        </w:rPr>
        <w:t>(указывается полное наименование должности и ФИО)</w:t>
      </w:r>
    </w:p>
    <w:p w:rsidR="002D1A81" w:rsidRPr="00430499" w:rsidRDefault="002D1A81" w:rsidP="002D1A81">
      <w:pPr>
        <w:ind w:left="4536"/>
        <w:rPr>
          <w:rFonts w:eastAsia="Calibri"/>
          <w:sz w:val="22"/>
          <w:szCs w:val="22"/>
        </w:rPr>
      </w:pPr>
      <w:r w:rsidRPr="00430499">
        <w:rPr>
          <w:rFonts w:eastAsia="Calibri"/>
          <w:sz w:val="22"/>
          <w:szCs w:val="22"/>
        </w:rPr>
        <w:t>от _______________________________________________________</w:t>
      </w:r>
      <w:r w:rsidR="00430499">
        <w:rPr>
          <w:rFonts w:eastAsia="Calibri"/>
          <w:sz w:val="22"/>
          <w:szCs w:val="22"/>
        </w:rPr>
        <w:t>_______________________________</w:t>
      </w:r>
    </w:p>
    <w:p w:rsidR="002D1A81" w:rsidRPr="00430499" w:rsidRDefault="002D1A81" w:rsidP="002D1A81">
      <w:pPr>
        <w:ind w:left="4536"/>
        <w:rPr>
          <w:rFonts w:eastAsia="Calibri"/>
          <w:sz w:val="16"/>
          <w:szCs w:val="16"/>
        </w:rPr>
      </w:pPr>
      <w:r w:rsidRPr="00430499">
        <w:rPr>
          <w:rFonts w:eastAsia="Calibri"/>
          <w:sz w:val="22"/>
          <w:szCs w:val="22"/>
        </w:rPr>
        <w:t xml:space="preserve">                 </w:t>
      </w:r>
      <w:r w:rsidR="00430499">
        <w:rPr>
          <w:rFonts w:eastAsia="Calibri"/>
          <w:sz w:val="22"/>
          <w:szCs w:val="22"/>
        </w:rPr>
        <w:t xml:space="preserve">         </w:t>
      </w:r>
      <w:r w:rsidRPr="00430499">
        <w:rPr>
          <w:rFonts w:eastAsia="Calibri"/>
          <w:sz w:val="22"/>
          <w:szCs w:val="22"/>
        </w:rPr>
        <w:t xml:space="preserve"> </w:t>
      </w:r>
      <w:r w:rsidRPr="00430499">
        <w:rPr>
          <w:rFonts w:eastAsia="Calibri"/>
          <w:sz w:val="16"/>
          <w:szCs w:val="16"/>
        </w:rPr>
        <w:t>(фамилия, имя, отчество)</w:t>
      </w:r>
    </w:p>
    <w:p w:rsidR="002D1A81" w:rsidRPr="00430499" w:rsidRDefault="002D1A81" w:rsidP="002D1A81">
      <w:pPr>
        <w:ind w:left="4536"/>
        <w:rPr>
          <w:rFonts w:eastAsia="Calibri"/>
          <w:sz w:val="22"/>
          <w:szCs w:val="22"/>
        </w:rPr>
      </w:pPr>
      <w:r w:rsidRPr="00430499">
        <w:rPr>
          <w:rFonts w:eastAsia="Calibri"/>
          <w:sz w:val="22"/>
          <w:szCs w:val="22"/>
        </w:rPr>
        <w:t>____________________________</w:t>
      </w:r>
      <w:r w:rsidR="00430499">
        <w:rPr>
          <w:rFonts w:eastAsia="Calibri"/>
          <w:sz w:val="22"/>
          <w:szCs w:val="22"/>
        </w:rPr>
        <w:t>______________</w:t>
      </w:r>
    </w:p>
    <w:p w:rsidR="002D1A81" w:rsidRPr="00430499" w:rsidRDefault="002D1A81" w:rsidP="002D1A81">
      <w:pPr>
        <w:ind w:left="4536"/>
        <w:rPr>
          <w:rFonts w:eastAsia="Calibri"/>
          <w:sz w:val="22"/>
          <w:szCs w:val="22"/>
        </w:rPr>
      </w:pPr>
      <w:r w:rsidRPr="00430499">
        <w:rPr>
          <w:rFonts w:eastAsia="Calibri"/>
          <w:sz w:val="22"/>
          <w:szCs w:val="22"/>
        </w:rPr>
        <w:t>проживающего(ей) по ад</w:t>
      </w:r>
      <w:r w:rsidR="00430499">
        <w:rPr>
          <w:rFonts w:eastAsia="Calibri"/>
          <w:sz w:val="22"/>
          <w:szCs w:val="22"/>
        </w:rPr>
        <w:t>ресу: ______________</w:t>
      </w:r>
    </w:p>
    <w:p w:rsidR="002D1A81" w:rsidRPr="00430499" w:rsidRDefault="002D1A81" w:rsidP="002D1A81">
      <w:pPr>
        <w:ind w:left="4536"/>
        <w:rPr>
          <w:rFonts w:eastAsia="Calibri"/>
          <w:sz w:val="22"/>
          <w:szCs w:val="22"/>
        </w:rPr>
      </w:pPr>
      <w:r w:rsidRPr="00430499">
        <w:rPr>
          <w:rFonts w:eastAsia="Calibri"/>
          <w:sz w:val="22"/>
          <w:szCs w:val="22"/>
        </w:rPr>
        <w:t>_______________________________________________________________________________________________________________________________</w:t>
      </w:r>
      <w:r w:rsidR="00430499">
        <w:rPr>
          <w:rFonts w:eastAsia="Calibri"/>
          <w:sz w:val="22"/>
          <w:szCs w:val="22"/>
        </w:rPr>
        <w:t>__</w:t>
      </w:r>
      <w:r w:rsidRPr="00430499">
        <w:rPr>
          <w:rFonts w:eastAsia="Calibri"/>
          <w:sz w:val="22"/>
          <w:szCs w:val="22"/>
        </w:rPr>
        <w:t xml:space="preserve">, </w:t>
      </w:r>
    </w:p>
    <w:p w:rsidR="002D1A81" w:rsidRPr="00430499" w:rsidRDefault="002D1A81" w:rsidP="002D1A81">
      <w:pPr>
        <w:tabs>
          <w:tab w:val="left" w:pos="8844"/>
        </w:tabs>
        <w:ind w:left="4536"/>
        <w:rPr>
          <w:rFonts w:eastAsia="Calibri"/>
          <w:sz w:val="22"/>
          <w:szCs w:val="22"/>
        </w:rPr>
      </w:pPr>
      <w:r w:rsidRPr="00430499">
        <w:rPr>
          <w:rFonts w:eastAsia="Calibri"/>
          <w:sz w:val="22"/>
          <w:szCs w:val="22"/>
        </w:rPr>
        <w:t>контактный телефон _______________</w:t>
      </w:r>
      <w:r w:rsidR="00430499">
        <w:rPr>
          <w:rFonts w:eastAsia="Calibri"/>
          <w:sz w:val="22"/>
          <w:szCs w:val="22"/>
        </w:rPr>
        <w:t>___________________________</w:t>
      </w:r>
    </w:p>
    <w:p w:rsidR="002D1A81" w:rsidRPr="00430499" w:rsidRDefault="002D1A81" w:rsidP="002D1A81">
      <w:pPr>
        <w:jc w:val="center"/>
        <w:rPr>
          <w:rFonts w:eastAsia="Calibri"/>
          <w:b/>
          <w:sz w:val="22"/>
          <w:szCs w:val="22"/>
        </w:rPr>
      </w:pPr>
    </w:p>
    <w:p w:rsidR="002D1A81" w:rsidRPr="00B863CE" w:rsidRDefault="002D1A81" w:rsidP="002D1A81">
      <w:pPr>
        <w:jc w:val="center"/>
        <w:rPr>
          <w:rFonts w:eastAsia="Calibri"/>
          <w:b/>
          <w:sz w:val="18"/>
          <w:szCs w:val="18"/>
        </w:rPr>
      </w:pPr>
    </w:p>
    <w:p w:rsidR="002D1A81" w:rsidRPr="00430499" w:rsidRDefault="002D1A81" w:rsidP="00430499">
      <w:pPr>
        <w:spacing w:after="0"/>
        <w:jc w:val="center"/>
        <w:rPr>
          <w:rFonts w:eastAsia="Calibri"/>
          <w:sz w:val="24"/>
          <w:szCs w:val="24"/>
        </w:rPr>
      </w:pPr>
      <w:r w:rsidRPr="00430499">
        <w:rPr>
          <w:rFonts w:eastAsia="Calibri"/>
          <w:sz w:val="24"/>
          <w:szCs w:val="24"/>
        </w:rPr>
        <w:t>ЗАЯВЛЕНИЕ</w:t>
      </w:r>
    </w:p>
    <w:p w:rsidR="002D1A81" w:rsidRPr="00430499" w:rsidRDefault="002D1A81" w:rsidP="00430499">
      <w:pPr>
        <w:spacing w:after="0"/>
        <w:jc w:val="center"/>
        <w:rPr>
          <w:rFonts w:eastAsia="Calibri"/>
          <w:sz w:val="24"/>
          <w:szCs w:val="24"/>
        </w:rPr>
      </w:pPr>
      <w:r w:rsidRPr="00430499">
        <w:rPr>
          <w:rFonts w:eastAsia="Calibri"/>
          <w:sz w:val="24"/>
          <w:szCs w:val="24"/>
        </w:rPr>
        <w:t>о согласии на обработку персональных данных</w:t>
      </w:r>
    </w:p>
    <w:p w:rsidR="002D1A81" w:rsidRPr="00430499" w:rsidRDefault="002D1A81" w:rsidP="00430499">
      <w:pPr>
        <w:spacing w:after="0"/>
        <w:jc w:val="center"/>
        <w:rPr>
          <w:rFonts w:eastAsia="Calibri"/>
          <w:sz w:val="24"/>
          <w:szCs w:val="24"/>
        </w:rPr>
      </w:pPr>
      <w:r w:rsidRPr="00430499">
        <w:rPr>
          <w:rFonts w:eastAsia="Calibri"/>
          <w:sz w:val="24"/>
          <w:szCs w:val="24"/>
        </w:rPr>
        <w:t>лиц, не являющихся заявителями</w:t>
      </w:r>
    </w:p>
    <w:p w:rsidR="002D1A81" w:rsidRPr="00B863CE" w:rsidRDefault="002D1A81" w:rsidP="00430499">
      <w:pPr>
        <w:spacing w:after="0"/>
        <w:jc w:val="center"/>
        <w:rPr>
          <w:rFonts w:eastAsia="Calibri"/>
          <w:b/>
          <w:sz w:val="20"/>
        </w:rPr>
      </w:pPr>
    </w:p>
    <w:p w:rsidR="002D1A81" w:rsidRPr="00B863CE" w:rsidRDefault="002D1A81" w:rsidP="002D1A81">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2D1A81" w:rsidRPr="00B863CE" w:rsidRDefault="002D1A81" w:rsidP="002D1A81">
      <w:pPr>
        <w:ind w:firstLine="708"/>
        <w:jc w:val="center"/>
        <w:rPr>
          <w:rFonts w:eastAsia="Calibri"/>
          <w:noProof/>
          <w:sz w:val="15"/>
          <w:szCs w:val="15"/>
        </w:rPr>
      </w:pPr>
      <w:r w:rsidRPr="00B863CE">
        <w:rPr>
          <w:rFonts w:eastAsia="Calibri"/>
          <w:noProof/>
          <w:sz w:val="15"/>
          <w:szCs w:val="15"/>
        </w:rPr>
        <w:t>(Ф.И.О. полностью)</w:t>
      </w:r>
    </w:p>
    <w:p w:rsidR="002D1A81" w:rsidRPr="00B863CE" w:rsidRDefault="002D1A81" w:rsidP="002D1A81">
      <w:pPr>
        <w:ind w:firstLine="708"/>
        <w:jc w:val="both"/>
        <w:rPr>
          <w:rFonts w:eastAsia="Calibri"/>
          <w:noProof/>
          <w:sz w:val="15"/>
          <w:szCs w:val="15"/>
        </w:rPr>
      </w:pPr>
    </w:p>
    <w:p w:rsidR="002D1A81" w:rsidRPr="00B863CE" w:rsidRDefault="002D1A81" w:rsidP="002D1A81">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2D1A81" w:rsidRPr="00B863CE" w:rsidRDefault="002D1A81" w:rsidP="002D1A81">
      <w:pPr>
        <w:ind w:firstLine="708"/>
        <w:jc w:val="both"/>
        <w:rPr>
          <w:rFonts w:eastAsia="Calibri"/>
          <w:noProof/>
          <w:sz w:val="18"/>
          <w:szCs w:val="18"/>
        </w:rPr>
      </w:pPr>
    </w:p>
    <w:p w:rsidR="002D1A81" w:rsidRPr="00B863CE" w:rsidRDefault="002D1A81" w:rsidP="002D1A81">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2D1A81" w:rsidRPr="00B863CE" w:rsidRDefault="002D1A81" w:rsidP="002D1A81">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2D1A81" w:rsidRPr="00B863CE" w:rsidRDefault="002D1A81" w:rsidP="002D1A81">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2D1A81" w:rsidRPr="00B863CE" w:rsidRDefault="002D1A81" w:rsidP="002D1A81">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2D1A81" w:rsidRPr="00B863CE" w:rsidRDefault="002D1A81" w:rsidP="002D1A81">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2D1A81" w:rsidRPr="00B863CE" w:rsidRDefault="002D1A81" w:rsidP="002D1A81">
      <w:pPr>
        <w:ind w:firstLine="708"/>
        <w:jc w:val="both"/>
        <w:rPr>
          <w:rFonts w:eastAsia="Calibri"/>
          <w:sz w:val="15"/>
          <w:szCs w:val="15"/>
        </w:rPr>
      </w:pPr>
    </w:p>
    <w:p w:rsidR="002D1A81" w:rsidRPr="00B863CE" w:rsidRDefault="002D1A81" w:rsidP="002D1A81">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2D1A81" w:rsidRPr="00B863CE" w:rsidRDefault="002D1A81" w:rsidP="002D1A81">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2D1A81" w:rsidRPr="00B863CE" w:rsidRDefault="002D1A81" w:rsidP="002D1A81">
      <w:pPr>
        <w:tabs>
          <w:tab w:val="left" w:pos="4489"/>
        </w:tabs>
        <w:jc w:val="center"/>
        <w:rPr>
          <w:rFonts w:eastAsia="Calibri"/>
          <w:sz w:val="15"/>
          <w:szCs w:val="15"/>
        </w:rPr>
      </w:pPr>
      <w:r w:rsidRPr="00B863CE">
        <w:rPr>
          <w:rFonts w:eastAsia="Calibri"/>
          <w:sz w:val="15"/>
          <w:szCs w:val="15"/>
        </w:rPr>
        <w:t>(фамилия, имя, отчество)</w:t>
      </w:r>
    </w:p>
    <w:p w:rsidR="002D1A81" w:rsidRPr="00B863CE" w:rsidRDefault="002D1A81" w:rsidP="002D1A81">
      <w:pPr>
        <w:tabs>
          <w:tab w:val="left" w:pos="4489"/>
        </w:tabs>
        <w:jc w:val="center"/>
        <w:rPr>
          <w:rFonts w:eastAsia="Calibri"/>
          <w:sz w:val="15"/>
          <w:szCs w:val="15"/>
        </w:rPr>
      </w:pPr>
    </w:p>
    <w:p w:rsidR="002D1A81" w:rsidRPr="00B863CE" w:rsidRDefault="002D1A81" w:rsidP="002D1A81">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D1A81" w:rsidRPr="00B863CE" w:rsidRDefault="002D1A81" w:rsidP="002D1A81">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2D1A81" w:rsidRPr="00B863CE" w:rsidRDefault="002D1A81" w:rsidP="002D1A81">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2D1A81" w:rsidRPr="00B863CE" w:rsidRDefault="002D1A81" w:rsidP="002D1A81">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2D1A81" w:rsidRPr="00B863CE" w:rsidRDefault="002D1A81" w:rsidP="002D1A81">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2D1A81" w:rsidRPr="00B863CE" w:rsidRDefault="002D1A81" w:rsidP="002D1A81">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2D1A81" w:rsidRPr="00B863CE" w:rsidRDefault="002D1A81" w:rsidP="002D1A81">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1A81" w:rsidRPr="00B863CE" w:rsidRDefault="002D1A81" w:rsidP="002D1A81">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1A81" w:rsidRPr="00B863CE" w:rsidRDefault="002D1A81" w:rsidP="002D1A81">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2D1A81" w:rsidRPr="00B863CE" w:rsidRDefault="002D1A81" w:rsidP="002D1A81">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1A81" w:rsidRPr="00B863CE" w:rsidRDefault="002D1A81" w:rsidP="002D1A81">
      <w:pPr>
        <w:ind w:firstLine="708"/>
        <w:jc w:val="both"/>
        <w:rPr>
          <w:rFonts w:eastAsia="Calibri"/>
          <w:sz w:val="18"/>
          <w:szCs w:val="18"/>
        </w:rPr>
      </w:pPr>
    </w:p>
    <w:p w:rsidR="002D1A81" w:rsidRPr="00B863CE" w:rsidRDefault="002D1A81" w:rsidP="002D1A81">
      <w:pPr>
        <w:ind w:firstLine="708"/>
        <w:jc w:val="both"/>
        <w:rPr>
          <w:rFonts w:eastAsia="Calibri"/>
          <w:sz w:val="20"/>
        </w:rPr>
      </w:pPr>
      <w:r w:rsidRPr="00B863CE">
        <w:rPr>
          <w:rFonts w:eastAsia="Calibri"/>
          <w:sz w:val="20"/>
        </w:rPr>
        <w:t>«_______»___________20___г._______________/____________________________/</w:t>
      </w:r>
    </w:p>
    <w:p w:rsidR="002D1A81" w:rsidRPr="00B863CE" w:rsidRDefault="002D1A81" w:rsidP="002D1A81">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2D1A81" w:rsidRPr="00B863CE" w:rsidRDefault="002D1A81" w:rsidP="002D1A81">
      <w:pPr>
        <w:ind w:firstLine="708"/>
        <w:jc w:val="both"/>
        <w:rPr>
          <w:rFonts w:eastAsia="Calibri"/>
          <w:sz w:val="15"/>
          <w:szCs w:val="15"/>
        </w:rPr>
      </w:pPr>
    </w:p>
    <w:p w:rsidR="002D1A81" w:rsidRPr="00B863CE" w:rsidRDefault="002D1A81" w:rsidP="002D1A81">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2D1A81" w:rsidRPr="00B863CE" w:rsidRDefault="002D1A81" w:rsidP="002D1A81">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2D1A81" w:rsidRPr="00B863CE" w:rsidRDefault="002D1A81" w:rsidP="002D1A81">
      <w:pPr>
        <w:ind w:firstLine="67"/>
        <w:jc w:val="both"/>
        <w:rPr>
          <w:rFonts w:eastAsia="Calibri"/>
        </w:rPr>
      </w:pPr>
      <w:r w:rsidRPr="00B863CE">
        <w:rPr>
          <w:rFonts w:eastAsia="Calibri"/>
        </w:rPr>
        <w:t>________________________________________________________________________</w:t>
      </w:r>
    </w:p>
    <w:p w:rsidR="002D1A81" w:rsidRPr="00B863CE" w:rsidRDefault="002D1A81" w:rsidP="002D1A81">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2D1A81" w:rsidRPr="00B863CE" w:rsidRDefault="002D1A81" w:rsidP="002D1A81">
      <w:pPr>
        <w:rPr>
          <w:rFonts w:eastAsia="Calibri"/>
        </w:rPr>
      </w:pPr>
    </w:p>
    <w:p w:rsidR="002D1A81" w:rsidRPr="00AD493A" w:rsidRDefault="002D1A81" w:rsidP="002D1A81">
      <w:pPr>
        <w:widowControl w:val="0"/>
        <w:tabs>
          <w:tab w:val="left" w:pos="567"/>
        </w:tabs>
        <w:spacing w:after="0" w:line="240" w:lineRule="auto"/>
        <w:ind w:firstLine="709"/>
        <w:contextualSpacing/>
        <w:rPr>
          <w:rFonts w:eastAsia="Times New Roman"/>
          <w:sz w:val="20"/>
          <w:szCs w:val="20"/>
          <w:lang w:eastAsia="ru-RU"/>
        </w:rPr>
      </w:pPr>
    </w:p>
    <w:p w:rsidR="002D1A81" w:rsidRPr="00AD493A" w:rsidRDefault="002D1A81" w:rsidP="002D1A81">
      <w:pPr>
        <w:widowControl w:val="0"/>
        <w:tabs>
          <w:tab w:val="left" w:pos="567"/>
        </w:tabs>
        <w:spacing w:after="0" w:line="240" w:lineRule="auto"/>
        <w:ind w:firstLine="709"/>
        <w:contextualSpacing/>
        <w:rPr>
          <w:rFonts w:eastAsia="Times New Roman"/>
          <w:sz w:val="20"/>
          <w:szCs w:val="20"/>
          <w:lang w:eastAsia="ru-RU"/>
        </w:rPr>
      </w:pPr>
    </w:p>
    <w:p w:rsidR="002D1A81" w:rsidRPr="00AD493A" w:rsidRDefault="002D1A81" w:rsidP="002D1A81">
      <w:pPr>
        <w:widowControl w:val="0"/>
        <w:tabs>
          <w:tab w:val="left" w:pos="567"/>
        </w:tabs>
        <w:spacing w:after="0" w:line="240" w:lineRule="auto"/>
        <w:ind w:firstLine="709"/>
        <w:contextualSpacing/>
        <w:rPr>
          <w:rFonts w:eastAsia="Times New Roman"/>
          <w:sz w:val="20"/>
          <w:szCs w:val="20"/>
          <w:lang w:eastAsia="ru-RU"/>
        </w:rPr>
      </w:pPr>
    </w:p>
    <w:p w:rsidR="002D1A81" w:rsidRPr="00AD493A" w:rsidRDefault="002D1A81" w:rsidP="002D1A81">
      <w:pPr>
        <w:widowControl w:val="0"/>
        <w:tabs>
          <w:tab w:val="left" w:pos="567"/>
        </w:tabs>
        <w:spacing w:after="0" w:line="240" w:lineRule="auto"/>
        <w:ind w:firstLine="709"/>
        <w:contextualSpacing/>
        <w:rPr>
          <w:rFonts w:eastAsia="Times New Roman"/>
          <w:sz w:val="20"/>
          <w:szCs w:val="20"/>
          <w:lang w:eastAsia="ru-RU"/>
        </w:rPr>
      </w:pPr>
    </w:p>
    <w:p w:rsidR="002D1A81" w:rsidRPr="00AD493A" w:rsidRDefault="002D1A81" w:rsidP="002D1A81">
      <w:pPr>
        <w:widowControl w:val="0"/>
        <w:spacing w:after="0" w:line="240" w:lineRule="auto"/>
        <w:ind w:firstLine="709"/>
        <w:contextualSpacing/>
        <w:jc w:val="both"/>
        <w:rPr>
          <w:rFonts w:eastAsia="Times New Roman"/>
          <w:lang w:eastAsia="ru-RU"/>
        </w:rPr>
      </w:pPr>
    </w:p>
    <w:p w:rsidR="002D1A81" w:rsidRPr="00AD493A" w:rsidRDefault="002D1A81" w:rsidP="002D1A81">
      <w:pPr>
        <w:autoSpaceDE w:val="0"/>
        <w:autoSpaceDN w:val="0"/>
        <w:adjustRightInd w:val="0"/>
        <w:spacing w:after="0" w:line="240" w:lineRule="auto"/>
        <w:jc w:val="both"/>
      </w:pPr>
    </w:p>
    <w:p w:rsidR="004F474C" w:rsidRDefault="004F474C"/>
    <w:sectPr w:rsidR="004F474C" w:rsidSect="00430499">
      <w:headerReference w:type="default" r:id="rId27"/>
      <w:pgSz w:w="11905" w:h="16838"/>
      <w:pgMar w:top="1134"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3F" w:rsidRDefault="002C683F" w:rsidP="002D1A81">
      <w:pPr>
        <w:spacing w:after="0" w:line="240" w:lineRule="auto"/>
      </w:pPr>
      <w:r>
        <w:separator/>
      </w:r>
    </w:p>
  </w:endnote>
  <w:endnote w:type="continuationSeparator" w:id="1">
    <w:p w:rsidR="002C683F" w:rsidRDefault="002C683F" w:rsidP="002D1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3F" w:rsidRDefault="002C683F" w:rsidP="002D1A81">
      <w:pPr>
        <w:spacing w:after="0" w:line="240" w:lineRule="auto"/>
      </w:pPr>
      <w:r>
        <w:separator/>
      </w:r>
    </w:p>
  </w:footnote>
  <w:footnote w:type="continuationSeparator" w:id="1">
    <w:p w:rsidR="002C683F" w:rsidRDefault="002C683F" w:rsidP="002D1A81">
      <w:pPr>
        <w:spacing w:after="0" w:line="240" w:lineRule="auto"/>
      </w:pPr>
      <w:r>
        <w:continuationSeparator/>
      </w:r>
    </w:p>
  </w:footnote>
  <w:footnote w:id="2">
    <w:p w:rsidR="00430499" w:rsidRDefault="00430499" w:rsidP="002D1A81">
      <w:pPr>
        <w:pStyle w:val="ab"/>
      </w:pPr>
      <w:r>
        <w:rPr>
          <w:rStyle w:val="ad"/>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430499" w:rsidRDefault="00983B4A">
        <w:pPr>
          <w:pStyle w:val="af"/>
          <w:jc w:val="center"/>
        </w:pPr>
        <w:fldSimple w:instr="PAGE   \* MERGEFORMAT">
          <w:r w:rsidR="00EB6353">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1A81"/>
    <w:rsid w:val="00202549"/>
    <w:rsid w:val="002C5B70"/>
    <w:rsid w:val="002C683F"/>
    <w:rsid w:val="002D1A81"/>
    <w:rsid w:val="00430499"/>
    <w:rsid w:val="004F474C"/>
    <w:rsid w:val="00833443"/>
    <w:rsid w:val="008959F8"/>
    <w:rsid w:val="00983B4A"/>
    <w:rsid w:val="00C53778"/>
    <w:rsid w:val="00CA44C2"/>
    <w:rsid w:val="00EB6353"/>
    <w:rsid w:val="00EF0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81"/>
    <w:pPr>
      <w:spacing w:after="200" w:line="276" w:lineRule="auto"/>
      <w:jc w:val="left"/>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A81"/>
    <w:pPr>
      <w:ind w:left="720"/>
      <w:contextualSpacing/>
    </w:pPr>
  </w:style>
  <w:style w:type="character" w:styleId="a4">
    <w:name w:val="Hyperlink"/>
    <w:basedOn w:val="a0"/>
    <w:uiPriority w:val="99"/>
    <w:unhideWhenUsed/>
    <w:rsid w:val="002D1A81"/>
    <w:rPr>
      <w:color w:val="0000FF" w:themeColor="hyperlink"/>
      <w:u w:val="single"/>
    </w:rPr>
  </w:style>
  <w:style w:type="paragraph" w:customStyle="1" w:styleId="formattext">
    <w:name w:val="formattext"/>
    <w:basedOn w:val="a"/>
    <w:rsid w:val="002D1A81"/>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D1A81"/>
    <w:pPr>
      <w:autoSpaceDE w:val="0"/>
      <w:autoSpaceDN w:val="0"/>
      <w:adjustRightInd w:val="0"/>
      <w:jc w:val="left"/>
    </w:pPr>
    <w:rPr>
      <w:rFonts w:ascii="Times New Roman" w:eastAsia="Calibri" w:hAnsi="Times New Roman" w:cs="Times New Roman"/>
      <w:color w:val="000000"/>
      <w:sz w:val="24"/>
      <w:szCs w:val="24"/>
    </w:rPr>
  </w:style>
  <w:style w:type="paragraph" w:customStyle="1" w:styleId="ConsPlusNormal">
    <w:name w:val="ConsPlusNormal"/>
    <w:link w:val="ConsPlusNormal0"/>
    <w:rsid w:val="002D1A81"/>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D1A81"/>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2D1A81"/>
    <w:rPr>
      <w:rFonts w:ascii="Times New Roman" w:hAnsi="Times New Roman" w:cs="Times New Roman"/>
      <w:sz w:val="20"/>
      <w:szCs w:val="20"/>
    </w:rPr>
  </w:style>
  <w:style w:type="paragraph" w:styleId="a6">
    <w:name w:val="annotation text"/>
    <w:basedOn w:val="a"/>
    <w:link w:val="a5"/>
    <w:uiPriority w:val="99"/>
    <w:semiHidden/>
    <w:unhideWhenUsed/>
    <w:rsid w:val="002D1A81"/>
    <w:pPr>
      <w:spacing w:line="240" w:lineRule="auto"/>
    </w:pPr>
    <w:rPr>
      <w:sz w:val="20"/>
      <w:szCs w:val="20"/>
    </w:rPr>
  </w:style>
  <w:style w:type="character" w:customStyle="1" w:styleId="a7">
    <w:name w:val="Тема примечания Знак"/>
    <w:basedOn w:val="a5"/>
    <w:link w:val="a8"/>
    <w:uiPriority w:val="99"/>
    <w:semiHidden/>
    <w:rsid w:val="002D1A81"/>
    <w:rPr>
      <w:b/>
      <w:bCs/>
    </w:rPr>
  </w:style>
  <w:style w:type="paragraph" w:styleId="a8">
    <w:name w:val="annotation subject"/>
    <w:basedOn w:val="a6"/>
    <w:next w:val="a6"/>
    <w:link w:val="a7"/>
    <w:uiPriority w:val="99"/>
    <w:semiHidden/>
    <w:unhideWhenUsed/>
    <w:rsid w:val="002D1A81"/>
    <w:rPr>
      <w:b/>
      <w:bCs/>
    </w:rPr>
  </w:style>
  <w:style w:type="character" w:customStyle="1" w:styleId="a9">
    <w:name w:val="Текст выноски Знак"/>
    <w:basedOn w:val="a0"/>
    <w:link w:val="aa"/>
    <w:uiPriority w:val="99"/>
    <w:semiHidden/>
    <w:rsid w:val="002D1A81"/>
    <w:rPr>
      <w:rFonts w:ascii="Tahoma" w:hAnsi="Tahoma" w:cs="Tahoma"/>
      <w:sz w:val="16"/>
      <w:szCs w:val="16"/>
    </w:rPr>
  </w:style>
  <w:style w:type="paragraph" w:styleId="aa">
    <w:name w:val="Balloon Text"/>
    <w:basedOn w:val="a"/>
    <w:link w:val="a9"/>
    <w:uiPriority w:val="99"/>
    <w:semiHidden/>
    <w:unhideWhenUsed/>
    <w:rsid w:val="002D1A81"/>
    <w:pPr>
      <w:spacing w:after="0" w:line="240" w:lineRule="auto"/>
    </w:pPr>
    <w:rPr>
      <w:rFonts w:ascii="Tahoma" w:hAnsi="Tahoma" w:cs="Tahoma"/>
      <w:sz w:val="16"/>
      <w:szCs w:val="16"/>
    </w:rPr>
  </w:style>
  <w:style w:type="paragraph" w:styleId="ab">
    <w:name w:val="footnote text"/>
    <w:basedOn w:val="a"/>
    <w:link w:val="ac"/>
    <w:uiPriority w:val="99"/>
    <w:semiHidden/>
    <w:rsid w:val="002D1A81"/>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2D1A81"/>
    <w:rPr>
      <w:rFonts w:ascii="Times New Roman" w:eastAsia="Times New Roman" w:hAnsi="Times New Roman" w:cs="Times New Roman"/>
      <w:sz w:val="20"/>
      <w:szCs w:val="20"/>
      <w:lang w:eastAsia="ru-RU"/>
    </w:rPr>
  </w:style>
  <w:style w:type="character" w:styleId="ad">
    <w:name w:val="footnote reference"/>
    <w:uiPriority w:val="99"/>
    <w:semiHidden/>
    <w:rsid w:val="002D1A81"/>
    <w:rPr>
      <w:vertAlign w:val="superscript"/>
    </w:rPr>
  </w:style>
  <w:style w:type="paragraph" w:styleId="HTML">
    <w:name w:val="HTML Preformatted"/>
    <w:basedOn w:val="a"/>
    <w:link w:val="HTML0"/>
    <w:uiPriority w:val="99"/>
    <w:unhideWhenUsed/>
    <w:rsid w:val="002D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1A81"/>
    <w:rPr>
      <w:rFonts w:ascii="Courier New" w:eastAsia="Times New Roman" w:hAnsi="Courier New" w:cs="Courier New"/>
      <w:sz w:val="20"/>
      <w:szCs w:val="20"/>
      <w:lang w:eastAsia="ru-RU"/>
    </w:rPr>
  </w:style>
  <w:style w:type="paragraph" w:styleId="ae">
    <w:name w:val="No Spacing"/>
    <w:uiPriority w:val="1"/>
    <w:qFormat/>
    <w:rsid w:val="002D1A81"/>
    <w:pPr>
      <w:jc w:val="left"/>
    </w:pPr>
    <w:rPr>
      <w:rFonts w:ascii="Calibri" w:eastAsia="Times New Roman" w:hAnsi="Calibri" w:cs="Times New Roman"/>
      <w:lang w:eastAsia="ru-RU"/>
    </w:rPr>
  </w:style>
  <w:style w:type="paragraph" w:styleId="3">
    <w:name w:val="Body Text Indent 3"/>
    <w:basedOn w:val="a"/>
    <w:link w:val="30"/>
    <w:rsid w:val="002D1A81"/>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2D1A81"/>
    <w:rPr>
      <w:rFonts w:ascii="Times New Roman" w:eastAsia="Times New Roman" w:hAnsi="Times New Roman" w:cs="Times New Roman"/>
      <w:sz w:val="28"/>
      <w:szCs w:val="24"/>
      <w:lang w:eastAsia="ru-RU"/>
    </w:rPr>
  </w:style>
  <w:style w:type="paragraph" w:styleId="af">
    <w:name w:val="header"/>
    <w:basedOn w:val="a"/>
    <w:link w:val="af0"/>
    <w:uiPriority w:val="99"/>
    <w:unhideWhenUsed/>
    <w:rsid w:val="002D1A8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D1A81"/>
    <w:rPr>
      <w:rFonts w:ascii="Times New Roman" w:hAnsi="Times New Roman" w:cs="Times New Roman"/>
      <w:sz w:val="28"/>
      <w:szCs w:val="28"/>
    </w:rPr>
  </w:style>
  <w:style w:type="paragraph" w:styleId="af1">
    <w:name w:val="footer"/>
    <w:basedOn w:val="a"/>
    <w:link w:val="af2"/>
    <w:uiPriority w:val="99"/>
    <w:unhideWhenUsed/>
    <w:rsid w:val="002D1A8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D1A81"/>
    <w:rPr>
      <w:rFonts w:ascii="Times New Roman" w:hAnsi="Times New Roman" w:cs="Times New Roman"/>
      <w:sz w:val="28"/>
      <w:szCs w:val="28"/>
    </w:rPr>
  </w:style>
  <w:style w:type="paragraph" w:styleId="af3">
    <w:name w:val="Normal (Web)"/>
    <w:aliases w:val="_а_Е’__ (дќа) И’ц_1,_а_Е’__ (дќа) И’ц_ И’ц_,___С¬__ (_x_) ÷¬__1,___С¬__ (_x_) ÷¬__ ÷¬__"/>
    <w:basedOn w:val="a"/>
    <w:link w:val="af4"/>
    <w:uiPriority w:val="99"/>
    <w:unhideWhenUsed/>
    <w:rsid w:val="002D1A81"/>
    <w:pPr>
      <w:spacing w:before="100" w:beforeAutospacing="1" w:after="100" w:afterAutospacing="1" w:line="240" w:lineRule="auto"/>
    </w:pPr>
    <w:rPr>
      <w:rFonts w:eastAsia="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2D1A81"/>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29BD7B004FF076F8570042F9885C3EF84A36FC12ED65D3D3ECFD22ED90C779A5824281221E44F7N7l6G"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mfcrb.ru/"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16221</Words>
  <Characters>92460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Наталья Ивановна</cp:lastModifiedBy>
  <cp:revision>2</cp:revision>
  <cp:lastPrinted>2020-02-03T12:25:00Z</cp:lastPrinted>
  <dcterms:created xsi:type="dcterms:W3CDTF">2020-02-20T11:20:00Z</dcterms:created>
  <dcterms:modified xsi:type="dcterms:W3CDTF">2020-02-20T11:20:00Z</dcterms:modified>
</cp:coreProperties>
</file>