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A" w:rsidRDefault="003B6E9A" w:rsidP="003B6E9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ИНФОРМАЦИОННОЕ  СООБЩЕНИЕ О  ПРОВЕДЕНИИ  АУКЦИОНА  ПО  ПРОДАЖЕ ДВИЖИМОГО  ИМУЩЕСТВА,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 xml:space="preserve">НАХОДЯЩЕГОСЯ В СОБСТВЕННОСТИ СЕЛЬСКОГО ПОСЕЛЕНИЯ ИМАЙ-КАРМАЛИНСКИЙ СЕЛЬСОВЕТ МУНИЦИПАЛЬНОГО РАЙОНА </w:t>
      </w:r>
    </w:p>
    <w:p w:rsidR="003B6E9A" w:rsidRDefault="003B6E9A" w:rsidP="003B6E9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3B6E9A" w:rsidRDefault="003B6E9A" w:rsidP="003B6E9A">
      <w:pPr>
        <w:jc w:val="center"/>
        <w:rPr>
          <w:rFonts w:ascii="Times New Roman" w:hAnsi="Times New Roman"/>
          <w:b/>
          <w:szCs w:val="28"/>
        </w:rPr>
      </w:pPr>
    </w:p>
    <w:p w:rsidR="003B6E9A" w:rsidRDefault="003B6E9A" w:rsidP="003B6E9A">
      <w:pPr>
        <w:pStyle w:val="3"/>
        <w:spacing w:line="240" w:lineRule="auto"/>
        <w:ind w:firstLine="709"/>
      </w:pPr>
      <w:r>
        <w:t>Администрация сельского поселения Имай-Кармалинский сельсовет муниципального района Давлекановский район Республики Башкортостан (собственник) информирует о проведении аукциона по продаже  имущества сельского поселения  Имай-Кармалинский сельсовет муниципального района Давлекановский район Республики Башкортостан</w:t>
      </w:r>
      <w:r>
        <w:rPr>
          <w:i/>
        </w:rPr>
        <w:t>.</w:t>
      </w:r>
    </w:p>
    <w:p w:rsidR="003B6E9A" w:rsidRDefault="003B6E9A" w:rsidP="003B6E9A">
      <w:pPr>
        <w:pStyle w:val="3"/>
        <w:spacing w:line="240" w:lineRule="auto"/>
      </w:pPr>
      <w:r>
        <w:t>Информация об аукционе размещена на официальных сайтах:</w:t>
      </w:r>
    </w:p>
    <w:p w:rsidR="003B6E9A" w:rsidRDefault="003B6E9A" w:rsidP="003B6E9A">
      <w:pPr>
        <w:pStyle w:val="3"/>
        <w:spacing w:line="240" w:lineRule="auto"/>
      </w:pPr>
      <w:r>
        <w:t>http://sovet-davlekanovo.ru</w:t>
      </w:r>
      <w:r>
        <w:rPr>
          <w:color w:val="000000"/>
        </w:rPr>
        <w:t xml:space="preserve">, </w:t>
      </w:r>
      <w:hyperlink r:id="rId5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torgi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gov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3B6E9A" w:rsidRDefault="003B6E9A" w:rsidP="003B6E9A">
      <w:pPr>
        <w:pStyle w:val="a4"/>
        <w:ind w:firstLine="709"/>
        <w:jc w:val="both"/>
        <w:rPr>
          <w:b w:val="0"/>
        </w:rPr>
      </w:pPr>
      <w:r>
        <w:t>Орган, принявший решение о проведение аукциона:</w:t>
      </w:r>
      <w:r>
        <w:rPr>
          <w:b w:val="0"/>
        </w:rPr>
        <w:t xml:space="preserve"> Администрация сельского поселения Имай-Кармалинский сельсовет</w:t>
      </w:r>
      <w:r>
        <w:t xml:space="preserve"> </w:t>
      </w:r>
      <w:r>
        <w:rPr>
          <w:b w:val="0"/>
        </w:rPr>
        <w:t>муниципального района Давлекановский район Республики Башкортостан на основании постановления   от «24» апреля 2017 г. №18.</w:t>
      </w:r>
    </w:p>
    <w:p w:rsidR="003B6E9A" w:rsidRDefault="003B6E9A" w:rsidP="003B6E9A">
      <w:pPr>
        <w:pStyle w:val="3"/>
        <w:tabs>
          <w:tab w:val="left" w:pos="3570"/>
        </w:tabs>
        <w:spacing w:line="240" w:lineRule="auto"/>
        <w:rPr>
          <w:b/>
        </w:rPr>
      </w:pPr>
    </w:p>
    <w:p w:rsidR="003B6E9A" w:rsidRDefault="003B6E9A" w:rsidP="003B6E9A">
      <w:pPr>
        <w:pStyle w:val="3"/>
        <w:tabs>
          <w:tab w:val="left" w:pos="3570"/>
        </w:tabs>
        <w:spacing w:line="240" w:lineRule="auto"/>
        <w:rPr>
          <w:b/>
        </w:rPr>
      </w:pPr>
      <w:r>
        <w:rPr>
          <w:b/>
        </w:rPr>
        <w:t>Предмет аукциона:</w:t>
      </w:r>
    </w:p>
    <w:p w:rsidR="003B6E9A" w:rsidRDefault="003B6E9A" w:rsidP="003B6E9A">
      <w:pPr>
        <w:pStyle w:val="3"/>
        <w:tabs>
          <w:tab w:val="left" w:pos="3570"/>
        </w:tabs>
        <w:spacing w:line="240" w:lineRule="auto"/>
        <w:rPr>
          <w:b/>
          <w:sz w:val="16"/>
          <w:szCs w:val="16"/>
        </w:rPr>
      </w:pPr>
    </w:p>
    <w:p w:rsidR="003B6E9A" w:rsidRDefault="003B6E9A" w:rsidP="003B6E9A">
      <w:pPr>
        <w:pStyle w:val="3"/>
        <w:tabs>
          <w:tab w:val="left" w:pos="3570"/>
        </w:tabs>
        <w:spacing w:line="240" w:lineRule="auto"/>
        <w:jc w:val="center"/>
        <w:rPr>
          <w:b/>
        </w:rPr>
      </w:pPr>
      <w:r>
        <w:rPr>
          <w:b/>
        </w:rPr>
        <w:t>ЛОТ №1</w:t>
      </w:r>
    </w:p>
    <w:p w:rsidR="003B6E9A" w:rsidRDefault="003B6E9A" w:rsidP="003B6E9A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продажу на открытом аукционе выставляется следующее муниципальное имущество: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легковой фаэтон ВАЗ  212180-30, год выпуска 2002г, модель двигателя 21214, номер двигателя 7037810, цвет ярко-белый, идентификационный номер</w:t>
      </w:r>
      <w:r>
        <w:t xml:space="preserve"> </w:t>
      </w:r>
      <w:r>
        <w:rPr>
          <w:rFonts w:ascii="Times New Roman" w:hAnsi="Times New Roman"/>
        </w:rPr>
        <w:t xml:space="preserve">Х7G21218020005757, мощность двигателя </w:t>
      </w:r>
      <w:proofErr w:type="spellStart"/>
      <w:r>
        <w:rPr>
          <w:rFonts w:ascii="Times New Roman" w:hAnsi="Times New Roman"/>
        </w:rPr>
        <w:t>л.с</w:t>
      </w:r>
      <w:proofErr w:type="spellEnd"/>
      <w:r>
        <w:rPr>
          <w:rFonts w:ascii="Times New Roman" w:hAnsi="Times New Roman"/>
        </w:rPr>
        <w:t>. (кВт) 78,9(58), Свидетельство о регистрации ТС 02 ОА 630985 от 18.11.2005 г., гос. номер С783ВУ 02.</w:t>
      </w:r>
    </w:p>
    <w:p w:rsidR="003B6E9A" w:rsidRDefault="003B6E9A" w:rsidP="003B6E9A">
      <w:pPr>
        <w:ind w:firstLine="709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Начальная цена Объекта,</w:t>
      </w:r>
      <w:r>
        <w:rPr>
          <w:rFonts w:ascii="Times New Roman" w:hAnsi="Times New Roman"/>
          <w:szCs w:val="28"/>
        </w:rPr>
        <w:t xml:space="preserve"> согласно Отчету об оценке рыночной стоимости имущества выполненным специалистами – оценщиками (экспертами) «Свободный Оценочный Департамент»</w:t>
      </w:r>
      <w:r>
        <w:rPr>
          <w:rFonts w:ascii="Times New Roman" w:hAnsi="Times New Roman"/>
          <w:bCs/>
          <w:szCs w:val="22"/>
        </w:rPr>
        <w:t xml:space="preserve">, </w:t>
      </w:r>
      <w:r>
        <w:rPr>
          <w:rFonts w:ascii="Times New Roman" w:hAnsi="Times New Roman"/>
          <w:szCs w:val="22"/>
        </w:rPr>
        <w:t>з</w:t>
      </w:r>
      <w:r>
        <w:rPr>
          <w:rFonts w:ascii="Times New Roman" w:hAnsi="Times New Roman"/>
          <w:bCs/>
          <w:szCs w:val="22"/>
        </w:rPr>
        <w:t xml:space="preserve">адаток для участия в аукционе и </w:t>
      </w:r>
      <w:r>
        <w:rPr>
          <w:rFonts w:ascii="Times New Roman" w:hAnsi="Times New Roman"/>
          <w:szCs w:val="22"/>
        </w:rPr>
        <w:t>ш</w:t>
      </w:r>
      <w:r>
        <w:rPr>
          <w:rFonts w:ascii="Times New Roman" w:hAnsi="Times New Roman"/>
          <w:bCs/>
          <w:szCs w:val="22"/>
        </w:rPr>
        <w:t xml:space="preserve">аг аукциона устанавливаются в следующем размере: </w:t>
      </w:r>
    </w:p>
    <w:p w:rsidR="003B6E9A" w:rsidRDefault="003B6E9A" w:rsidP="003B6E9A">
      <w:pPr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3"/>
        <w:gridCol w:w="2125"/>
        <w:gridCol w:w="1841"/>
        <w:gridCol w:w="1418"/>
        <w:gridCol w:w="1274"/>
      </w:tblGrid>
      <w:tr w:rsidR="003B6E9A" w:rsidTr="003B6E9A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п/п№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отчета об оценке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цена продажи, руб.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20%, руб.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</w:t>
            </w:r>
          </w:p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5 %, руб.</w:t>
            </w:r>
          </w:p>
        </w:tc>
      </w:tr>
      <w:tr w:rsidR="003B6E9A" w:rsidTr="003B6E9A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  212180-30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№16/02 28.10.2016.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9A" w:rsidRDefault="003B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</w:tbl>
    <w:p w:rsidR="003B6E9A" w:rsidRDefault="003B6E9A" w:rsidP="003B6E9A">
      <w:pPr>
        <w:ind w:firstLine="708"/>
        <w:jc w:val="both"/>
        <w:rPr>
          <w:rFonts w:ascii="Times New Roman" w:hAnsi="Times New Roman"/>
          <w:bCs/>
          <w:color w:val="000000"/>
        </w:rPr>
      </w:pPr>
    </w:p>
    <w:p w:rsidR="003B6E9A" w:rsidRDefault="003B6E9A" w:rsidP="003B6E9A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Место приема заявок: </w:t>
      </w:r>
      <w:r>
        <w:rPr>
          <w:rFonts w:ascii="Times New Roman" w:hAnsi="Times New Roman"/>
          <w:color w:val="000000"/>
        </w:rPr>
        <w:t>Республика Башкортостан, г. Давлеканово, ул. Красная Площадь, д.9, каб.12, тел.</w:t>
      </w:r>
      <w:r>
        <w:rPr>
          <w:rFonts w:ascii="Times New Roman" w:hAnsi="Times New Roman"/>
        </w:rPr>
        <w:t xml:space="preserve"> (34768) 3-14-22, (34768) 3-11-37.</w:t>
      </w:r>
    </w:p>
    <w:p w:rsidR="003B6E9A" w:rsidRDefault="003B6E9A" w:rsidP="003B6E9A">
      <w:pPr>
        <w:pStyle w:val="3"/>
        <w:spacing w:line="240" w:lineRule="auto"/>
        <w:ind w:firstLine="708"/>
        <w:rPr>
          <w:color w:val="000000"/>
        </w:rPr>
      </w:pPr>
      <w:r>
        <w:rPr>
          <w:bCs/>
          <w:color w:val="000000"/>
        </w:rPr>
        <w:t>Время и срок приема заявок:</w:t>
      </w:r>
      <w:r>
        <w:rPr>
          <w:color w:val="000000"/>
        </w:rPr>
        <w:t xml:space="preserve"> с 09.00 час. до 17.30 час. ежедневно (исключение: выходные и праздничные дни). Начало приема заявок  </w:t>
      </w:r>
      <w:r>
        <w:rPr>
          <w:b/>
          <w:color w:val="000000"/>
        </w:rPr>
        <w:t>27 апреля        2017г.</w:t>
      </w:r>
      <w:r>
        <w:rPr>
          <w:color w:val="000000"/>
        </w:rPr>
        <w:t xml:space="preserve"> Последний день приема заявок – </w:t>
      </w:r>
      <w:r>
        <w:rPr>
          <w:b/>
          <w:color w:val="000000"/>
        </w:rPr>
        <w:t>23 мая 2017 г.</w:t>
      </w:r>
      <w:r>
        <w:rPr>
          <w:color w:val="000000"/>
        </w:rPr>
        <w:t xml:space="preserve"> до 17.30 час.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Дата, место и время признания заявителя (претендента) участником аукциона: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color w:val="000000"/>
        </w:rPr>
        <w:t>26 мая 2017 г.</w:t>
      </w:r>
      <w:r>
        <w:rPr>
          <w:rFonts w:ascii="Times New Roman" w:hAnsi="Times New Roman"/>
          <w:color w:val="000000"/>
        </w:rPr>
        <w:t xml:space="preserve"> в 12.00 час. местного времени по адресу: Республика Башкортостан, г. Давлеканово, ул. Красная Площадь, д. 9, каб.12.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Дата, место и время проведения аукциона (подведение итогов):                            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color w:val="000000"/>
        </w:rPr>
        <w:t>29 мая 2017</w:t>
      </w:r>
      <w:r>
        <w:rPr>
          <w:b/>
          <w:color w:val="000000"/>
        </w:rPr>
        <w:t xml:space="preserve"> г</w:t>
      </w:r>
      <w:r>
        <w:rPr>
          <w:color w:val="000000"/>
        </w:rPr>
        <w:t xml:space="preserve">. </w:t>
      </w:r>
      <w:r>
        <w:rPr>
          <w:rFonts w:ascii="Times New Roman" w:hAnsi="Times New Roman"/>
        </w:rPr>
        <w:t>в 12.00 час. местного времени по адресу: Республика Башкортостан, г. Давлеканово, ул. Красная Площадь, д.9, актовый зал.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Заинтересованные лица с материалами и информацией, а также условиями договора купли-продажи  имущества вправе ознакомиться на безвозмездной основе </w:t>
      </w:r>
      <w:r>
        <w:rPr>
          <w:rFonts w:ascii="Times New Roman" w:hAnsi="Times New Roman"/>
          <w:color w:val="000000"/>
        </w:rPr>
        <w:lastRenderedPageBreak/>
        <w:t xml:space="preserve">по адресу: Республика Башкортостан, г. Давлеканово, ул. Красная Площадь, д. 9, каб.8 либо получить соответствующую информацию по электронной почте при условии направления соответствующего запроса на </w:t>
      </w:r>
      <w:r>
        <w:rPr>
          <w:rFonts w:ascii="Times New Roman" w:hAnsi="Times New Roman"/>
        </w:rPr>
        <w:t>электронный адрес </w:t>
      </w:r>
      <w:hyperlink r:id="rId6" w:history="1">
        <w:r>
          <w:rPr>
            <w:rStyle w:val="a3"/>
            <w:lang w:val="en-US"/>
          </w:rPr>
          <w:t>kus</w:t>
        </w:r>
        <w:r>
          <w:rPr>
            <w:rStyle w:val="a3"/>
          </w:rPr>
          <w:t>49@</w:t>
        </w:r>
        <w:r>
          <w:rPr>
            <w:rStyle w:val="a3"/>
            <w:lang w:val="en-US"/>
          </w:rPr>
          <w:t>bashkortostan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От каждого заявителя принимается только одна</w:t>
      </w:r>
      <w:r>
        <w:rPr>
          <w:rFonts w:ascii="Times New Roman" w:hAnsi="Times New Roman"/>
          <w:color w:val="000000"/>
        </w:rPr>
        <w:t xml:space="preserve"> заявка по каждому лоту в установленной форме, которая размещена на сайте </w:t>
      </w:r>
      <w:r>
        <w:rPr>
          <w:rFonts w:ascii="Times New Roman" w:hAnsi="Times New Roman"/>
          <w:color w:val="000000"/>
          <w:u w:val="single"/>
          <w:lang w:val="en-US"/>
        </w:rPr>
        <w:t>www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torgi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gov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ru</w:t>
      </w:r>
      <w:r>
        <w:rPr>
          <w:rFonts w:ascii="Times New Roman" w:hAnsi="Times New Roman"/>
          <w:color w:val="000000"/>
        </w:rPr>
        <w:t>, либо представляется заинтересованному лицу Организатором аукциона.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Одновременно с заявкой претенденты представляют следующие документы: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0" w:name="dst189"/>
      <w:bookmarkStart w:id="1" w:name="dst190"/>
      <w:bookmarkEnd w:id="0"/>
      <w:bookmarkEnd w:id="1"/>
      <w:r>
        <w:rPr>
          <w:rFonts w:ascii="Times New Roman" w:hAnsi="Times New Roman"/>
          <w:bCs/>
          <w:color w:val="000000"/>
        </w:rPr>
        <w:t>-заявка для участия в аукционе в 2-х экз.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2" w:name="dst100655"/>
      <w:bookmarkEnd w:id="2"/>
      <w:r>
        <w:rPr>
          <w:rFonts w:ascii="Times New Roman" w:hAnsi="Times New Roman"/>
          <w:bCs/>
          <w:color w:val="000000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bCs/>
        </w:rPr>
      </w:pPr>
      <w:bookmarkStart w:id="3" w:name="dst192"/>
      <w:bookmarkEnd w:id="3"/>
      <w:r>
        <w:rPr>
          <w:rFonts w:ascii="Times New Roman" w:hAnsi="Times New Roman"/>
          <w:bCs/>
          <w:color w:val="000000"/>
        </w:rPr>
        <w:t xml:space="preserve">-документ, который </w:t>
      </w:r>
      <w:r>
        <w:rPr>
          <w:rFonts w:ascii="Times New Roman" w:hAnsi="Times New Roman"/>
          <w:bCs/>
        </w:rPr>
        <w:t>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6E9A" w:rsidRDefault="003B6E9A" w:rsidP="003B6E9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</w:rPr>
      </w:pPr>
      <w:bookmarkStart w:id="4" w:name="dst193"/>
      <w:bookmarkEnd w:id="4"/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>заверенные копии учредительных документов;</w:t>
      </w:r>
    </w:p>
    <w:p w:rsidR="003B6E9A" w:rsidRDefault="003B6E9A" w:rsidP="003B6E9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>Индивидуальные предприниматели без образования юридического лица</w:t>
      </w:r>
      <w:r>
        <w:rPr>
          <w:rFonts w:ascii="Times New Roman" w:hAnsi="Times New Roman"/>
          <w:bCs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3B6E9A" w:rsidRDefault="003B6E9A" w:rsidP="003B6E9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Физические лица предъявляют документ, удостоверяющий личность, или представляют копии всех его листов.</w:t>
      </w:r>
      <w:bookmarkStart w:id="5" w:name="dst194"/>
      <w:bookmarkEnd w:id="5"/>
    </w:p>
    <w:p w:rsidR="003B6E9A" w:rsidRDefault="003B6E9A" w:rsidP="003B6E9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6" w:name="dst100656"/>
      <w:bookmarkEnd w:id="6"/>
    </w:p>
    <w:p w:rsidR="003B6E9A" w:rsidRDefault="003B6E9A" w:rsidP="003B6E9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7" w:name="dst196"/>
      <w:bookmarkEnd w:id="7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8" w:name="dst197"/>
      <w:bookmarkEnd w:id="8"/>
    </w:p>
    <w:p w:rsidR="003B6E9A" w:rsidRDefault="003B6E9A" w:rsidP="003B6E9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3B6E9A" w:rsidRDefault="003B6E9A" w:rsidP="003B6E9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lastRenderedPageBreak/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3B6E9A" w:rsidRDefault="003B6E9A" w:rsidP="003B6E9A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9" w:name="YANDEX_12"/>
      <w:bookmarkStart w:id="10" w:name="YANDEX_13"/>
      <w:bookmarkStart w:id="11" w:name="YANDEX_14"/>
      <w:bookmarkStart w:id="12" w:name="YANDEX_16"/>
      <w:bookmarkStart w:id="13" w:name="YANDEX_15"/>
      <w:bookmarkEnd w:id="9"/>
      <w:bookmarkEnd w:id="10"/>
      <w:bookmarkEnd w:id="11"/>
      <w:bookmarkEnd w:id="12"/>
      <w:bookmarkEnd w:id="13"/>
    </w:p>
    <w:p w:rsidR="003B6E9A" w:rsidRDefault="003B6E9A" w:rsidP="003B6E9A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Получатель: Администрация сельского поселения Имай-Кармалинский сельсовет муниципального района Давлекановский район Республики Башкортостан</w:t>
      </w:r>
    </w:p>
    <w:p w:rsidR="003B6E9A" w:rsidRDefault="003B6E9A" w:rsidP="003B6E9A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ИНН 0259001516   </w:t>
      </w:r>
    </w:p>
    <w:p w:rsidR="003B6E9A" w:rsidRDefault="003B6E9A" w:rsidP="003B6E9A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КПП 025901001</w:t>
      </w:r>
    </w:p>
    <w:p w:rsidR="003B6E9A" w:rsidRDefault="003B6E9A" w:rsidP="003B6E9A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р/с 40302810800005000021  в «</w:t>
      </w:r>
      <w:proofErr w:type="spellStart"/>
      <w:r>
        <w:rPr>
          <w:rFonts w:ascii="Times New Roman" w:hAnsi="Times New Roman"/>
          <w:color w:val="000000"/>
        </w:rPr>
        <w:t>Башкомснаббанк</w:t>
      </w:r>
      <w:proofErr w:type="spellEnd"/>
      <w:r>
        <w:rPr>
          <w:rFonts w:ascii="Times New Roman" w:hAnsi="Times New Roman"/>
          <w:color w:val="000000"/>
        </w:rPr>
        <w:t xml:space="preserve">» (ПАО) </w:t>
      </w:r>
      <w:proofErr w:type="spellStart"/>
      <w:r>
        <w:rPr>
          <w:rFonts w:ascii="Times New Roman" w:hAnsi="Times New Roman"/>
          <w:color w:val="000000"/>
        </w:rPr>
        <w:t>г.Уфа</w:t>
      </w:r>
      <w:proofErr w:type="spellEnd"/>
    </w:p>
    <w:p w:rsidR="003B6E9A" w:rsidRDefault="003B6E9A" w:rsidP="003B6E9A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к/с 30101810800000000842     </w:t>
      </w:r>
    </w:p>
    <w:p w:rsidR="003B6E9A" w:rsidRDefault="003B6E9A" w:rsidP="003B6E9A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БИК 048073842 ОКТМО 80622416</w:t>
      </w:r>
    </w:p>
    <w:p w:rsidR="003B6E9A" w:rsidRDefault="003B6E9A" w:rsidP="003B6E9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наименование платежа: «задаток для участия в аукционе по лоту №  __ 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Задаток должен поступить на расчётный счет в срок по </w:t>
      </w:r>
      <w:r>
        <w:rPr>
          <w:rFonts w:ascii="Times New Roman" w:hAnsi="Times New Roman"/>
          <w:b/>
        </w:rPr>
        <w:t>23 мая 2017г</w:t>
      </w:r>
      <w:r>
        <w:rPr>
          <w:rFonts w:ascii="Times New Roman" w:hAnsi="Times New Roman"/>
        </w:rPr>
        <w:t xml:space="preserve">. 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3B6E9A" w:rsidRDefault="003B6E9A" w:rsidP="003B6E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поступления задатка в указанный срок претендент к участию в торгах не допускается.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6E9A" w:rsidRDefault="003B6E9A" w:rsidP="003B6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7" w:history="1">
        <w:r>
          <w:rPr>
            <w:rStyle w:val="a3"/>
            <w:bCs/>
            <w:sz w:val="28"/>
            <w:szCs w:val="28"/>
          </w:rPr>
          <w:t>статьей 437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4" w:name="YANDEX_19"/>
      <w:bookmarkStart w:id="15" w:name="YANDEX_20"/>
      <w:bookmarkEnd w:id="14"/>
      <w:bookmarkEnd w:id="15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3B6E9A" w:rsidRDefault="003B6E9A" w:rsidP="003B6E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 возвращается в следующих случаях: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</w:rPr>
      </w:pPr>
      <w:bookmarkStart w:id="16" w:name="YANDEX_21"/>
      <w:bookmarkEnd w:id="16"/>
      <w:r>
        <w:rPr>
          <w:rFonts w:ascii="Times New Roman" w:hAnsi="Times New Roman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</w:rPr>
      </w:pPr>
      <w:bookmarkStart w:id="17" w:name="YANDEX_22"/>
      <w:bookmarkStart w:id="18" w:name="YANDEX_23"/>
      <w:bookmarkStart w:id="19" w:name="YANDEX_24"/>
      <w:bookmarkStart w:id="20" w:name="YANDEX_26"/>
      <w:bookmarkStart w:id="21" w:name="YANDEX_25"/>
      <w:bookmarkStart w:id="22" w:name="YANDEX_27"/>
      <w:bookmarkEnd w:id="17"/>
      <w:bookmarkEnd w:id="18"/>
      <w:bookmarkEnd w:id="19"/>
      <w:bookmarkEnd w:id="20"/>
      <w:bookmarkEnd w:id="21"/>
      <w:bookmarkEnd w:id="22"/>
      <w:r>
        <w:rPr>
          <w:rFonts w:ascii="Times New Roman" w:hAnsi="Times New Roman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3" w:name="YANDEX_46"/>
      <w:bookmarkStart w:id="24" w:name="YANDEX_47"/>
      <w:bookmarkStart w:id="25" w:name="YANDEX_48"/>
      <w:bookmarkEnd w:id="23"/>
      <w:bookmarkEnd w:id="24"/>
      <w:bookmarkEnd w:id="25"/>
      <w:r>
        <w:rPr>
          <w:rFonts w:ascii="Times New Roman" w:hAnsi="Times New Roman"/>
        </w:rPr>
        <w:t>.</w:t>
      </w:r>
    </w:p>
    <w:p w:rsidR="003B6E9A" w:rsidRDefault="003B6E9A" w:rsidP="003B6E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</w:rPr>
        <w:t xml:space="preserve">адаток победителя аукциона по продаже имущества находящегося в собственности </w:t>
      </w:r>
      <w:r w:rsidR="00ED00ED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</w:t>
      </w:r>
      <w:bookmarkStart w:id="26" w:name="_GoBack"/>
      <w:bookmarkEnd w:id="26"/>
      <w:r>
        <w:rPr>
          <w:rFonts w:ascii="Times New Roman" w:hAnsi="Times New Roman"/>
          <w:color w:val="000000"/>
        </w:rPr>
        <w:t>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Победителем аукциона признается участник торгов, предложивший наибольшую цену.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Подведение итогов аукциона и определение победителя аукциона производится по адресу:</w:t>
      </w:r>
      <w:r>
        <w:rPr>
          <w:rFonts w:ascii="Times New Roman" w:hAnsi="Times New Roman"/>
          <w:color w:val="000000"/>
        </w:rPr>
        <w:t xml:space="preserve"> Республика Башкортостан, г. Давлеканово, ул. Красная Площадь, д. 9, каб.8.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5 (пяти)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Оплата приобретаемого имущества производится в течение 20 (двадцати)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3B6E9A" w:rsidRDefault="003B6E9A" w:rsidP="003B6E9A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Передача государственного или муниципального имущества</w:t>
      </w:r>
      <w:r>
        <w:rPr>
          <w:rFonts w:ascii="Times New Roman" w:hAnsi="Times New Roman"/>
          <w:color w:val="000000"/>
        </w:rPr>
        <w:t xml:space="preserve">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3B6E9A" w:rsidRDefault="003B6E9A" w:rsidP="003B6E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3B6E9A" w:rsidRDefault="003B6E9A" w:rsidP="003B6E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Информационное сообщение об аукционе размещено </w:t>
      </w:r>
      <w:r>
        <w:rPr>
          <w:rFonts w:ascii="Times New Roman" w:hAnsi="Times New Roman"/>
          <w:szCs w:val="28"/>
        </w:rPr>
        <w:t>на официальном сайте администрации сельского поселения Имай-Кармалинский сельсовет муниципального района Давлекановский район Республики Башкортостан http://sovet-davlekanovo.ru.</w:t>
      </w:r>
    </w:p>
    <w:p w:rsidR="003B6E9A" w:rsidRDefault="003B6E9A" w:rsidP="003B6E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Информация об аукционе, образец заявки на участие в аукционе, проект договора купли-продажи размещены на официальном </w:t>
      </w:r>
      <w:r>
        <w:rPr>
          <w:rFonts w:ascii="Times New Roman" w:hAnsi="Times New Roman"/>
          <w:color w:val="000000"/>
        </w:rPr>
        <w:t xml:space="preserve">сайте – </w:t>
      </w:r>
      <w:hyperlink r:id="rId8" w:history="1">
        <w:r>
          <w:rPr>
            <w:rStyle w:val="a3"/>
            <w:bCs/>
            <w:color w:val="000000"/>
          </w:rPr>
          <w:t>www.torgi.gov.ru</w:t>
        </w:r>
      </w:hyperlink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сети «Интернет».</w:t>
      </w:r>
    </w:p>
    <w:p w:rsidR="003B6E9A" w:rsidRDefault="003B6E9A" w:rsidP="003B6E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 xml:space="preserve"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</w:t>
      </w:r>
      <w:proofErr w:type="spellStart"/>
      <w:r>
        <w:rPr>
          <w:rFonts w:ascii="Times New Roman" w:hAnsi="Times New Roman"/>
          <w:color w:val="000000"/>
        </w:rPr>
        <w:t>каб</w:t>
      </w:r>
      <w:proofErr w:type="spellEnd"/>
      <w:r>
        <w:rPr>
          <w:rFonts w:ascii="Times New Roman" w:hAnsi="Times New Roman"/>
          <w:color w:val="000000"/>
        </w:rPr>
        <w:t>. 8, тел. (34768) 3-14-22, 3-11-37 (е-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 xml:space="preserve">: </w:t>
      </w:r>
      <w:hyperlink r:id="rId9" w:history="1">
        <w:r>
          <w:rPr>
            <w:rStyle w:val="a3"/>
            <w:color w:val="000000"/>
            <w:shd w:val="clear" w:color="auto" w:fill="FFFFFF"/>
            <w:lang w:val="en-US"/>
          </w:rPr>
          <w:t>k</w:t>
        </w:r>
        <w:r>
          <w:rPr>
            <w:rStyle w:val="a3"/>
            <w:color w:val="000000"/>
            <w:shd w:val="clear" w:color="auto" w:fill="FFFFFF"/>
          </w:rPr>
          <w:t>us49@bashkortostan.ru</w:t>
        </w:r>
      </w:hyperlink>
      <w:r>
        <w:rPr>
          <w:rFonts w:ascii="Times New Roman" w:hAnsi="Times New Roman"/>
          <w:color w:val="000000"/>
          <w:shd w:val="clear" w:color="auto" w:fill="FFFFFF"/>
        </w:rPr>
        <w:t>).</w:t>
      </w:r>
    </w:p>
    <w:p w:rsidR="00F6257F" w:rsidRDefault="00F6257F"/>
    <w:sectPr w:rsidR="00F6257F" w:rsidSect="003B6E9A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76"/>
    <w:rsid w:val="00100976"/>
    <w:rsid w:val="003B6E9A"/>
    <w:rsid w:val="00ED00ED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6E9A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3B6E9A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3B6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3B6E9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B6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6E9A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3B6E9A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3B6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3B6E9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B6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7;fld=134;dst=1020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s49@bashkorto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s49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3</cp:revision>
  <dcterms:created xsi:type="dcterms:W3CDTF">2017-04-26T05:23:00Z</dcterms:created>
  <dcterms:modified xsi:type="dcterms:W3CDTF">2017-04-26T09:35:00Z</dcterms:modified>
</cp:coreProperties>
</file>