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B0" w:rsidRPr="00D0736F" w:rsidRDefault="00B03F52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2E65EF" w:rsidRPr="00D0736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305E86" w:rsidRPr="00D0736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E86" w:rsidRPr="00D0736F" w:rsidRDefault="00D0736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от 24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8D298B" w:rsidRPr="00D073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05E86" w:rsidRPr="00D0736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47/1</w:t>
      </w:r>
    </w:p>
    <w:p w:rsidR="002E65EF" w:rsidRPr="00D0736F" w:rsidRDefault="00305E86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Об арендной плате за землю на 20</w:t>
      </w:r>
      <w:r w:rsidR="008D298B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65EF" w:rsidRPr="00D0736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</w:t>
      </w:r>
      <w:r w:rsidR="00EF32DD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Республики Башкортостан № 392 от</w:t>
      </w:r>
      <w:proofErr w:type="gramEnd"/>
      <w:r w:rsidR="00EF32DD" w:rsidRPr="00D0736F">
        <w:rPr>
          <w:rFonts w:ascii="Times New Roman" w:eastAsia="Times New Roman" w:hAnsi="Times New Roman" w:cs="Times New Roman"/>
          <w:sz w:val="24"/>
          <w:szCs w:val="24"/>
        </w:rPr>
        <w:t xml:space="preserve"> 02 июля 2020 года,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принципа платности использования земли и эффективного управления земельными ресурсами Совет 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06211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2E65EF" w:rsidRPr="00D0736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Утвердить прилагаемые:</w:t>
      </w:r>
      <w:proofErr w:type="gramEnd"/>
    </w:p>
    <w:p w:rsidR="002E65EF" w:rsidRPr="00D0736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="00CA6EB0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</w:t>
      </w:r>
      <w:r w:rsidR="007272B2" w:rsidRPr="00D0736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E06211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>(приложение №1)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50F8" w:rsidRPr="00D0736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ставки арендной платы за земли, находящиеся в муниципальной собственности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 в соответствии с классификатором видов разрешенного ис</w:t>
      </w:r>
      <w:r w:rsidR="00491C4D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пользования земельных участков 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>(приложение №2)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CE50F8" w:rsidRPr="00D0736F" w:rsidRDefault="00CE50F8" w:rsidP="00C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таблицу соответствия ставок арендной платы</w:t>
      </w:r>
      <w:r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земли, находящиеся в муниципальной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  <w:r w:rsidR="00714345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№3);</w:t>
      </w:r>
      <w:proofErr w:type="gramEnd"/>
    </w:p>
    <w:p w:rsidR="00EB1B59" w:rsidRPr="00D0736F" w:rsidRDefault="00D04793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средние ставки арендной платы за земли, находящиеся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="00CE50F8"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</w:t>
      </w:r>
      <w:r w:rsidR="006F511E" w:rsidRPr="00D0736F">
        <w:rPr>
          <w:rFonts w:ascii="Times New Roman" w:eastAsia="Times New Roman" w:hAnsi="Times New Roman" w:cs="Times New Roman"/>
          <w:bCs/>
          <w:sz w:val="24"/>
          <w:szCs w:val="24"/>
        </w:rPr>
        <w:t>кортостан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;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793" w:rsidRPr="00D0736F" w:rsidRDefault="00EB1B59" w:rsidP="00EB1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491C4D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>(приложение №5)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1662E" w:rsidRPr="00D0736F">
        <w:rPr>
          <w:rFonts w:ascii="Times New Roman" w:eastAsia="Times New Roman" w:hAnsi="Times New Roman" w:cs="Times New Roman"/>
          <w:bCs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федеральными законами, определяется одним из следующих способов: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D0736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1662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й район Республики Башкортостан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течение 3 месяцев после окончания финансового года, в случае подачи заявления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арендатора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года, в котором излишне уплач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ена арендная плата, - в течение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2 месяцев со дня подачи заявления.</w:t>
      </w:r>
    </w:p>
    <w:p w:rsidR="002E65EF" w:rsidRPr="00D0736F" w:rsidRDefault="00B977B5" w:rsidP="00D5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решени</w:t>
      </w:r>
      <w:r w:rsidR="00D54C69" w:rsidRPr="00D073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</w:t>
      </w:r>
      <w:r w:rsidR="00D04793" w:rsidRPr="00D0736F">
        <w:rPr>
          <w:rFonts w:ascii="Times New Roman" w:eastAsia="Times New Roman" w:hAnsi="Times New Roman" w:cs="Times New Roman"/>
          <w:sz w:val="24"/>
          <w:szCs w:val="24"/>
        </w:rPr>
        <w:t xml:space="preserve">й район Республики Башкортостан 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 xml:space="preserve"> апреля 2019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«Об арендной плате за землю на 201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53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Установить, что в 20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  <w:proofErr w:type="gramEnd"/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действует на правоотношения, возникшие  с 1 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июля 2020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Шарипова</w:t>
      </w:r>
      <w:proofErr w:type="spellEnd"/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Г. К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E65EF" w:rsidRPr="00D0736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обнародованию в установленном порядке и размещению на официальном сайте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 в сети Интернет.</w:t>
      </w:r>
      <w:proofErr w:type="gramEnd"/>
    </w:p>
    <w:p w:rsidR="002E65EF" w:rsidRPr="00D0736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34D17" w:rsidRPr="00D0736F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E65EF" w:rsidRPr="00D0736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Совета</w:t>
      </w:r>
    </w:p>
    <w:p w:rsidR="00ED5862" w:rsidRPr="00D0736F" w:rsidRDefault="00ED5862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</w:p>
    <w:p w:rsidR="00ED5862" w:rsidRPr="00D0736F" w:rsidRDefault="00A402BE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Курманкеевский</w:t>
      </w:r>
      <w:r w:rsidR="00ED5862"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сельсовет </w:t>
      </w:r>
    </w:p>
    <w:p w:rsidR="002E65EF" w:rsidRPr="00D0736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муниципального района</w:t>
      </w:r>
    </w:p>
    <w:p w:rsidR="002E65EF" w:rsidRPr="00D0736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Давлекановский район</w:t>
      </w:r>
    </w:p>
    <w:p w:rsidR="00A402BE" w:rsidRPr="00D0736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Республики Башкортостан </w:t>
      </w:r>
    </w:p>
    <w:p w:rsidR="002E65EF" w:rsidRPr="00D0736F" w:rsidRDefault="00A402BE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Д. К. Давлетов</w:t>
      </w:r>
      <w:r w:rsidR="002E65EF" w:rsidRPr="00D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</w:t>
      </w:r>
    </w:p>
    <w:p w:rsidR="002E65EF" w:rsidRPr="00D0736F" w:rsidRDefault="002E65EF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E65EF" w:rsidRPr="00D0736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Pr="00D0736F" w:rsidRDefault="004647EF" w:rsidP="00491C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29" w:rsidRPr="00D0736F" w:rsidRDefault="002C3E29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EF" w:rsidRPr="00D0736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714345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CA6EB0" w:rsidRPr="00D0736F" w:rsidRDefault="00ED5862" w:rsidP="002C3E29">
      <w:pPr>
        <w:tabs>
          <w:tab w:val="left" w:pos="56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Курманкеевский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4C69" w:rsidRPr="00D073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736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54C69" w:rsidRPr="00D073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54C69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г.  №47/1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CA6EB0" w:rsidRPr="00D0736F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</w:p>
    <w:p w:rsidR="002E65EF" w:rsidRPr="00D0736F" w:rsidRDefault="00ED5862" w:rsidP="002E65E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CE50F8" w:rsidRPr="00D0736F" w:rsidRDefault="00CE50F8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D0736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2E65EF" w:rsidRPr="00D0736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CA6EB0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ашкортостан», Постановлением Правительства Республики Башкортостан  от 22 декабря 2009 года №480 «Об определении размера арендной платы за земли находящиеся в государственной собственности Республики Башкортостан, и земли государственная собственность на которые не</w:t>
      </w:r>
      <w:proofErr w:type="gramEnd"/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>разграничена»</w:t>
      </w:r>
      <w:r w:rsidR="009455F7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02.07.2020 года №392)</w:t>
      </w:r>
      <w:r w:rsidR="00CE50F8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B1B59" w:rsidRPr="00D0736F">
        <w:rPr>
          <w:rFonts w:ascii="Times New Roman" w:eastAsia="Times New Roman" w:hAnsi="Times New Roman" w:cs="Times New Roman"/>
          <w:sz w:val="24"/>
          <w:szCs w:val="24"/>
        </w:rPr>
        <w:t>определяют способы расчета размера арендной платы, а также</w:t>
      </w:r>
      <w:r w:rsidR="00373656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внесения арендной платы за </w:t>
      </w:r>
      <w:r w:rsidR="00373656" w:rsidRPr="00D0736F">
        <w:rPr>
          <w:rFonts w:ascii="Times New Roman" w:eastAsia="Times New Roman" w:hAnsi="Times New Roman" w:cs="Times New Roman"/>
          <w:sz w:val="24"/>
          <w:szCs w:val="24"/>
        </w:rPr>
        <w:t>земельные участки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0979" w:rsidRPr="00D0736F">
        <w:rPr>
          <w:rFonts w:ascii="Times New Roman" w:eastAsia="Times New Roman" w:hAnsi="Times New Roman" w:cs="Times New Roman"/>
          <w:sz w:val="24"/>
          <w:szCs w:val="24"/>
        </w:rPr>
        <w:t>за земли, находящихся в муниципальной собственности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), предоставляемые в аренду юридическим и физическим лицам.</w:t>
      </w:r>
      <w:proofErr w:type="gramEnd"/>
    </w:p>
    <w:p w:rsidR="002E65EF" w:rsidRPr="00D0736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656" w:rsidRPr="00D0736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5819C9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74D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земли, находящихся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определяет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CC3546" w:rsidRPr="00D0736F" w:rsidRDefault="00373656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546" w:rsidRPr="00D0736F">
        <w:rPr>
          <w:rFonts w:ascii="Times New Roman" w:eastAsia="Times New Roman" w:hAnsi="Times New Roman" w:cs="Times New Roman"/>
          <w:sz w:val="24"/>
          <w:szCs w:val="24"/>
        </w:rPr>
        <w:t>на основании кадастровой стоимости земельных участков, рассчитываемой по формуле: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S),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736F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CC3546" w:rsidRPr="00D0736F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C47A3A" w:rsidRPr="00D0736F">
        <w:rPr>
          <w:rFonts w:ascii="Times New Roman" w:eastAsia="Times New Roman" w:hAnsi="Times New Roman" w:cs="Times New Roman"/>
          <w:sz w:val="24"/>
          <w:szCs w:val="24"/>
        </w:rPr>
        <w:t>енном законодательством порядке.</w:t>
      </w:r>
    </w:p>
    <w:p w:rsidR="00C47A3A" w:rsidRPr="00D0736F" w:rsidRDefault="00C47A3A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Ставки арендной платы за земли, находящиеся в муниципальной собственности, с 1 июля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  <w:proofErr w:type="gramEnd"/>
    </w:p>
    <w:p w:rsidR="00232995" w:rsidRPr="00D0736F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C47A3A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заключенным до 1 января 2009 года, расчет размера арендной платы за земельные участки на 2010 - 20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t xml:space="preserve"> годы осуществляется на основании средней ставки арендной платы за земли, находящиеся в муниципальной собственности, </w:t>
      </w:r>
      <w:r w:rsidR="00232995"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= П x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x Ки,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базовая ставка арендной платы;</w:t>
      </w:r>
    </w:p>
    <w:p w:rsidR="00232995" w:rsidRPr="00D0736F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</w:p>
    <w:p w:rsidR="00960C4E" w:rsidRPr="00D0736F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DBA" w:rsidRPr="00D0736F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Коэффициенты, учитывающие категорию арендаторов и вид использования земельных участков (Ки),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размера арендной платы за земли, находящиеся в 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FA10C3" w:rsidRPr="00D0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устанавливаются решением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Башкортостан.</w:t>
      </w:r>
    </w:p>
    <w:p w:rsidR="00E01DBA" w:rsidRPr="00D0736F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 = Сап x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год;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D0736F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Pr="00D0736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Расчет размера арендной платы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за использование земельного участка по ставкам арендной платы в процентах от кадастровой стоимости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осуществляется с даты поступления соответствующего заявления.</w:t>
      </w:r>
    </w:p>
    <w:p w:rsidR="002204F1" w:rsidRPr="00D0736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5EF" w:rsidRPr="00D0736F" w:rsidRDefault="002204F1" w:rsidP="002204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960C4E" w:rsidRPr="00D0736F">
        <w:rPr>
          <w:rFonts w:ascii="Times New Roman" w:eastAsia="Times New Roman" w:hAnsi="Times New Roman" w:cs="Times New Roman"/>
          <w:sz w:val="24"/>
          <w:szCs w:val="24"/>
        </w:rPr>
        <w:t>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4F1" w:rsidRPr="00D0736F" w:rsidRDefault="002204F1" w:rsidP="00A753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 w:rsidR="00665ACE" w:rsidRPr="00D0736F">
        <w:rPr>
          <w:rFonts w:ascii="Times New Roman" w:eastAsia="Times New Roman" w:hAnsi="Times New Roman" w:cs="Times New Roman"/>
          <w:sz w:val="24"/>
          <w:szCs w:val="24"/>
        </w:rPr>
        <w:t>Детализирование ставок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за </w:t>
      </w:r>
      <w:r w:rsidR="00665A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земли, находящиеся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за земли, находящиеся в муниципальной собственности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муниципального района Давлекановский ра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йон Республики Башкортостан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соответствии с классификатором видов разрешенного использования земельных участко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основании решения Совета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A6EB0" w:rsidRPr="00D0736F">
        <w:rPr>
          <w:rFonts w:ascii="Times New Roman" w:eastAsia="Times New Roman" w:hAnsi="Times New Roman" w:cs="Times New Roman"/>
          <w:sz w:val="24"/>
          <w:szCs w:val="24"/>
        </w:rPr>
        <w:t>ципального района Давлекановски</w:t>
      </w:r>
      <w:r w:rsidR="00A753CF" w:rsidRPr="00D0736F">
        <w:rPr>
          <w:rFonts w:ascii="Times New Roman" w:eastAsia="Times New Roman" w:hAnsi="Times New Roman" w:cs="Times New Roman"/>
          <w:sz w:val="24"/>
          <w:szCs w:val="24"/>
        </w:rPr>
        <w:t>й район Республики Башкортостан.</w:t>
      </w:r>
      <w:proofErr w:type="gramEnd"/>
    </w:p>
    <w:p w:rsidR="00E537AA" w:rsidRPr="00D0736F" w:rsidRDefault="001E568C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E537AA" w:rsidRPr="00D0736F">
        <w:rPr>
          <w:rFonts w:ascii="Times New Roman" w:eastAsia="Times New Roman" w:hAnsi="Times New Roman" w:cs="Times New Roman"/>
          <w:sz w:val="24"/>
          <w:szCs w:val="24"/>
        </w:rPr>
        <w:t xml:space="preserve">. Установить, что за использование земельных участков, находящихся в </w:t>
      </w:r>
      <w:r w:rsidR="00ED5862" w:rsidRPr="00D0736F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7AA" w:rsidRPr="00D0736F">
        <w:rPr>
          <w:rFonts w:ascii="Times New Roman" w:eastAsia="Times New Roman" w:hAnsi="Times New Roman" w:cs="Times New Roman"/>
          <w:sz w:val="24"/>
          <w:szCs w:val="24"/>
        </w:rPr>
        <w:t xml:space="preserve">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двух процентов кадастровой стоимости арендуемых земельных участков;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953B7" w:rsidRPr="00D0736F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Советом сельского поселения </w:t>
      </w:r>
      <w:r w:rsidR="00A402BE" w:rsidRPr="00D0736F">
        <w:rPr>
          <w:rFonts w:ascii="Times New Roman" w:eastAsia="Times New Roman" w:hAnsi="Times New Roman" w:cs="Times New Roman"/>
          <w:sz w:val="24"/>
          <w:szCs w:val="24"/>
        </w:rPr>
        <w:t>Курманкеевский</w:t>
      </w:r>
      <w:r w:rsidR="009953B7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B7DC6" w:rsidRPr="00D0736F" w:rsidRDefault="009953B7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8C" w:rsidRPr="00D0736F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настоящих Правил, может быть изменен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</w:t>
      </w:r>
      <w:r w:rsidR="006F61FA" w:rsidRPr="00D0736F">
        <w:rPr>
          <w:rFonts w:ascii="Times New Roman" w:eastAsia="Times New Roman" w:hAnsi="Times New Roman" w:cs="Times New Roman"/>
          <w:sz w:val="24"/>
          <w:szCs w:val="24"/>
        </w:rPr>
        <w:t>вующей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1FA" w:rsidRPr="00D0736F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недвижимости  на недвижимое имущество и сделок с ним на земельный участок</w:t>
      </w:r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кадастровой стоимости.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Разрешенное использование должно соответствовать установленному градостроительному регламенту </w:t>
      </w:r>
      <w:proofErr w:type="gramStart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территориальных зон</w:t>
      </w:r>
      <w:proofErr w:type="gramEnd"/>
      <w:r w:rsidR="009B7DC6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1F7" w:rsidRPr="00D0736F" w:rsidRDefault="001E568C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501F7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501F7" w:rsidRPr="00D0736F"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емом в аренду земельном участке:</w:t>
      </w:r>
      <w:proofErr w:type="gramEnd"/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 процентах от кадастровой стоимости земельных участков;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1.6.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19" w:history="1">
        <w:r w:rsidRPr="00D073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пунктом 1.7</w:t>
        </w:r>
      </w:hyperlink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CE043F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372E2B" w:rsidRPr="00D0736F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proofErr w:type="gramEnd"/>
      <w:r w:rsidR="00372E2B" w:rsidRPr="00D0736F">
        <w:rPr>
          <w:rFonts w:ascii="Times New Roman" w:eastAsia="Times New Roman" w:hAnsi="Times New Roman" w:cs="Times New Roman"/>
          <w:sz w:val="24"/>
          <w:szCs w:val="24"/>
        </w:rPr>
        <w:t xml:space="preserve"> Расчет арендной платы подлежит ежегодному уточнению в соответствии с разделом 2 настоящих Правил.</w:t>
      </w:r>
    </w:p>
    <w:p w:rsidR="00684F82" w:rsidRPr="00D0736F" w:rsidRDefault="00CE043F" w:rsidP="00CE04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68C"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>Размер арендной платы за земельные участки, находящиеся в муниципальной собственности</w:t>
      </w:r>
      <w:r w:rsidR="000C4E89" w:rsidRPr="00D07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для размещения объектов, предусмотренных </w:t>
      </w:r>
      <w:hyperlink r:id="rId9" w:history="1">
        <w:r w:rsidR="00684F82" w:rsidRPr="00D073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подпунктом 2 пункта 1 статьи 49</w:t>
        </w:r>
      </w:hyperlink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D0736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4F82" w:rsidRPr="00D073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gramStart"/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B6ECE" w:rsidRPr="00D0736F" w:rsidRDefault="001E568C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E043F" w:rsidRPr="00D073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="00AB6ECE" w:rsidRPr="00D0736F">
        <w:rPr>
          <w:rFonts w:ascii="Times New Roman" w:eastAsia="Times New Roman" w:hAnsi="Times New Roman" w:cs="Times New Roman"/>
          <w:sz w:val="24"/>
          <w:szCs w:val="24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Расчет арендной платы с учетом случаев, предусмотренных абзацами вторым и третьим пункта </w:t>
      </w:r>
      <w:r w:rsidR="000375CA" w:rsidRPr="00D0736F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D0736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</w:t>
      </w:r>
      <w:proofErr w:type="gramEnd"/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  <w:proofErr w:type="gramEnd"/>
    </w:p>
    <w:p w:rsidR="002E65EF" w:rsidRPr="00D0736F" w:rsidRDefault="002E65EF" w:rsidP="00372E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  УСЛОВИЯ ИЗМЕНЕНИЯ АРЕНДНОЙ ПЛАТЫ ЗА ЗЕМЛЮ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 xml:space="preserve"> ее перечисления или исчисления;</w:t>
      </w:r>
      <w:proofErr w:type="gramEnd"/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D0736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5EF" w:rsidRPr="00D0736F">
        <w:rPr>
          <w:rFonts w:ascii="Times New Roman" w:eastAsia="Times New Roman" w:hAnsi="Times New Roman" w:cs="Times New Roman"/>
          <w:sz w:val="24"/>
          <w:szCs w:val="24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Pr="00D0736F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D0736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  <w:proofErr w:type="gramEnd"/>
    </w:p>
    <w:p w:rsidR="0094378F" w:rsidRPr="00D0736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94378F" w:rsidRPr="00D0736F">
        <w:rPr>
          <w:rFonts w:ascii="Times New Roman" w:eastAsia="Times New Roman" w:hAnsi="Times New Roman" w:cs="Times New Roman"/>
          <w:sz w:val="24"/>
          <w:szCs w:val="24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  <w:proofErr w:type="gramEnd"/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D0736F" w:rsidRDefault="00372E2B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1761" w:rsidRPr="00D0736F">
        <w:rPr>
          <w:rFonts w:ascii="Times New Roman" w:eastAsia="Times New Roman" w:hAnsi="Times New Roman" w:cs="Times New Roman"/>
          <w:sz w:val="24"/>
          <w:szCs w:val="24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70103"/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70" w:rsidRPr="00D0736F" w:rsidRDefault="00345670" w:rsidP="0034567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3. ЛЬГОТНЫЙ ПОРЯДОК ОПРЕДЕЛЕНИЯ РАЗМЕРОВ АРЕНДНОЙ ПЛАТЫ ЗА ЗЕМЛЮ</w:t>
      </w:r>
    </w:p>
    <w:bookmarkEnd w:id="0"/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3.1. </w:t>
      </w:r>
      <w:r w:rsidR="00A753CF" w:rsidRPr="00D0736F">
        <w:rPr>
          <w:rFonts w:ascii="Times New Roman" w:hAnsi="Times New Roman" w:cs="Times New Roman"/>
          <w:sz w:val="24"/>
          <w:szCs w:val="24"/>
        </w:rPr>
        <w:t>Понижающий коэффициент</w:t>
      </w:r>
      <w:r w:rsidRPr="00D0736F">
        <w:rPr>
          <w:rFonts w:ascii="Times New Roman" w:hAnsi="Times New Roman" w:cs="Times New Roman"/>
          <w:sz w:val="24"/>
          <w:szCs w:val="24"/>
        </w:rPr>
        <w:t xml:space="preserve"> для определения размера арендной платы за </w:t>
      </w:r>
      <w:r w:rsidR="00420979" w:rsidRPr="00D0736F">
        <w:rPr>
          <w:rFonts w:ascii="Times New Roman" w:hAnsi="Times New Roman" w:cs="Times New Roman"/>
          <w:sz w:val="24"/>
          <w:szCs w:val="24"/>
        </w:rPr>
        <w:t xml:space="preserve">земли, </w:t>
      </w:r>
      <w:proofErr w:type="gramStart"/>
      <w:r w:rsidR="00420979" w:rsidRPr="00D0736F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ED5862" w:rsidRPr="00D0736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Pr="00D0736F">
        <w:rPr>
          <w:rFonts w:ascii="Times New Roman" w:hAnsi="Times New Roman" w:cs="Times New Roman"/>
          <w:sz w:val="24"/>
          <w:szCs w:val="24"/>
        </w:rPr>
        <w:t>, предоставленные предприятиям (организациям), находящимся в стадии конкурсного производства</w:t>
      </w:r>
      <w:r w:rsidR="00A753CF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420979" w:rsidRPr="00D0736F">
        <w:rPr>
          <w:rFonts w:ascii="Times New Roman" w:hAnsi="Times New Roman" w:cs="Times New Roman"/>
          <w:sz w:val="24"/>
          <w:szCs w:val="24"/>
        </w:rPr>
        <w:t>устанавливается</w:t>
      </w:r>
      <w:r w:rsidR="00A753CF" w:rsidRPr="00D0736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0979" w:rsidRPr="00D0736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53CF" w:rsidRPr="00D0736F">
        <w:rPr>
          <w:rFonts w:ascii="Times New Roman" w:hAnsi="Times New Roman" w:cs="Times New Roman"/>
          <w:sz w:val="24"/>
          <w:szCs w:val="24"/>
        </w:rPr>
        <w:t>решения Совета</w:t>
      </w:r>
      <w:r w:rsidR="00CA6EB0" w:rsidRPr="00D0736F">
        <w:rPr>
          <w:rFonts w:ascii="Times New Roman" w:hAnsi="Times New Roman" w:cs="Times New Roman"/>
          <w:sz w:val="24"/>
          <w:szCs w:val="24"/>
        </w:rPr>
        <w:t xml:space="preserve"> </w:t>
      </w:r>
      <w:r w:rsidR="00ED5862" w:rsidRPr="00D0736F">
        <w:rPr>
          <w:rFonts w:ascii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hAnsi="Times New Roman" w:cs="Times New Roman"/>
          <w:sz w:val="24"/>
          <w:szCs w:val="24"/>
        </w:rPr>
        <w:t>ого поселения Курманкеевский</w:t>
      </w:r>
      <w:r w:rsidR="00ED5862" w:rsidRPr="00D0736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20979" w:rsidRPr="00D073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Башкортостан.</w:t>
      </w:r>
    </w:p>
    <w:p w:rsidR="00345670" w:rsidRPr="00D0736F" w:rsidRDefault="00420979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45670" w:rsidRPr="00D0736F">
        <w:rPr>
          <w:rFonts w:ascii="Times New Roman" w:hAnsi="Times New Roman" w:cs="Times New Roman"/>
          <w:sz w:val="24"/>
          <w:szCs w:val="24"/>
        </w:rPr>
        <w:t>понижающий коэффициент в размере 0,01:</w:t>
      </w: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по договору аренды земельного участка, </w:t>
      </w:r>
      <w:r w:rsidR="003B5104" w:rsidRPr="00D0736F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</w:t>
      </w:r>
      <w:r w:rsidRPr="00D0736F">
        <w:rPr>
          <w:rFonts w:ascii="Times New Roman" w:hAnsi="Times New Roman" w:cs="Times New Roman"/>
          <w:sz w:val="24"/>
          <w:szCs w:val="24"/>
        </w:rPr>
        <w:t>предоставленного предприя</w:t>
      </w:r>
      <w:r w:rsidR="0093577F" w:rsidRPr="00D0736F">
        <w:rPr>
          <w:rFonts w:ascii="Times New Roman" w:hAnsi="Times New Roman" w:cs="Times New Roman"/>
          <w:sz w:val="24"/>
          <w:szCs w:val="24"/>
        </w:rPr>
        <w:t>тию (организации), находящемус</w:t>
      </w:r>
      <w:proofErr w:type="gramStart"/>
      <w:r w:rsidR="0093577F" w:rsidRPr="00D0736F">
        <w:rPr>
          <w:rFonts w:ascii="Times New Roman" w:hAnsi="Times New Roman" w:cs="Times New Roman"/>
          <w:sz w:val="24"/>
          <w:szCs w:val="24"/>
        </w:rPr>
        <w:t>я</w:t>
      </w:r>
      <w:r w:rsidRPr="00D073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3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736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D0736F">
        <w:rPr>
          <w:rFonts w:ascii="Times New Roman" w:hAnsi="Times New Roman" w:cs="Times New Roman"/>
          <w:sz w:val="24"/>
          <w:szCs w:val="24"/>
        </w:rPr>
        <w:t>) в стадии конкурсного производства;</w:t>
      </w:r>
    </w:p>
    <w:p w:rsidR="00345670" w:rsidRPr="00D0736F" w:rsidRDefault="00345670" w:rsidP="0034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а также в остальных случаях предоставления государственной и (или) му</w:t>
      </w:r>
      <w:r w:rsidR="0093577F" w:rsidRPr="00D0736F">
        <w:rPr>
          <w:rFonts w:ascii="Times New Roman" w:hAnsi="Times New Roman" w:cs="Times New Roman"/>
          <w:sz w:val="24"/>
          <w:szCs w:val="24"/>
        </w:rPr>
        <w:t>ниципальной преференци</w:t>
      </w:r>
      <w:proofErr w:type="gramStart"/>
      <w:r w:rsidR="0093577F" w:rsidRPr="00D0736F">
        <w:rPr>
          <w:rFonts w:ascii="Times New Roman" w:hAnsi="Times New Roman" w:cs="Times New Roman"/>
          <w:sz w:val="24"/>
          <w:szCs w:val="24"/>
        </w:rPr>
        <w:t>и</w:t>
      </w:r>
      <w:r w:rsidRPr="00D0736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73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736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0736F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0" w:history="1">
        <w:r w:rsidRPr="00D0736F">
          <w:rPr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D0736F">
        <w:rPr>
          <w:rFonts w:ascii="Times New Roman" w:hAnsi="Times New Roman" w:cs="Times New Roman"/>
          <w:sz w:val="24"/>
          <w:szCs w:val="24"/>
        </w:rPr>
        <w:t>.</w:t>
      </w:r>
    </w:p>
    <w:p w:rsidR="00345670" w:rsidRPr="00D0736F" w:rsidRDefault="00345670" w:rsidP="0034567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D0736F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</w:t>
      </w:r>
    </w:p>
    <w:p w:rsidR="004D1761" w:rsidRPr="00D0736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32D" w:rsidRPr="00D0736F" w:rsidRDefault="00E6732D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56E" w:rsidRPr="00D0736F" w:rsidRDefault="0047556E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CA6EB0" w:rsidRPr="00D0736F" w:rsidRDefault="001C5C40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платы </w:t>
      </w:r>
      <w:r w:rsidR="003B5104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 земли, находящиеся в муниципальной собственности </w:t>
      </w:r>
    </w:p>
    <w:p w:rsidR="00FD3CE5" w:rsidRPr="00D0736F" w:rsidRDefault="00ED5862" w:rsidP="003B5104">
      <w:pPr>
        <w:tabs>
          <w:tab w:val="left" w:pos="567"/>
          <w:tab w:val="left" w:pos="5812"/>
        </w:tabs>
        <w:spacing w:after="0" w:line="240" w:lineRule="auto"/>
        <w:ind w:left="552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сельск</w:t>
      </w:r>
      <w:r w:rsidR="00D32675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ого поселения Курманкеевский</w:t>
      </w: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сельсовет </w:t>
      </w:r>
      <w:r w:rsidR="003B5104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</w:t>
      </w:r>
      <w:r w:rsidR="0047556E"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>ашкортостан</w:t>
      </w:r>
    </w:p>
    <w:p w:rsidR="003B5104" w:rsidRPr="00D0736F" w:rsidRDefault="003B5104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ПРИМЕРНАЯ ФОРМА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акта обследования земельного участка</w:t>
      </w:r>
    </w:p>
    <w:p w:rsidR="004D1761" w:rsidRPr="00D0736F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№</w:t>
      </w:r>
      <w:r w:rsidR="004D1761" w:rsidRPr="00D0736F">
        <w:rPr>
          <w:rFonts w:ascii="Times New Roman" w:eastAsia="Times New Roman" w:hAnsi="Times New Roman" w:cs="Times New Roman"/>
          <w:sz w:val="21"/>
          <w:szCs w:val="21"/>
        </w:rPr>
        <w:t xml:space="preserve"> 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"__" __________________ 20___ г.              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(дата составления)                           (место составления)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Мною,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(фамилия, имя, отчество, должность лица, составившего акт)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в присутствии 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(фамилии, имена, отчества присутствующих лиц)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составлен настоящий акт обследования земельного участка.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1. Характеристика обследуемого земельного участка: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а) местоположение 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б) кадастровый номер 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в) площадь ___________________________________________________________;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г) категории _________________________________________________________;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д) вид  разрешенного  использования  соответствует  назначению  участка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(да/нет; если нет,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то</w:t>
      </w:r>
      <w:proofErr w:type="gramEnd"/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каким образом)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2. Основания пользования земельным участком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: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(арендатор, реквизиты правоустанавливающих и </w:t>
      </w:r>
      <w:proofErr w:type="spellStart"/>
      <w:r w:rsidRPr="00D0736F">
        <w:rPr>
          <w:rFonts w:ascii="Times New Roman" w:eastAsia="Times New Roman" w:hAnsi="Times New Roman" w:cs="Times New Roman"/>
          <w:sz w:val="21"/>
          <w:szCs w:val="21"/>
        </w:rPr>
        <w:t>правоудостоверяющих</w:t>
      </w:r>
      <w:proofErr w:type="spellEnd"/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документов: постановление главы администрации муниципального района,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городского округа; приказ Министерства земельных и имущественных отношений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Республики Башкортостан; реквизиты договора аренды; свидетельство и др.))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3. Описание объектов недвижимости, расположенных на земельном  участке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: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(наименование и площадь, правообладатель, право, основания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передачи (реквизиты))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4. В результате обследования земельного участка установлено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: ____</w:t>
      </w:r>
      <w:r w:rsidR="002C3E29" w:rsidRPr="00D0736F">
        <w:rPr>
          <w:rFonts w:ascii="Times New Roman" w:eastAsia="Times New Roman" w:hAnsi="Times New Roman" w:cs="Times New Roman"/>
          <w:sz w:val="21"/>
          <w:szCs w:val="21"/>
        </w:rPr>
        <w:t>_________________</w:t>
      </w:r>
      <w:r w:rsidRPr="00D0736F">
        <w:rPr>
          <w:rFonts w:ascii="Times New Roman" w:eastAsia="Times New Roman" w:hAnsi="Times New Roman" w:cs="Times New Roman"/>
          <w:sz w:val="21"/>
          <w:szCs w:val="21"/>
        </w:rPr>
        <w:t>______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(указываются обстоятельства, выявленные при обследовании земельного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участка, вид фактического использования земельного участка,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целевое/нецелевое использование)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5. Дополнительная информация _________________________________________.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(при наличии)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Наименование должности лица,          Арендатор (представитель арендатора)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составившего акт осмотра:             земельного участка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(в   случае   присутствия   его   при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обследовании</w:t>
      </w:r>
      <w:proofErr w:type="gramEnd"/>
      <w:r w:rsidRPr="00D0736F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(подпись, фамилия, имя, отчество)     ________ ______ 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</w:t>
      </w:r>
      <w:proofErr w:type="gramStart"/>
      <w:r w:rsidRPr="00D0736F">
        <w:rPr>
          <w:rFonts w:ascii="Times New Roman" w:eastAsia="Times New Roman" w:hAnsi="Times New Roman" w:cs="Times New Roman"/>
          <w:sz w:val="21"/>
          <w:szCs w:val="21"/>
        </w:rPr>
        <w:t>(фамилия, имя, отчество, должность,</w:t>
      </w:r>
      <w:proofErr w:type="gramEnd"/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реквизиты доверенности и т.д.)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(подпись, печать (при наличии печати))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(для комментариев)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К акту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>прилагаются: ___________________________________________________________</w:t>
      </w:r>
    </w:p>
    <w:p w:rsidR="004D1761" w:rsidRPr="00D0736F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0736F">
        <w:rPr>
          <w:rFonts w:ascii="Times New Roman" w:eastAsia="Times New Roman" w:hAnsi="Times New Roman" w:cs="Times New Roman"/>
          <w:sz w:val="21"/>
          <w:szCs w:val="21"/>
        </w:rPr>
        <w:t xml:space="preserve">                      (фотоматериалы, план земельного участка)</w:t>
      </w:r>
    </w:p>
    <w:p w:rsidR="007272B2" w:rsidRPr="00D0736F" w:rsidRDefault="00714345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  <w:proofErr w:type="gramStart"/>
      <w:r w:rsidRPr="00D0736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272B2" w:rsidRPr="00D0736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14345" w:rsidRPr="00D0736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ED5862" w:rsidRPr="00D0736F" w:rsidRDefault="00ED5862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Курманкеевский 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D0736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7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D0736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0736F">
        <w:rPr>
          <w:rFonts w:ascii="Times New Roman" w:eastAsia="Times New Roman" w:hAnsi="Times New Roman" w:cs="Times New Roman"/>
          <w:sz w:val="24"/>
          <w:szCs w:val="24"/>
        </w:rPr>
        <w:t>24</w:t>
      </w:r>
      <w:bookmarkStart w:id="1" w:name="_GoBack"/>
      <w:bookmarkEnd w:id="1"/>
      <w:r w:rsidR="00D32675" w:rsidRPr="00D0736F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5819C9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3577F" w:rsidRPr="00D0736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736F"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D32675" w:rsidRPr="00D0736F">
        <w:rPr>
          <w:rFonts w:ascii="Times New Roman" w:eastAsia="Times New Roman" w:hAnsi="Times New Roman" w:cs="Times New Roman"/>
          <w:sz w:val="24"/>
          <w:szCs w:val="24"/>
        </w:rPr>
        <w:t>47/1</w:t>
      </w:r>
    </w:p>
    <w:p w:rsidR="002E65EF" w:rsidRPr="00D0736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D0736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 СТАВКИ</w:t>
      </w:r>
    </w:p>
    <w:p w:rsidR="00CA6EB0" w:rsidRPr="00D0736F" w:rsidRDefault="003B5104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арендной платы за земли, находящиеся в муниципальной собственности</w:t>
      </w:r>
    </w:p>
    <w:p w:rsidR="002E65EF" w:rsidRPr="00D0736F" w:rsidRDefault="00ED5862" w:rsidP="0047556E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сельск</w:t>
      </w:r>
      <w:r w:rsidR="00D32675" w:rsidRPr="00D0736F">
        <w:rPr>
          <w:rFonts w:ascii="Times New Roman" w:eastAsia="Times New Roman" w:hAnsi="Times New Roman" w:cs="Times New Roman"/>
          <w:sz w:val="20"/>
          <w:szCs w:val="20"/>
        </w:rPr>
        <w:t>ого поселения Курманкеевский</w:t>
      </w: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  <w:r w:rsidR="003B5104" w:rsidRPr="00D0736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Давлекановский район Республики Башкортостан</w:t>
      </w:r>
      <w:r w:rsidR="0047556E" w:rsidRPr="00D073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5104" w:rsidRPr="00D0736F">
        <w:rPr>
          <w:rFonts w:ascii="Times New Roman" w:eastAsia="Times New Roman" w:hAnsi="Times New Roman" w:cs="Times New Roman"/>
          <w:sz w:val="20"/>
          <w:szCs w:val="20"/>
        </w:rPr>
        <w:t>в соответствии с классификатором видов разрешенного ис</w:t>
      </w:r>
      <w:r w:rsidR="0047556E" w:rsidRPr="00D0736F">
        <w:rPr>
          <w:rFonts w:ascii="Times New Roman" w:eastAsia="Times New Roman" w:hAnsi="Times New Roman" w:cs="Times New Roman"/>
          <w:sz w:val="20"/>
          <w:szCs w:val="20"/>
        </w:rPr>
        <w:t>пользования земельных участков</w:t>
      </w:r>
    </w:p>
    <w:p w:rsidR="00714345" w:rsidRPr="00D0736F" w:rsidRDefault="00714345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65EF" w:rsidRPr="00D0736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4961"/>
        <w:gridCol w:w="1701"/>
        <w:gridCol w:w="1560"/>
      </w:tblGrid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2E65E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F32DD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8246C" w:rsidRPr="00D073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Ставки арендной платы в процентах от кадастровой стоимости, %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1.8-1.11,1.15,1.19,1.20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ульев, иных объектов и оборудования необходимого для пчеловодства и разведениях иных полезных насекомых;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EF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 на полевых участках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сельскохозяйственной продукции без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возведения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жилых помещений различного вида и обеспечение проживания в них;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престарелых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больницы);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непрерывности производства (вахтовые помещения, служебные жилые помещения на производственных объектах);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3.2,3.3, 3.4, 3.4.1.3.5.1.3.6.3.7.3.10.1,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C85E62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EF32DD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A53BF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Бытовое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Амбулаторно поликлиническое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патологоанатомической экспертизы (морги)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здания, спортивные сооружения, предназначенные для занятия обучающихся физической культурой и спортом)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околоземного-космического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научной точки зрения образцов растительного и животного мира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B41674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B41674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290118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4,8.1-4.8.3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4928B6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4.9.1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43BB9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FA7"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110B" w:rsidRPr="00D0736F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49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493FA7" w:rsidRPr="00D073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493FA7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ярмарочная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с кодами 5.1.1-5.1.7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.5.1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 зрелищных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B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0B" w:rsidRPr="00D0736F" w:rsidRDefault="00F3110B" w:rsidP="00F3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природ-восстановительных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геологических изысканий;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транспортировке и (или) промышленной переработке;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фарфоро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-фаянсовой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гидротехнических сооружений);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обслуживающих и вспомогательных для электростанций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F3110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F31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наземных и подземных зданий, сооружений, устройств и других объектов железнодорожного транспорта;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2.7Л, 4.9, 7.2.3, а также некапитальных сооружений, предназначенных для охраны транспортных средств;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внутренних водных путей;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путем;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125,26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Внеуличный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сооружений, необходимых для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электродепо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вентиляционных шахт;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земельных участков в качестве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испытательных полигонов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а также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</w:t>
            </w:r>
          </w:p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оранжереи)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лесов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8B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98B" w:rsidRPr="00D0736F" w:rsidRDefault="008D298B" w:rsidP="008D2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Резервные леса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пешеходных тротуаров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14,09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8D298B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98B" w:rsidRPr="00D0736F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8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9724CF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</w:tbl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  <w:proofErr w:type="gramStart"/>
      <w:r w:rsidRPr="00D0736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решению Совета</w:t>
      </w:r>
    </w:p>
    <w:p w:rsidR="00ED5862" w:rsidRPr="00D0736F" w:rsidRDefault="00ED5862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ED5862" w:rsidRPr="00D0736F" w:rsidRDefault="00D3267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="00ED5862" w:rsidRPr="00D0736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Давлекановский район </w:t>
      </w:r>
    </w:p>
    <w:p w:rsidR="00714345" w:rsidRPr="00D0736F" w:rsidRDefault="0071434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714345" w:rsidRPr="00D0736F" w:rsidRDefault="00D32675" w:rsidP="00714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736F">
        <w:rPr>
          <w:rFonts w:ascii="Times New Roman" w:hAnsi="Times New Roman" w:cs="Times New Roman"/>
          <w:bCs/>
          <w:sz w:val="24"/>
          <w:szCs w:val="24"/>
        </w:rPr>
        <w:t xml:space="preserve">от 24 сентября </w:t>
      </w:r>
      <w:r w:rsidR="00714345" w:rsidRPr="00D0736F">
        <w:rPr>
          <w:rFonts w:ascii="Times New Roman" w:hAnsi="Times New Roman" w:cs="Times New Roman"/>
          <w:bCs/>
          <w:sz w:val="24"/>
          <w:szCs w:val="24"/>
        </w:rPr>
        <w:t>2020 г.  №</w:t>
      </w:r>
      <w:r w:rsidRPr="00D0736F">
        <w:rPr>
          <w:rFonts w:ascii="Times New Roman" w:hAnsi="Times New Roman" w:cs="Times New Roman"/>
          <w:bCs/>
          <w:sz w:val="24"/>
          <w:szCs w:val="24"/>
        </w:rPr>
        <w:t>47/1</w:t>
      </w:r>
    </w:p>
    <w:p w:rsidR="00714345" w:rsidRPr="00D0736F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4345" w:rsidRPr="00D0736F" w:rsidRDefault="00714345" w:rsidP="0078246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736F">
        <w:rPr>
          <w:rFonts w:ascii="Times New Roman" w:hAnsi="Times New Roman" w:cs="Times New Roman"/>
          <w:bCs/>
          <w:sz w:val="20"/>
          <w:szCs w:val="20"/>
        </w:rPr>
        <w:t>Таблица соответствия ставок арендной платы за земли, находящиеся в муниципальной собственности</w:t>
      </w:r>
      <w:r w:rsidR="00BD7479" w:rsidRPr="00D0736F">
        <w:rPr>
          <w:rFonts w:ascii="Times New Roman" w:hAnsi="Times New Roman" w:cs="Times New Roman"/>
          <w:sz w:val="20"/>
          <w:szCs w:val="20"/>
        </w:rPr>
        <w:t xml:space="preserve"> </w:t>
      </w:r>
      <w:r w:rsidR="00ED5862" w:rsidRPr="00D0736F">
        <w:rPr>
          <w:rFonts w:ascii="Times New Roman" w:hAnsi="Times New Roman" w:cs="Times New Roman"/>
          <w:bCs/>
          <w:sz w:val="20"/>
          <w:szCs w:val="20"/>
        </w:rPr>
        <w:t>сельск</w:t>
      </w:r>
      <w:r w:rsidR="00D32675" w:rsidRPr="00D0736F">
        <w:rPr>
          <w:rFonts w:ascii="Times New Roman" w:hAnsi="Times New Roman" w:cs="Times New Roman"/>
          <w:bCs/>
          <w:sz w:val="20"/>
          <w:szCs w:val="20"/>
        </w:rPr>
        <w:t xml:space="preserve">ого поселения Курманкеевский </w:t>
      </w:r>
      <w:r w:rsidR="00ED5862" w:rsidRPr="00D0736F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Pr="00D0736F">
        <w:rPr>
          <w:rFonts w:ascii="Times New Roman" w:hAnsi="Times New Roman" w:cs="Times New Roman"/>
          <w:bCs/>
          <w:sz w:val="20"/>
          <w:szCs w:val="20"/>
        </w:rPr>
        <w:t>муниципального района Давлекановский</w:t>
      </w:r>
      <w:r w:rsidR="0047556E" w:rsidRPr="00D0736F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 </w:t>
      </w:r>
      <w:r w:rsidRPr="00D0736F">
        <w:rPr>
          <w:rFonts w:ascii="Times New Roman" w:hAnsi="Times New Roman" w:cs="Times New Roman"/>
          <w:bCs/>
          <w:sz w:val="20"/>
          <w:szCs w:val="20"/>
        </w:rPr>
        <w:t>с классификатором видов разрешенного использования земельных участков</w:t>
      </w:r>
      <w:proofErr w:type="gramEnd"/>
    </w:p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2302"/>
        <w:gridCol w:w="2410"/>
      </w:tblGrid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2.0,2.1.1,2.5, 2.6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общежитий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2.1,2.3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гаражей в составе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автокооперативов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Автостоянки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4.9, 7.2.3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гаражей вне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автокооперативов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Садовые, огородные земельные участки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Дачные земельные участки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13.1, 13.2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оптовой торговли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4.2,4.3,4.4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розничной торговли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мастерских, фотоателье, фотолабораторий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предприятий по прокату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бань, душевых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4.8.2,4.8.3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рекламными установками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 Л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кемпингов: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2.4, 4.9.1.2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3.5, 3.5.1,3.5.2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(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и послевузовского образования, дополнительного образования взрослых)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3.5, 3.5.2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3.9, 3.9.2,3.9.3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государственных академий наук (Российской академии сельскохозяйственных наук,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3.9,3.9.2, 3.9.3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эпидемиологического надзора, учреждений судебно- медицинской экспертизы, службы материально- технического обеспечения)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3.4, 3.4.1,3.4.2, 3.4.3, 6.3.1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3.4, 6.3.1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3.10, 3.10.1, 3.10.2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3.2, 3.2.1, 3.2.2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 предоставлением пенсий по старости, инвалидности, случаю потери кормильца, за выслугу лет;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детско-юношеских 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школ, клубов физической подготовки, спортивно-технических школ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высшего спортивного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мастерства, центров олимпийской подготовки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общероссийских физкультурно-спортивных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- физкультурно-спортивных организаций,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3.5.1, 3.5.2, 5.1, 5.1.1, 5.1,2, 5.1.3, 5.1.4, 5.1.7</w:t>
            </w:r>
          </w:p>
        </w:tc>
      </w:tr>
      <w:tr w:rsidR="00D0736F" w:rsidRPr="00D0736F" w:rsidTr="0067128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общероссийских федераций (союзов, ассоциаций) по различным видам спорта,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общественно-государственных физкультурно-спортивных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обществ, оборонных спортивно-технических организаций Земельные участки Олимпийского комитета России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3.5.1, 3.5.2, 3.8.1, 5.1, 5.1.1, 5.1.2, 5.1.3, 5.1.4, 5.1.7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выставок, музеев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парков культуры и отдыха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3.6, 3.6.1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4.0, 4.1, 4.5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4.0, 4.1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санаториев, курортов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9.2, 9.2.1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5.0, 5.1.7, 5.2, 5.2.1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5.0, 5.2, 5.2.1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5.0, 5.1.7, 5.2.1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3.0, 3.1, 3.1.1, 3.1.2, 6.0, 6.1, 6.2, 6.2.1,6.3, 6.3.1, 6.4, 6.5, 6.6, 6.7, 6.7.1,6.9, 6.9.1, 6.11,6.12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6.0, 6.1,6.2, 6.2.1, 63,6.3.1, 6.4, 6.5, 6.6, 6.9, 6.9.1, 7.1, 7.1.1, 7.1.2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типографий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ДЭЗов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(РЭУ, ЖЭК)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3.1,3.1.1,3.1.2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3.1.1, 6.7, 6.7.1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3.1,3.1.1,7.5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сжиженного газоснабжения по устройству, ремонту и обслуживанию внутридомового газового оборудования и арматуры);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газораспределительных станций, газораспределительных устройств;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объектов теплоснабжения: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коммунального хозяйства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общественных туалетов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выгребных ям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мусороперерабатывающих (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мусоросжигающих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предприятий):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полигонов промышленных и бытовых отходов: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пунктов приема вторсырья: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контор механизированной уборки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кладбищ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заготовительных пунктов и отделений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6.9, 6.9.1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баз и складов: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снабженческих контор и отделений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элеваторов: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материально- технического, продовольственного снабжения, сбыта и заготовок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1.15, 6.9, 6.9.1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технопарков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6.7, 6.7.1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7.0, 7.1, 7.1.2, 7.4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речных портов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и других объектов авиационного транспорта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11.1,11.2, 11.3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энергетики и связи;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5.1.5, 5.4, 6.7, 6.8, 6.10, 7.0, 7.1.7.1.1, 7.2, 7.2.1, 7.3, 7.5, 8.0, 8.1,8.2, 8.3, 8.4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7.1, 7.1.2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полос отвода автомобильных дорог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4.9.1, 7.2, 7.1.2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7.3, 11.3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сооружений, предназначенных для защиты от наводнений и разрушений берегов водохранилищ,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берегов и дна русел рек;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сооружений (дамб), ограждающих хранилища жидких отходов промышленных и сельскохозяйственных организаций;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11.1, 11.2, 11.3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линий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трамвайных депо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3.2.3, 6.8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прочих предприятий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наземных сооружений 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инфраструктуры спутниковой связи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8.0, 8.1, 8.2, 8.3, 8.4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органов внутренних дел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войсковых частей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других объектов обороны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нерестоохранных</w:t>
            </w:r>
            <w:proofErr w:type="spell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полос)</w:t>
            </w:r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3.6.2, 3.9, 3.9.1, 3.9.2,3.9.3, 5.0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  <w:proofErr w:type="gramEnd"/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1.0, 1.1, 1.2, 1.3,1.4,1.5, 1.6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1.7,1.8, 1.9, 1.10,1.12, 1.13, 1.15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теплицами;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1.15, 1.17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</w:t>
            </w:r>
            <w:proofErr w:type="gramEnd"/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земель резерва;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</w:t>
            </w:r>
          </w:p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12.0, 12.0.1, 12.0.2, 12.3</w:t>
            </w:r>
          </w:p>
        </w:tc>
      </w:tr>
      <w:tr w:rsidR="00D0736F" w:rsidRPr="00D0736F" w:rsidTr="0067128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 для иных целей: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10.0, 10.1, 10.2, 10.3, 10.4,12.3</w:t>
            </w: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а) в пределах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б) за пределами границ населенных пунктов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46C" w:rsidRPr="00D0736F" w:rsidRDefault="0078246C" w:rsidP="00782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78246C" w:rsidRPr="00D0736F" w:rsidRDefault="0078246C" w:rsidP="0078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5EF" w:rsidRPr="00D0736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2E65EF" w:rsidRPr="00D0736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D0736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D0736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281" w:rsidRPr="00D0736F" w:rsidRDefault="00671281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1281" w:rsidRPr="00D0736F" w:rsidRDefault="00671281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FD3CE5" w:rsidRPr="00D0736F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85B69" w:rsidRPr="00D0736F" w:rsidRDefault="00C85B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14345" w:rsidRPr="00D0736F" w:rsidRDefault="0071434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D1A39" w:rsidRPr="00D0736F" w:rsidRDefault="005D1A3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1281" w:rsidRPr="00D0736F" w:rsidRDefault="00671281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736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  <w:proofErr w:type="gramStart"/>
      <w:r w:rsidRPr="00D0736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5862" w:rsidRPr="00D0736F" w:rsidRDefault="00714345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решению</w:t>
      </w:r>
      <w:r w:rsidR="00D04793" w:rsidRPr="00D0736F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D7479" w:rsidRPr="00D0736F" w:rsidRDefault="00ED5862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>сельск</w:t>
      </w:r>
      <w:r w:rsidR="00D32675" w:rsidRPr="00D0736F">
        <w:rPr>
          <w:rFonts w:ascii="Times New Roman" w:hAnsi="Times New Roman" w:cs="Times New Roman"/>
          <w:sz w:val="24"/>
          <w:szCs w:val="24"/>
        </w:rPr>
        <w:t>ого поселения Курманкеевский</w:t>
      </w:r>
      <w:r w:rsidRPr="00D0736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04793" w:rsidRPr="00D0736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D0736F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736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Pr="00D0736F" w:rsidRDefault="00D32675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  <w:r w:rsidRPr="00D0736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24 сентября</w:t>
      </w:r>
      <w:r w:rsidR="00E71AAA" w:rsidRPr="00D0736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20</w:t>
      </w:r>
      <w:r w:rsidR="00372E2B" w:rsidRPr="00D0736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20</w:t>
      </w:r>
      <w:r w:rsidRPr="00D0736F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№47/1</w:t>
      </w:r>
    </w:p>
    <w:p w:rsidR="00D04793" w:rsidRPr="00D0736F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4"/>
          <w:szCs w:val="24"/>
        </w:rPr>
      </w:pPr>
    </w:p>
    <w:p w:rsidR="00F21879" w:rsidRPr="00D0736F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</w:pPr>
      <w:r w:rsidRPr="00D0736F">
        <w:rPr>
          <w:rFonts w:ascii="Times New Roman" w:eastAsiaTheme="minorHAnsi" w:hAnsi="Times New Roman" w:cs="Times New Roman"/>
          <w:b w:val="0"/>
          <w:i w:val="0"/>
          <w:sz w:val="20"/>
          <w:szCs w:val="20"/>
        </w:rPr>
        <w:t>СРЕДНИЕ СТАВКИ</w:t>
      </w:r>
    </w:p>
    <w:p w:rsidR="00BD7479" w:rsidRPr="00D0736F" w:rsidRDefault="00714345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 xml:space="preserve">арендной платы за земли, находящиеся в муниципальной собственности </w:t>
      </w:r>
    </w:p>
    <w:p w:rsidR="00714345" w:rsidRPr="00D0736F" w:rsidRDefault="002C3E2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sz w:val="20"/>
          <w:szCs w:val="20"/>
        </w:rPr>
        <w:t>сельского поселения Курманкеевский</w:t>
      </w:r>
      <w:r w:rsidR="00ED5862" w:rsidRPr="00D0736F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r w:rsidR="00714345" w:rsidRPr="00D0736F">
        <w:rPr>
          <w:rFonts w:ascii="Times New Roman" w:eastAsia="Times New Roman" w:hAnsi="Times New Roman" w:cs="Times New Roman"/>
          <w:sz w:val="20"/>
          <w:szCs w:val="20"/>
        </w:rPr>
        <w:t>муниципального района Давлекановский</w:t>
      </w:r>
      <w:r w:rsidR="00C85B69" w:rsidRPr="00D0736F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D04793" w:rsidRPr="00D0736F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21879" w:rsidRPr="00D0736F" w:rsidRDefault="00BD74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I</w:t>
      </w:r>
      <w:r w:rsidR="00F21879" w:rsidRPr="00D0736F">
        <w:rPr>
          <w:rFonts w:ascii="Times New Roman" w:hAnsi="Times New Roman" w:cs="Times New Roman"/>
          <w:sz w:val="20"/>
          <w:szCs w:val="20"/>
        </w:rPr>
        <w:t>. Арендная плата</w:t>
      </w:r>
    </w:p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за земельные участки в границах населенных пунктов</w:t>
      </w:r>
    </w:p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и вне их черты</w:t>
      </w:r>
    </w:p>
    <w:p w:rsidR="00A70377" w:rsidRPr="00D0736F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544"/>
        <w:gridCol w:w="1842"/>
      </w:tblGrid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Категория (вид)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сельских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копейки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радиотелевещание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хозяйство, дачные участки, гаражи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156,52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использование, производство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142,75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</w:p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га</w:t>
            </w:r>
          </w:p>
        </w:tc>
      </w:tr>
      <w:tr w:rsidR="00D0736F" w:rsidRPr="00D0736F" w:rsidTr="006712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граждане, 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D0736F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D0736F" w:rsidRDefault="00372E2B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109,52</w:t>
            </w:r>
            <w:r w:rsidR="00F21879"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копе</w:t>
            </w:r>
            <w:r w:rsidR="003013E0" w:rsidRPr="00D0736F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  <w:p w:rsidR="00F21879" w:rsidRPr="00D0736F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за 1 кв. м</w:t>
            </w:r>
          </w:p>
        </w:tc>
      </w:tr>
    </w:tbl>
    <w:p w:rsidR="00F21879" w:rsidRPr="00D0736F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D7479" w:rsidRPr="00D0736F" w:rsidRDefault="00BD7479" w:rsidP="00E16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 xml:space="preserve">II. </w:t>
      </w:r>
      <w:r w:rsidR="00E163B7" w:rsidRPr="00D0736F">
        <w:rPr>
          <w:rFonts w:ascii="Times New Roman" w:hAnsi="Times New Roman" w:cs="Times New Roman"/>
          <w:sz w:val="20"/>
          <w:szCs w:val="20"/>
        </w:rPr>
        <w:t>Арендная плата за земли сельскохозяйственного назначения (использования) сельск</w:t>
      </w:r>
      <w:r w:rsidR="002C3E29" w:rsidRPr="00D0736F">
        <w:rPr>
          <w:rFonts w:ascii="Times New Roman" w:hAnsi="Times New Roman" w:cs="Times New Roman"/>
          <w:sz w:val="20"/>
          <w:szCs w:val="20"/>
        </w:rPr>
        <w:t>ого поселения Курманкеевский</w:t>
      </w:r>
      <w:r w:rsidR="00E163B7" w:rsidRPr="00D0736F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BD7479" w:rsidRPr="00D0736F" w:rsidRDefault="00BD7479" w:rsidP="00BD7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346"/>
      </w:tblGrid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Средняя ставка арендной платы, руб./кв. м</w:t>
            </w:r>
          </w:p>
        </w:tc>
      </w:tr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</w:tr>
      <w:tr w:rsidR="00D0736F" w:rsidRPr="00D0736F" w:rsidTr="006712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BD7479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="002C3E29" w:rsidRPr="00D0736F">
              <w:rPr>
                <w:rFonts w:ascii="Times New Roman" w:hAnsi="Times New Roman" w:cs="Times New Roman"/>
                <w:sz w:val="20"/>
                <w:szCs w:val="20"/>
              </w:rPr>
              <w:t>кое поселение Курманкеевский</w:t>
            </w: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9" w:rsidRPr="00D0736F" w:rsidRDefault="00E163B7" w:rsidP="00E0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hAnsi="Times New Roman" w:cs="Times New Roman"/>
                <w:sz w:val="20"/>
                <w:szCs w:val="20"/>
              </w:rPr>
              <w:t>84,18</w:t>
            </w:r>
          </w:p>
        </w:tc>
      </w:tr>
    </w:tbl>
    <w:p w:rsidR="007272B2" w:rsidRPr="00D0736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№5 </w:t>
      </w:r>
      <w:proofErr w:type="gramStart"/>
      <w:r w:rsidRPr="00D0736F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E65EF" w:rsidRPr="00D0736F" w:rsidRDefault="00714345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>решению</w:t>
      </w:r>
      <w:r w:rsidR="007272B2" w:rsidRPr="00D0736F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5D1A39" w:rsidRPr="00D0736F">
        <w:rPr>
          <w:rFonts w:ascii="Times New Roman" w:hAnsi="Times New Roman" w:cs="Times New Roman"/>
          <w:sz w:val="20"/>
          <w:szCs w:val="20"/>
        </w:rPr>
        <w:t>сельско</w:t>
      </w:r>
      <w:r w:rsidR="002C3E29" w:rsidRPr="00D0736F">
        <w:rPr>
          <w:rFonts w:ascii="Times New Roman" w:hAnsi="Times New Roman" w:cs="Times New Roman"/>
          <w:sz w:val="20"/>
          <w:szCs w:val="20"/>
        </w:rPr>
        <w:t xml:space="preserve">го поселения Курманкеевский </w:t>
      </w:r>
      <w:r w:rsidR="005D1A39" w:rsidRPr="00D0736F">
        <w:rPr>
          <w:rFonts w:ascii="Times New Roman" w:hAnsi="Times New Roman" w:cs="Times New Roman"/>
          <w:sz w:val="20"/>
          <w:szCs w:val="20"/>
        </w:rPr>
        <w:t xml:space="preserve">сельсовет </w:t>
      </w:r>
      <w:r w:rsidR="007272B2" w:rsidRPr="00D0736F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2E65EF" w:rsidRPr="00D0736F"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 w:rsidR="002E65EF" w:rsidRPr="00D0736F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54A1B" w:rsidRPr="00D0736F" w:rsidRDefault="00C54A1B" w:rsidP="007272B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0736F">
        <w:rPr>
          <w:rFonts w:ascii="Times New Roman" w:hAnsi="Times New Roman" w:cs="Times New Roman"/>
          <w:sz w:val="20"/>
          <w:szCs w:val="20"/>
        </w:rPr>
        <w:t xml:space="preserve">от </w:t>
      </w:r>
      <w:r w:rsidR="002C3E29" w:rsidRPr="00D0736F">
        <w:rPr>
          <w:rFonts w:ascii="Times New Roman" w:hAnsi="Times New Roman" w:cs="Times New Roman"/>
          <w:sz w:val="20"/>
          <w:szCs w:val="20"/>
        </w:rPr>
        <w:t>24 сентября</w:t>
      </w:r>
      <w:r w:rsidRPr="00D0736F">
        <w:rPr>
          <w:rFonts w:ascii="Times New Roman" w:hAnsi="Times New Roman" w:cs="Times New Roman"/>
          <w:sz w:val="20"/>
          <w:szCs w:val="20"/>
        </w:rPr>
        <w:t xml:space="preserve"> </w:t>
      </w:r>
      <w:r w:rsidR="00714345" w:rsidRPr="00D0736F">
        <w:rPr>
          <w:rFonts w:ascii="Times New Roman" w:hAnsi="Times New Roman" w:cs="Times New Roman"/>
          <w:sz w:val="20"/>
          <w:szCs w:val="20"/>
        </w:rPr>
        <w:t>2020</w:t>
      </w:r>
      <w:r w:rsidRPr="00D0736F">
        <w:rPr>
          <w:rFonts w:ascii="Times New Roman" w:hAnsi="Times New Roman" w:cs="Times New Roman"/>
          <w:sz w:val="20"/>
          <w:szCs w:val="20"/>
        </w:rPr>
        <w:t xml:space="preserve"> г.  №</w:t>
      </w:r>
      <w:r w:rsidR="002C3E29" w:rsidRPr="00D0736F">
        <w:rPr>
          <w:rFonts w:ascii="Times New Roman" w:hAnsi="Times New Roman" w:cs="Times New Roman"/>
          <w:sz w:val="20"/>
          <w:szCs w:val="20"/>
        </w:rPr>
        <w:t>47/1</w:t>
      </w: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0736F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736F">
        <w:rPr>
          <w:rFonts w:ascii="Times New Roman" w:eastAsia="Times New Roman" w:hAnsi="Times New Roman" w:cs="Times New Roman"/>
          <w:bCs/>
          <w:sz w:val="20"/>
          <w:szCs w:val="20"/>
        </w:rPr>
        <w:t>Коэффициенты, учитывающие категорию арендаторов и вид использования земельных участков</w:t>
      </w:r>
    </w:p>
    <w:p w:rsidR="002E65EF" w:rsidRPr="00D0736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55253C" w:rsidRPr="00D0736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2133"/>
      </w:tblGrid>
      <w:tr w:rsidR="00D0736F" w:rsidRPr="00D0736F" w:rsidTr="00671281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сферы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использования земель</w:t>
            </w:r>
          </w:p>
        </w:tc>
        <w:tc>
          <w:tcPr>
            <w:tcW w:w="5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Коэффициенты, учитывающие категорию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арендаторов и вид использования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земельных участков (Ки)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 границ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населенного пункта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вне черты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населе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пункта</w:t>
            </w:r>
          </w:p>
        </w:tc>
      </w:tr>
      <w:tr w:rsidR="00D0736F" w:rsidRPr="00D0736F" w:rsidTr="00671281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промышленных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коммунальн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складских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территорий,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транспорта,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жилой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общественной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застройки</w:t>
            </w:r>
          </w:p>
        </w:tc>
        <w:tc>
          <w:tcPr>
            <w:tcW w:w="2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1. Жилищное хозяйство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фонд юридических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Образование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учреждения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подготовки специалистов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(автошколы, курсы по повышению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образования,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3. Здравоохранение, социальная защита населения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организации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здравоохранения, санатории,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здравоохранения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4. Культура, искусство и спорт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Библиотеки, клубы, дома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дворцы культуры, кинотеатры,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музеи, театры, детские центры,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концертные организации, дома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дружбы, киностудии,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Дворцы спорта, спортивные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5. Бытовое обслуживание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объекты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ателье,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ремонтные мастерские, пункты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используемые под мастерские,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Непроизводственные объекты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бытового обслуживания: бани,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6. Кредитно-финансовые учреждения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Банки, финансовые  учреждения,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компании,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7. Фонды и объединения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8. Учреждения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судебно-правовой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уголовно-исполнительной 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Негосударственные нотариальные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9. Отдых, развлечения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индивидуальные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736F" w:rsidRPr="00D0736F" w:rsidTr="00671281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10. Коммунальное хозяйство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 для промышленных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11. Дорожное хозяйство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занятые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12. Транспорт и техническое обслуживание автотранспорта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сооружения,  занятые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13. Гаражи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индивидуальные,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коллективные, металлические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хозяйственно-вспомогательные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Гаражи подземные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 АЗС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Стационарные, контейнерные,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Газонакопительные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Газонакопительные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736F" w:rsidRPr="00D0736F" w:rsidTr="00671281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 Промышленность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обслуживающие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 и карьеры по добыче и переработке золота и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медно-колчеданных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по добыче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переработке облицовочных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поделочных камней, карьеры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Предприятия, находящиеся 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0736F" w:rsidRPr="00D0736F" w:rsidTr="00671281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16. Строительство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строительство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Жилищное строительство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течение срока, превышающего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срок, предусмотренный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социально-культурного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 строительство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течение срока, превышающего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срок, предусмотренный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объектов,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предусмотренных  </w:t>
            </w:r>
            <w:proofErr w:type="gramEnd"/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реконструкция,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бюджета </w:t>
            </w: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реконструкция объектов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социально-культурного         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назначения, осуществляемые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казенными предприятиями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D0736F" w:rsidRPr="00D0736F" w:rsidTr="00671281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17. Связь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Курьерская связь,  электр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36F" w:rsidRPr="00D0736F" w:rsidTr="00671281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18. Рекреационная деятельность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Садово-парковое хозяйство: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оздоровительные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учреждения, в том числе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19. Торговля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Рынки, авторынки, рынки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павильонах,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совмещенных с остановочными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в киосках, палатках и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павильонах, </w:t>
            </w:r>
            <w:proofErr w:type="gramStart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указанных  в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20. Общественное питание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36F" w:rsidRPr="00D0736F" w:rsidTr="00671281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21. Реклама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0736F" w:rsidRPr="00D0736F" w:rsidTr="00671281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Рекламные установки для</w:t>
            </w: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736F" w:rsidRPr="00D0736F" w:rsidTr="00671281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22. Земельные участки сельскохозяйственного назначения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36F" w:rsidRPr="00D0736F" w:rsidTr="00671281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D0736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3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469F7" w:rsidRPr="00D0736F" w:rsidRDefault="003469F7">
      <w:pPr>
        <w:rPr>
          <w:rFonts w:ascii="Times New Roman" w:hAnsi="Times New Roman" w:cs="Times New Roman"/>
          <w:sz w:val="20"/>
          <w:szCs w:val="20"/>
        </w:rPr>
      </w:pPr>
    </w:p>
    <w:sectPr w:rsidR="003469F7" w:rsidRPr="00D0736F" w:rsidSect="002C3E29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8D" w:rsidRDefault="00E8558D" w:rsidP="00671281">
      <w:pPr>
        <w:spacing w:after="0" w:line="240" w:lineRule="auto"/>
      </w:pPr>
      <w:r>
        <w:separator/>
      </w:r>
    </w:p>
  </w:endnote>
  <w:endnote w:type="continuationSeparator" w:id="0">
    <w:p w:rsidR="00E8558D" w:rsidRDefault="00E8558D" w:rsidP="0067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8D" w:rsidRDefault="00E8558D" w:rsidP="00671281">
      <w:pPr>
        <w:spacing w:after="0" w:line="240" w:lineRule="auto"/>
      </w:pPr>
      <w:r>
        <w:separator/>
      </w:r>
    </w:p>
  </w:footnote>
  <w:footnote w:type="continuationSeparator" w:id="0">
    <w:p w:rsidR="00E8558D" w:rsidRDefault="00E8558D" w:rsidP="0067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4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2"/>
  </w:num>
  <w:num w:numId="8">
    <w:abstractNumId w:val="2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5"/>
  </w:num>
  <w:num w:numId="17">
    <w:abstractNumId w:val="24"/>
  </w:num>
  <w:num w:numId="18">
    <w:abstractNumId w:val="1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9"/>
  </w:num>
  <w:num w:numId="24">
    <w:abstractNumId w:val="6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375CA"/>
    <w:rsid w:val="000653EE"/>
    <w:rsid w:val="000C4E89"/>
    <w:rsid w:val="000E61C5"/>
    <w:rsid w:val="0010022E"/>
    <w:rsid w:val="00135BBA"/>
    <w:rsid w:val="001468B9"/>
    <w:rsid w:val="00147E1E"/>
    <w:rsid w:val="001625D0"/>
    <w:rsid w:val="001C5C40"/>
    <w:rsid w:val="001E568C"/>
    <w:rsid w:val="001E6390"/>
    <w:rsid w:val="001F62D7"/>
    <w:rsid w:val="00202883"/>
    <w:rsid w:val="002204F1"/>
    <w:rsid w:val="00232995"/>
    <w:rsid w:val="00234D17"/>
    <w:rsid w:val="00290118"/>
    <w:rsid w:val="002C3E29"/>
    <w:rsid w:val="002C580D"/>
    <w:rsid w:val="002E65EF"/>
    <w:rsid w:val="003013E0"/>
    <w:rsid w:val="00305AA5"/>
    <w:rsid w:val="00305E86"/>
    <w:rsid w:val="003278E9"/>
    <w:rsid w:val="00343699"/>
    <w:rsid w:val="00345670"/>
    <w:rsid w:val="003469F7"/>
    <w:rsid w:val="00360EE7"/>
    <w:rsid w:val="00372E2B"/>
    <w:rsid w:val="00373656"/>
    <w:rsid w:val="003B01EC"/>
    <w:rsid w:val="003B5104"/>
    <w:rsid w:val="003C1682"/>
    <w:rsid w:val="003C421D"/>
    <w:rsid w:val="003D5DB9"/>
    <w:rsid w:val="00411743"/>
    <w:rsid w:val="00420979"/>
    <w:rsid w:val="00441F30"/>
    <w:rsid w:val="004647EF"/>
    <w:rsid w:val="0047556E"/>
    <w:rsid w:val="00476CCA"/>
    <w:rsid w:val="00491C4D"/>
    <w:rsid w:val="004928B6"/>
    <w:rsid w:val="00493FA7"/>
    <w:rsid w:val="004B499C"/>
    <w:rsid w:val="004D1761"/>
    <w:rsid w:val="004E1FAD"/>
    <w:rsid w:val="00500DCA"/>
    <w:rsid w:val="005149F7"/>
    <w:rsid w:val="0051662E"/>
    <w:rsid w:val="0052167A"/>
    <w:rsid w:val="0055253C"/>
    <w:rsid w:val="005819C9"/>
    <w:rsid w:val="0058400E"/>
    <w:rsid w:val="005D1A39"/>
    <w:rsid w:val="00614229"/>
    <w:rsid w:val="0063176A"/>
    <w:rsid w:val="00665ACE"/>
    <w:rsid w:val="00671281"/>
    <w:rsid w:val="00684F82"/>
    <w:rsid w:val="0069162A"/>
    <w:rsid w:val="006F2D0C"/>
    <w:rsid w:val="006F511E"/>
    <w:rsid w:val="006F61FA"/>
    <w:rsid w:val="00714345"/>
    <w:rsid w:val="007272B2"/>
    <w:rsid w:val="00732B7A"/>
    <w:rsid w:val="00743BB9"/>
    <w:rsid w:val="00746F36"/>
    <w:rsid w:val="007501F7"/>
    <w:rsid w:val="0078246C"/>
    <w:rsid w:val="00842C82"/>
    <w:rsid w:val="0086157E"/>
    <w:rsid w:val="00862A1F"/>
    <w:rsid w:val="008A53BE"/>
    <w:rsid w:val="008D298B"/>
    <w:rsid w:val="008F06E7"/>
    <w:rsid w:val="0093577F"/>
    <w:rsid w:val="0094378F"/>
    <w:rsid w:val="009455F7"/>
    <w:rsid w:val="00960C4E"/>
    <w:rsid w:val="009724CF"/>
    <w:rsid w:val="0099023C"/>
    <w:rsid w:val="009953B7"/>
    <w:rsid w:val="009B7DC6"/>
    <w:rsid w:val="009F7A47"/>
    <w:rsid w:val="00A073E5"/>
    <w:rsid w:val="00A156AB"/>
    <w:rsid w:val="00A402BE"/>
    <w:rsid w:val="00A53BF8"/>
    <w:rsid w:val="00A70377"/>
    <w:rsid w:val="00A70C51"/>
    <w:rsid w:val="00A753CF"/>
    <w:rsid w:val="00AB6ECE"/>
    <w:rsid w:val="00AC0307"/>
    <w:rsid w:val="00AC27A2"/>
    <w:rsid w:val="00AC6DB3"/>
    <w:rsid w:val="00AE074D"/>
    <w:rsid w:val="00B03F52"/>
    <w:rsid w:val="00B40841"/>
    <w:rsid w:val="00B41674"/>
    <w:rsid w:val="00B82E97"/>
    <w:rsid w:val="00B977B5"/>
    <w:rsid w:val="00BB6F1F"/>
    <w:rsid w:val="00BD7479"/>
    <w:rsid w:val="00C47A3A"/>
    <w:rsid w:val="00C51F89"/>
    <w:rsid w:val="00C54A1B"/>
    <w:rsid w:val="00C733AF"/>
    <w:rsid w:val="00C85B69"/>
    <w:rsid w:val="00C85E62"/>
    <w:rsid w:val="00CA6EB0"/>
    <w:rsid w:val="00CC3546"/>
    <w:rsid w:val="00CC47A3"/>
    <w:rsid w:val="00CD3DCD"/>
    <w:rsid w:val="00CD7BBD"/>
    <w:rsid w:val="00CE043F"/>
    <w:rsid w:val="00CE50F8"/>
    <w:rsid w:val="00D04793"/>
    <w:rsid w:val="00D0736F"/>
    <w:rsid w:val="00D32675"/>
    <w:rsid w:val="00D35F26"/>
    <w:rsid w:val="00D471AC"/>
    <w:rsid w:val="00D54C69"/>
    <w:rsid w:val="00D61DD0"/>
    <w:rsid w:val="00D64889"/>
    <w:rsid w:val="00DA1D7F"/>
    <w:rsid w:val="00DA4383"/>
    <w:rsid w:val="00DB4989"/>
    <w:rsid w:val="00E01DBA"/>
    <w:rsid w:val="00E06211"/>
    <w:rsid w:val="00E163B7"/>
    <w:rsid w:val="00E537AA"/>
    <w:rsid w:val="00E66D23"/>
    <w:rsid w:val="00E6732D"/>
    <w:rsid w:val="00E71AAA"/>
    <w:rsid w:val="00E8558D"/>
    <w:rsid w:val="00EB1B59"/>
    <w:rsid w:val="00EB6884"/>
    <w:rsid w:val="00EC20D8"/>
    <w:rsid w:val="00ED1700"/>
    <w:rsid w:val="00ED5862"/>
    <w:rsid w:val="00ED6AFD"/>
    <w:rsid w:val="00EF32DD"/>
    <w:rsid w:val="00EF5A2E"/>
    <w:rsid w:val="00F211B4"/>
    <w:rsid w:val="00F21879"/>
    <w:rsid w:val="00F2604C"/>
    <w:rsid w:val="00F3110B"/>
    <w:rsid w:val="00FA10C3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9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E65EF"/>
  </w:style>
  <w:style w:type="character" w:customStyle="1" w:styleId="a4">
    <w:name w:val="Основной текст с отступом Знак"/>
    <w:link w:val="a5"/>
    <w:locked/>
    <w:rsid w:val="002E65EF"/>
    <w:rPr>
      <w:sz w:val="24"/>
      <w:szCs w:val="24"/>
      <w:lang w:eastAsia="ru-RU"/>
    </w:rPr>
  </w:style>
  <w:style w:type="paragraph" w:styleId="a5">
    <w:name w:val="Body Text Indent"/>
    <w:basedOn w:val="a0"/>
    <w:link w:val="a4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2E65EF"/>
  </w:style>
  <w:style w:type="paragraph" w:styleId="21">
    <w:name w:val="Body Text 2"/>
    <w:basedOn w:val="a0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0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7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8">
    <w:name w:val="Strong"/>
    <w:qFormat/>
    <w:rsid w:val="002E65EF"/>
    <w:rPr>
      <w:rFonts w:ascii="Times New Roman" w:hAnsi="Times New Roman"/>
      <w:b/>
    </w:rPr>
  </w:style>
  <w:style w:type="paragraph" w:styleId="a9">
    <w:name w:val="Normal (Web)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0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0"/>
    <w:link w:val="ac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0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3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0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1">
    <w:name w:val="Верхний колонтитул Знак"/>
    <w:basedOn w:val="a1"/>
    <w:link w:val="af0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2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3">
    <w:name w:val="Table Grid"/>
    <w:basedOn w:val="a2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footer"/>
    <w:basedOn w:val="a0"/>
    <w:link w:val="af6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Нижний колонтитул Знак"/>
    <w:basedOn w:val="a1"/>
    <w:link w:val="af5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0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0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0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0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2E65EF"/>
  </w:style>
  <w:style w:type="numbering" w:customStyle="1" w:styleId="33">
    <w:name w:val="Нет списка3"/>
    <w:next w:val="a3"/>
    <w:uiPriority w:val="99"/>
    <w:semiHidden/>
    <w:unhideWhenUsed/>
    <w:rsid w:val="0078246C"/>
  </w:style>
  <w:style w:type="paragraph" w:customStyle="1" w:styleId="af8">
    <w:name w:val="Нормальный (таблица)"/>
    <w:basedOn w:val="a0"/>
    <w:next w:val="a0"/>
    <w:uiPriority w:val="99"/>
    <w:rsid w:val="0078246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 для Текст"/>
    <w:uiPriority w:val="99"/>
    <w:rsid w:val="0078246C"/>
  </w:style>
  <w:style w:type="character" w:customStyle="1" w:styleId="afa">
    <w:name w:val="Гипертекстовая ссылка"/>
    <w:basedOn w:val="a1"/>
    <w:uiPriority w:val="99"/>
    <w:rsid w:val="00345670"/>
    <w:rPr>
      <w:color w:val="106BBE"/>
    </w:rPr>
  </w:style>
  <w:style w:type="paragraph" w:customStyle="1" w:styleId="afb">
    <w:name w:val="Комментарий"/>
    <w:basedOn w:val="a0"/>
    <w:next w:val="a0"/>
    <w:uiPriority w:val="99"/>
    <w:rsid w:val="0034567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345670"/>
    <w:rPr>
      <w:i/>
      <w:iCs/>
    </w:rPr>
  </w:style>
  <w:style w:type="character" w:styleId="afd">
    <w:name w:val="annotation reference"/>
    <w:basedOn w:val="a1"/>
    <w:uiPriority w:val="99"/>
    <w:semiHidden/>
    <w:unhideWhenUsed/>
    <w:rsid w:val="000C4E8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C4E8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C4E8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4E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4E89"/>
    <w:rPr>
      <w:b/>
      <w:bCs/>
      <w:sz w:val="20"/>
      <w:szCs w:val="20"/>
    </w:rPr>
  </w:style>
  <w:style w:type="paragraph" w:styleId="a">
    <w:name w:val="List Bullet"/>
    <w:basedOn w:val="a0"/>
    <w:uiPriority w:val="99"/>
    <w:unhideWhenUsed/>
    <w:rsid w:val="003B510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485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475084A14461E39FBDE5E041588C9CC4DA80A78E64E1A1C7237B53660CEF116CAFFAD5F487F93360DA089B7AEB4D4D047F1356944EC0FBG9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49927-1502-485F-BBCF-6D2BD979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16368</Words>
  <Characters>93303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6</cp:revision>
  <cp:lastPrinted>2020-08-11T07:38:00Z</cp:lastPrinted>
  <dcterms:created xsi:type="dcterms:W3CDTF">2020-09-24T11:54:00Z</dcterms:created>
  <dcterms:modified xsi:type="dcterms:W3CDTF">2020-09-25T05:42:00Z</dcterms:modified>
</cp:coreProperties>
</file>