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EA" w:rsidRPr="00D87D9E" w:rsidRDefault="00CA02EA" w:rsidP="00CA02E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02EA" w:rsidRPr="00D87D9E" w:rsidRDefault="00CA02EA" w:rsidP="00CA02EA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2EA" w:rsidRPr="003216D4" w:rsidRDefault="00CA02EA" w:rsidP="00CA02EA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>Приговором Давлекановского районного суда подсудимый признан виновным в совершении преступления, предусмотренного ч. 2 ст. 264.1 УК РФ</w:t>
      </w:r>
      <w:r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CA02EA" w:rsidRPr="00D87D9E" w:rsidRDefault="00CA02EA" w:rsidP="00CA0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осужденного является третьим</w:t>
      </w:r>
      <w:bookmarkStart w:id="0" w:name="_GoBack"/>
      <w:bookmarkEnd w:id="0"/>
      <w:r w:rsidRPr="00D87D9E">
        <w:rPr>
          <w:rFonts w:ascii="Times New Roman" w:eastAsia="Times New Roman" w:hAnsi="Times New Roman"/>
          <w:color w:val="000000"/>
          <w:sz w:val="28"/>
          <w:szCs w:val="28"/>
        </w:rPr>
        <w:t xml:space="preserve">, ранее он уже был осужден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данной статье.</w:t>
      </w:r>
    </w:p>
    <w:p w:rsidR="00CA02EA" w:rsidRPr="00D87D9E" w:rsidRDefault="00CA02EA" w:rsidP="00CA0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</w:rPr>
        <w:t xml:space="preserve">Вину подсудимый признал полностью. Уголовное дело рассмотрено в </w:t>
      </w:r>
      <w:proofErr w:type="gramStart"/>
      <w:r w:rsidRPr="00D87D9E"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 w:rsidRPr="00D87D9E">
        <w:rPr>
          <w:rFonts w:ascii="Times New Roman" w:eastAsia="Times New Roman" w:hAnsi="Times New Roman"/>
          <w:color w:val="000000"/>
          <w:sz w:val="28"/>
          <w:szCs w:val="28"/>
        </w:rPr>
        <w:t xml:space="preserve"> особого судопроизводства.</w:t>
      </w:r>
    </w:p>
    <w:p w:rsidR="00CA02EA" w:rsidRDefault="00CA02EA" w:rsidP="00CA02EA">
      <w:pPr>
        <w:spacing w:line="240" w:lineRule="exact"/>
        <w:jc w:val="both"/>
      </w:pPr>
    </w:p>
    <w:p w:rsidR="006638BC" w:rsidRDefault="006638BC"/>
    <w:sectPr w:rsidR="0066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2EA"/>
    <w:rsid w:val="006638BC"/>
    <w:rsid w:val="00CA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2023-12-25T07:35:00Z</dcterms:created>
  <dcterms:modified xsi:type="dcterms:W3CDTF">2023-12-25T07:35:00Z</dcterms:modified>
</cp:coreProperties>
</file>