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F" w:rsidRPr="00D12B61" w:rsidRDefault="00E8113F" w:rsidP="00E8113F">
      <w:pPr>
        <w:jc w:val="center"/>
        <w:rPr>
          <w:sz w:val="28"/>
          <w:szCs w:val="28"/>
        </w:rPr>
      </w:pPr>
      <w:r w:rsidRPr="00D12B6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D12B61">
        <w:rPr>
          <w:sz w:val="28"/>
          <w:szCs w:val="28"/>
        </w:rPr>
        <w:t>Бик-Кармалинский</w:t>
      </w:r>
      <w:proofErr w:type="spellEnd"/>
      <w:r w:rsidRPr="00D12B61">
        <w:rPr>
          <w:sz w:val="28"/>
          <w:szCs w:val="28"/>
        </w:rPr>
        <w:t xml:space="preserve"> сельсовет муниципального района </w:t>
      </w:r>
      <w:proofErr w:type="spellStart"/>
      <w:r w:rsidRPr="00D12B61">
        <w:rPr>
          <w:sz w:val="28"/>
          <w:szCs w:val="28"/>
        </w:rPr>
        <w:t>Давлекановский</w:t>
      </w:r>
      <w:proofErr w:type="spellEnd"/>
      <w:r w:rsidRPr="00D12B61">
        <w:rPr>
          <w:sz w:val="28"/>
          <w:szCs w:val="28"/>
        </w:rPr>
        <w:t xml:space="preserve"> район Республики Башкортостан</w:t>
      </w:r>
    </w:p>
    <w:p w:rsidR="00E8113F" w:rsidRPr="00D12B61" w:rsidRDefault="00E8113F" w:rsidP="00E8113F">
      <w:pPr>
        <w:jc w:val="center"/>
        <w:rPr>
          <w:sz w:val="28"/>
          <w:szCs w:val="28"/>
        </w:rPr>
      </w:pPr>
    </w:p>
    <w:p w:rsidR="00E8113F" w:rsidRPr="00D12B61" w:rsidRDefault="00E8113F" w:rsidP="00E8113F">
      <w:pPr>
        <w:jc w:val="center"/>
        <w:rPr>
          <w:sz w:val="28"/>
          <w:szCs w:val="28"/>
        </w:rPr>
      </w:pPr>
    </w:p>
    <w:p w:rsidR="00E8113F" w:rsidRPr="00D12B61" w:rsidRDefault="00E8113F" w:rsidP="00E8113F">
      <w:pPr>
        <w:jc w:val="center"/>
        <w:rPr>
          <w:sz w:val="28"/>
          <w:szCs w:val="28"/>
        </w:rPr>
      </w:pPr>
      <w:r w:rsidRPr="00D12B61">
        <w:rPr>
          <w:sz w:val="28"/>
          <w:szCs w:val="28"/>
        </w:rPr>
        <w:t>ПОСТАНОВЛЕНИЕ</w:t>
      </w:r>
    </w:p>
    <w:p w:rsidR="00E8113F" w:rsidRPr="00D12B61" w:rsidRDefault="00D12B61" w:rsidP="00E8113F">
      <w:pPr>
        <w:jc w:val="center"/>
        <w:rPr>
          <w:sz w:val="28"/>
          <w:szCs w:val="28"/>
        </w:rPr>
      </w:pPr>
      <w:r w:rsidRPr="00D12B61">
        <w:rPr>
          <w:sz w:val="28"/>
          <w:szCs w:val="28"/>
        </w:rPr>
        <w:t>1 ноября  2013 года №47</w:t>
      </w:r>
    </w:p>
    <w:p w:rsidR="009A64A2" w:rsidRDefault="009A64A2" w:rsidP="009A64A2">
      <w:pPr>
        <w:ind w:left="-57" w:right="-221"/>
        <w:jc w:val="center"/>
        <w:rPr>
          <w:bCs/>
          <w:sz w:val="28"/>
          <w:szCs w:val="28"/>
        </w:rPr>
      </w:pPr>
    </w:p>
    <w:p w:rsidR="00D12B61" w:rsidRDefault="00D12B61" w:rsidP="009A64A2">
      <w:pPr>
        <w:ind w:left="-57" w:right="-221"/>
        <w:jc w:val="center"/>
        <w:rPr>
          <w:bCs/>
          <w:sz w:val="28"/>
          <w:szCs w:val="28"/>
        </w:rPr>
      </w:pPr>
    </w:p>
    <w:p w:rsidR="009A64A2" w:rsidRDefault="009A64A2" w:rsidP="009A64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повышению оплаты труда </w:t>
      </w:r>
    </w:p>
    <w:p w:rsidR="009A64A2" w:rsidRDefault="009A64A2" w:rsidP="009A64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9A64A2" w:rsidRDefault="009A64A2" w:rsidP="009A64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A64A2" w:rsidRDefault="009A64A2" w:rsidP="009A64A2">
      <w:pPr>
        <w:ind w:firstLine="708"/>
        <w:jc w:val="center"/>
        <w:rPr>
          <w:sz w:val="28"/>
          <w:szCs w:val="28"/>
        </w:rPr>
      </w:pP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постановления Правительства Республики Башкортостан от 30 марта 2013 года №108 «О мерах по повышению </w:t>
      </w:r>
      <w:proofErr w:type="gramStart"/>
      <w:r>
        <w:rPr>
          <w:sz w:val="28"/>
          <w:szCs w:val="28"/>
        </w:rPr>
        <w:t>оплаты труда работников государственных учреждений Республики</w:t>
      </w:r>
      <w:proofErr w:type="gramEnd"/>
      <w:r>
        <w:rPr>
          <w:sz w:val="28"/>
          <w:szCs w:val="28"/>
        </w:rPr>
        <w:t xml:space="preserve"> Башкортостан», 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>1. Повысить с 1 октября 2013 года в 1,055 раза установленный размер базовой единицы для определения минимальных окладов по профессиональным квалификационным группам.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Проиндексировать с 1 октября 2013 года размеры минимальных окладов работников муниципальных учреждений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 w:rsidR="00E8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установленные положениями (примерными положениями) об оплате труда работников муниципальных учреждений по видам экономической деятельности, утвержденными администрацией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Республики Башкортостан, с учетом базовой единицы в размере 2730 рублей.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Руководителям муниципальных учреждений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обеспечить</w:t>
      </w:r>
      <w:r>
        <w:rPr>
          <w:sz w:val="28"/>
          <w:szCs w:val="28"/>
        </w:rPr>
        <w:tab/>
        <w:t>с 1 октября 2013 года повышение размеров окладов (должностных окладов), ставок заработной платы работникам, с учетом проиндексированных минимальных окладов в соответствии с пунктом 2 настоящего постановления;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Индексацию с 1 октября 2013 года размеров минимальных окладов работников муниципальных учреждений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 w:rsidR="00E8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пунктом 2 настоящего постановления,  осуществить за счет средств, предусмотренных соответствующим распорядителям средств бюджета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бюджете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на 2013 год.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Руководителям муниципальных учреждений сельского поселения </w:t>
      </w:r>
      <w:proofErr w:type="spellStart"/>
      <w:r w:rsidR="00E8113F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уведомить работников муниципальных учреждений, о предстоящих изменениях условий трудового договора, касающихся вопросов оплаты труда, в том числе выплат стимулирующего характера.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 </w:t>
      </w:r>
      <w:proofErr w:type="spellStart"/>
      <w:r w:rsidR="00E8113F">
        <w:rPr>
          <w:sz w:val="28"/>
          <w:szCs w:val="28"/>
        </w:rPr>
        <w:t>Хайруллиной</w:t>
      </w:r>
      <w:proofErr w:type="spellEnd"/>
      <w:r w:rsidR="00E8113F">
        <w:rPr>
          <w:sz w:val="28"/>
          <w:szCs w:val="28"/>
        </w:rPr>
        <w:t xml:space="preserve"> З.Г.</w:t>
      </w:r>
    </w:p>
    <w:p w:rsidR="009A64A2" w:rsidRDefault="009A64A2" w:rsidP="009A64A2">
      <w:pPr>
        <w:ind w:firstLine="720"/>
      </w:pPr>
    </w:p>
    <w:p w:rsidR="009A64A2" w:rsidRDefault="009A64A2" w:rsidP="009A64A2">
      <w:pPr>
        <w:rPr>
          <w:szCs w:val="28"/>
        </w:rPr>
      </w:pPr>
    </w:p>
    <w:p w:rsidR="009A64A2" w:rsidRDefault="009A64A2" w:rsidP="009A64A2">
      <w:pPr>
        <w:rPr>
          <w:szCs w:val="28"/>
        </w:rPr>
      </w:pP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64A2" w:rsidRDefault="00E8113F" w:rsidP="009A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 w:rsidR="009A64A2">
        <w:rPr>
          <w:sz w:val="28"/>
          <w:szCs w:val="28"/>
        </w:rPr>
        <w:t xml:space="preserve"> сельсовет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64A2" w:rsidRDefault="009A64A2" w:rsidP="009A6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9A64A2" w:rsidRDefault="009A64A2" w:rsidP="009A64A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    </w:t>
      </w:r>
      <w:r w:rsidR="00E8113F">
        <w:rPr>
          <w:sz w:val="28"/>
          <w:szCs w:val="28"/>
        </w:rPr>
        <w:t>О.Р.Лукманов</w:t>
      </w:r>
      <w:r>
        <w:rPr>
          <w:sz w:val="28"/>
          <w:szCs w:val="28"/>
        </w:rPr>
        <w:t xml:space="preserve">            </w:t>
      </w:r>
    </w:p>
    <w:p w:rsidR="009A64A2" w:rsidRDefault="009A64A2" w:rsidP="009A64A2">
      <w:pPr>
        <w:jc w:val="center"/>
      </w:pPr>
    </w:p>
    <w:p w:rsidR="00A241B4" w:rsidRDefault="00A241B4"/>
    <w:sectPr w:rsidR="00A241B4" w:rsidSect="00A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A2"/>
    <w:rsid w:val="004567CE"/>
    <w:rsid w:val="0088486B"/>
    <w:rsid w:val="009A64A2"/>
    <w:rsid w:val="00A241B4"/>
    <w:rsid w:val="00D12B61"/>
    <w:rsid w:val="00E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A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2013-12-06T05:57:00Z</dcterms:created>
  <dcterms:modified xsi:type="dcterms:W3CDTF">2013-12-09T09:26:00Z</dcterms:modified>
</cp:coreProperties>
</file>