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1F" w:rsidRDefault="0066511F" w:rsidP="00EE411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871ED">
        <w:rPr>
          <w:rFonts w:ascii="Times New Roman" w:hAnsi="Times New Roman" w:cs="Times New Roman"/>
          <w:b/>
          <w:sz w:val="32"/>
          <w:szCs w:val="32"/>
        </w:rPr>
        <w:t>МЕЖРАЙОННАЯ ИФНС РОССИИ №31</w:t>
      </w:r>
    </w:p>
    <w:p w:rsidR="006E7752" w:rsidRPr="005871ED" w:rsidRDefault="0066511F" w:rsidP="00EE411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871ED">
        <w:rPr>
          <w:rFonts w:ascii="Times New Roman" w:hAnsi="Times New Roman" w:cs="Times New Roman"/>
          <w:b/>
          <w:sz w:val="32"/>
          <w:szCs w:val="32"/>
        </w:rPr>
        <w:t xml:space="preserve"> ПО РЕСПУБЛИК</w:t>
      </w:r>
      <w:r w:rsidR="00EE411F">
        <w:rPr>
          <w:rFonts w:ascii="Times New Roman" w:hAnsi="Times New Roman" w:cs="Times New Roman"/>
          <w:b/>
          <w:sz w:val="32"/>
          <w:szCs w:val="32"/>
        </w:rPr>
        <w:t>Е</w:t>
      </w:r>
      <w:r w:rsidRPr="005871ED">
        <w:rPr>
          <w:rFonts w:ascii="Times New Roman" w:hAnsi="Times New Roman" w:cs="Times New Roman"/>
          <w:b/>
          <w:sz w:val="32"/>
          <w:szCs w:val="32"/>
        </w:rPr>
        <w:t xml:space="preserve"> БАШКОРТОСТАН</w:t>
      </w:r>
    </w:p>
    <w:p w:rsidR="0066511F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E411F" w:rsidRDefault="0066511F" w:rsidP="00EE4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1ED">
        <w:rPr>
          <w:rFonts w:ascii="Times New Roman" w:hAnsi="Times New Roman" w:cs="Times New Roman"/>
          <w:b/>
          <w:sz w:val="32"/>
          <w:szCs w:val="32"/>
        </w:rPr>
        <w:t>ПОДАТЬ ЗАЯВЛЕНИЕ</w:t>
      </w:r>
    </w:p>
    <w:p w:rsidR="0066511F" w:rsidRPr="005871ED" w:rsidRDefault="0066511F" w:rsidP="00EE4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1ED">
        <w:rPr>
          <w:rFonts w:ascii="Times New Roman" w:hAnsi="Times New Roman" w:cs="Times New Roman"/>
          <w:b/>
          <w:sz w:val="32"/>
          <w:szCs w:val="32"/>
        </w:rPr>
        <w:t xml:space="preserve">О ЗАЧЕТЕ </w:t>
      </w:r>
      <w:r w:rsidR="00EE411F" w:rsidRPr="005871ED">
        <w:rPr>
          <w:rFonts w:ascii="Times New Roman" w:hAnsi="Times New Roman" w:cs="Times New Roman"/>
          <w:b/>
          <w:sz w:val="32"/>
          <w:szCs w:val="32"/>
        </w:rPr>
        <w:t>СРЕДСТВ В СЧЁТ</w:t>
      </w:r>
      <w:r w:rsidRPr="005871ED">
        <w:rPr>
          <w:rFonts w:ascii="Times New Roman" w:hAnsi="Times New Roman" w:cs="Times New Roman"/>
          <w:b/>
          <w:sz w:val="32"/>
          <w:szCs w:val="32"/>
        </w:rPr>
        <w:t xml:space="preserve"> БУДУЩИХ ПЛАТЕЖЕЙ</w:t>
      </w:r>
    </w:p>
    <w:p w:rsidR="0066511F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</w:p>
    <w:p w:rsidR="0066511F" w:rsidRPr="005871ED" w:rsidRDefault="00EE411F" w:rsidP="00EE41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66511F" w:rsidRPr="005871ED">
        <w:rPr>
          <w:rFonts w:ascii="Times New Roman" w:hAnsi="Times New Roman" w:cs="Times New Roman"/>
          <w:b/>
          <w:sz w:val="32"/>
          <w:szCs w:val="32"/>
        </w:rPr>
        <w:t xml:space="preserve">Подать заявление о зачете </w:t>
      </w:r>
      <w:r w:rsidRPr="005871ED">
        <w:rPr>
          <w:rFonts w:ascii="Times New Roman" w:hAnsi="Times New Roman" w:cs="Times New Roman"/>
          <w:b/>
          <w:sz w:val="32"/>
          <w:szCs w:val="32"/>
        </w:rPr>
        <w:t>средств 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511F" w:rsidRPr="005871ED">
        <w:rPr>
          <w:rFonts w:ascii="Times New Roman" w:hAnsi="Times New Roman" w:cs="Times New Roman"/>
          <w:b/>
          <w:sz w:val="32"/>
          <w:szCs w:val="32"/>
        </w:rPr>
        <w:t>сч</w:t>
      </w:r>
      <w:r>
        <w:rPr>
          <w:rFonts w:ascii="Times New Roman" w:hAnsi="Times New Roman" w:cs="Times New Roman"/>
          <w:b/>
          <w:sz w:val="32"/>
          <w:szCs w:val="32"/>
        </w:rPr>
        <w:t>ё</w:t>
      </w:r>
      <w:r w:rsidR="0066511F" w:rsidRPr="005871ED">
        <w:rPr>
          <w:rFonts w:ascii="Times New Roman" w:hAnsi="Times New Roman" w:cs="Times New Roman"/>
          <w:b/>
          <w:sz w:val="32"/>
          <w:szCs w:val="32"/>
        </w:rPr>
        <w:t xml:space="preserve">т будущих </w:t>
      </w:r>
      <w:r w:rsidRPr="005871ED">
        <w:rPr>
          <w:rFonts w:ascii="Times New Roman" w:hAnsi="Times New Roman" w:cs="Times New Roman"/>
          <w:b/>
          <w:sz w:val="32"/>
          <w:szCs w:val="32"/>
        </w:rPr>
        <w:t>платежей (</w:t>
      </w:r>
      <w:r w:rsidR="0066511F" w:rsidRPr="005871ED">
        <w:rPr>
          <w:rFonts w:ascii="Times New Roman" w:hAnsi="Times New Roman" w:cs="Times New Roman"/>
          <w:b/>
          <w:sz w:val="32"/>
          <w:szCs w:val="32"/>
        </w:rPr>
        <w:t>код налогового документа КНД 1150057) можно в личных кабинетах для индивидуальных предпринимателей (ЛК ИП) и юридических лиц (ЛК ЮЛ)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6511F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</w:p>
    <w:p w:rsidR="0066511F" w:rsidRPr="005871ED" w:rsidRDefault="00EE411F" w:rsidP="00EE41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6511F" w:rsidRPr="005871ED">
        <w:rPr>
          <w:rFonts w:ascii="Times New Roman" w:hAnsi="Times New Roman" w:cs="Times New Roman"/>
          <w:b/>
          <w:sz w:val="32"/>
          <w:szCs w:val="32"/>
        </w:rPr>
        <w:t>Чтобы заполнить заявление, в ЛК ИП необходимо выбрать раздел «Жизненные ситу</w:t>
      </w:r>
      <w:r>
        <w:rPr>
          <w:rFonts w:ascii="Times New Roman" w:hAnsi="Times New Roman" w:cs="Times New Roman"/>
          <w:b/>
          <w:sz w:val="32"/>
          <w:szCs w:val="32"/>
        </w:rPr>
        <w:t>ации», затем перейти в раздел «Р</w:t>
      </w:r>
      <w:r w:rsidR="0066511F" w:rsidRPr="005871ED">
        <w:rPr>
          <w:rFonts w:ascii="Times New Roman" w:hAnsi="Times New Roman" w:cs="Times New Roman"/>
          <w:b/>
          <w:sz w:val="32"/>
          <w:szCs w:val="32"/>
        </w:rPr>
        <w:t>аспорядиться переплатой ЕНС» и выбрать заявление.</w:t>
      </w:r>
    </w:p>
    <w:p w:rsidR="0066511F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</w:p>
    <w:p w:rsidR="0066511F" w:rsidRPr="005871ED" w:rsidRDefault="00EE41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6511F" w:rsidRPr="005871ED">
        <w:rPr>
          <w:rFonts w:ascii="Times New Roman" w:hAnsi="Times New Roman" w:cs="Times New Roman"/>
          <w:b/>
          <w:sz w:val="32"/>
          <w:szCs w:val="32"/>
        </w:rPr>
        <w:t>Другой способ – на главной странице в ЛК ИП перейти в меню, нажать кнопку «Все сервисы»</w:t>
      </w:r>
      <w:r>
        <w:rPr>
          <w:rFonts w:ascii="Times New Roman" w:hAnsi="Times New Roman" w:cs="Times New Roman"/>
          <w:b/>
          <w:sz w:val="32"/>
          <w:szCs w:val="32"/>
        </w:rPr>
        <w:t xml:space="preserve"> и в блоке «Единый налоговый счё</w:t>
      </w:r>
      <w:r w:rsidR="0066511F" w:rsidRPr="005871ED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66511F" w:rsidRPr="005871ED">
        <w:rPr>
          <w:rFonts w:ascii="Times New Roman" w:hAnsi="Times New Roman" w:cs="Times New Roman"/>
          <w:b/>
          <w:sz w:val="32"/>
          <w:szCs w:val="32"/>
        </w:rPr>
        <w:t xml:space="preserve"> выбрать заявление.</w:t>
      </w:r>
    </w:p>
    <w:p w:rsidR="0066511F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</w:p>
    <w:p w:rsidR="0066511F" w:rsidRPr="005871ED" w:rsidRDefault="00EE41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6511F" w:rsidRPr="005871ED">
        <w:rPr>
          <w:rFonts w:ascii="Times New Roman" w:hAnsi="Times New Roman" w:cs="Times New Roman"/>
          <w:b/>
          <w:sz w:val="32"/>
          <w:szCs w:val="32"/>
        </w:rPr>
        <w:t>Для пользователей ЛК ЮЛ также предусмотрены два способа:</w:t>
      </w:r>
    </w:p>
    <w:p w:rsidR="0066511F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  <w:r w:rsidRPr="005871ED">
        <w:rPr>
          <w:rFonts w:ascii="Times New Roman" w:hAnsi="Times New Roman" w:cs="Times New Roman"/>
          <w:b/>
          <w:sz w:val="32"/>
          <w:szCs w:val="32"/>
        </w:rPr>
        <w:t>-</w:t>
      </w:r>
      <w:r w:rsidR="00EE411F">
        <w:rPr>
          <w:rFonts w:ascii="Times New Roman" w:hAnsi="Times New Roman" w:cs="Times New Roman"/>
          <w:b/>
          <w:sz w:val="32"/>
          <w:szCs w:val="32"/>
        </w:rPr>
        <w:t>В</w:t>
      </w:r>
      <w:r w:rsidRPr="005871ED">
        <w:rPr>
          <w:rFonts w:ascii="Times New Roman" w:hAnsi="Times New Roman" w:cs="Times New Roman"/>
          <w:b/>
          <w:sz w:val="32"/>
          <w:szCs w:val="32"/>
        </w:rPr>
        <w:t>ыбрать в меню п</w:t>
      </w:r>
      <w:r w:rsidR="005871ED">
        <w:rPr>
          <w:rFonts w:ascii="Times New Roman" w:hAnsi="Times New Roman" w:cs="Times New Roman"/>
          <w:b/>
          <w:sz w:val="32"/>
          <w:szCs w:val="32"/>
        </w:rPr>
        <w:t>у</w:t>
      </w:r>
      <w:r w:rsidRPr="005871ED">
        <w:rPr>
          <w:rFonts w:ascii="Times New Roman" w:hAnsi="Times New Roman" w:cs="Times New Roman"/>
          <w:b/>
          <w:sz w:val="32"/>
          <w:szCs w:val="32"/>
        </w:rPr>
        <w:t>нкт «Заявления. Запросы», затем в раздел</w:t>
      </w:r>
      <w:r w:rsidR="00EE411F">
        <w:rPr>
          <w:rFonts w:ascii="Times New Roman" w:hAnsi="Times New Roman" w:cs="Times New Roman"/>
          <w:b/>
          <w:sz w:val="32"/>
          <w:szCs w:val="32"/>
        </w:rPr>
        <w:t>е</w:t>
      </w:r>
      <w:r w:rsidRPr="005871ED">
        <w:rPr>
          <w:rFonts w:ascii="Times New Roman" w:hAnsi="Times New Roman" w:cs="Times New Roman"/>
          <w:b/>
          <w:sz w:val="32"/>
          <w:szCs w:val="32"/>
        </w:rPr>
        <w:t xml:space="preserve"> «ЕНС» выбрать заявление</w:t>
      </w:r>
    </w:p>
    <w:p w:rsidR="005871ED" w:rsidRDefault="00EE41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Н</w:t>
      </w:r>
      <w:r w:rsidR="005871ED" w:rsidRPr="005871ED">
        <w:rPr>
          <w:rFonts w:ascii="Times New Roman" w:hAnsi="Times New Roman" w:cs="Times New Roman"/>
          <w:b/>
          <w:sz w:val="32"/>
          <w:szCs w:val="32"/>
        </w:rPr>
        <w:t>а главной странице ЛК ЮЛ в блоке «Заявления.</w:t>
      </w:r>
      <w:r w:rsidR="005871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71ED" w:rsidRPr="005871ED">
        <w:rPr>
          <w:rFonts w:ascii="Times New Roman" w:hAnsi="Times New Roman" w:cs="Times New Roman"/>
          <w:b/>
          <w:sz w:val="32"/>
          <w:szCs w:val="32"/>
        </w:rPr>
        <w:t>Запросы» перейти в раздел «ЕНС» и заполнить заявление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E411F" w:rsidRDefault="00EE411F">
      <w:pPr>
        <w:rPr>
          <w:rFonts w:ascii="Times New Roman" w:hAnsi="Times New Roman" w:cs="Times New Roman"/>
          <w:b/>
          <w:sz w:val="32"/>
          <w:szCs w:val="32"/>
        </w:rPr>
      </w:pPr>
    </w:p>
    <w:p w:rsidR="00EE411F" w:rsidRPr="00EE411F" w:rsidRDefault="00EE411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hyperlink r:id="rId4" w:history="1">
        <w:r w:rsidRPr="00EE411F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www.nalog.gov.ru</w:t>
        </w:r>
      </w:hyperlink>
      <w:r w:rsidRPr="00EE411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8 800 222 22 22</w:t>
      </w:r>
    </w:p>
    <w:p w:rsidR="0066511F" w:rsidRPr="005871ED" w:rsidRDefault="0066511F">
      <w:pPr>
        <w:rPr>
          <w:sz w:val="32"/>
          <w:szCs w:val="32"/>
        </w:rPr>
      </w:pPr>
    </w:p>
    <w:sectPr w:rsidR="0066511F" w:rsidRPr="0058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11F"/>
    <w:rsid w:val="005871ED"/>
    <w:rsid w:val="0066511F"/>
    <w:rsid w:val="006E7752"/>
    <w:rsid w:val="00E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E6D8"/>
  <w15:docId w15:val="{39C48302-A5D1-4730-BC43-2B8D74EF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LoDiX</cp:lastModifiedBy>
  <cp:revision>5</cp:revision>
  <dcterms:created xsi:type="dcterms:W3CDTF">2023-03-29T11:26:00Z</dcterms:created>
  <dcterms:modified xsi:type="dcterms:W3CDTF">2023-03-29T12:26:00Z</dcterms:modified>
</cp:coreProperties>
</file>