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3157"/>
        <w:gridCol w:w="200"/>
        <w:gridCol w:w="1205"/>
        <w:gridCol w:w="1023"/>
        <w:gridCol w:w="721"/>
        <w:gridCol w:w="2818"/>
        <w:gridCol w:w="171"/>
        <w:gridCol w:w="275"/>
      </w:tblGrid>
      <w:tr w:rsidR="000A385C" w:rsidTr="00FD79E7">
        <w:trPr>
          <w:gridAfter w:val="1"/>
          <w:wAfter w:w="275" w:type="dxa"/>
          <w:trHeight w:val="384"/>
        </w:trPr>
        <w:tc>
          <w:tcPr>
            <w:tcW w:w="3357" w:type="dxa"/>
            <w:gridSpan w:val="2"/>
          </w:tcPr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Баш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ҡортостан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Республикаһы</w:t>
            </w:r>
            <w:proofErr w:type="spellEnd"/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районы</w:t>
            </w:r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районнының</w:t>
            </w:r>
            <w:proofErr w:type="spellEnd"/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Раево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аүыл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Советы </w:t>
            </w:r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e-BY" w:eastAsia="en-US"/>
              </w:rPr>
              <w:t>әте</w:t>
            </w:r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</w:tc>
        <w:tc>
          <w:tcPr>
            <w:tcW w:w="2228" w:type="dxa"/>
            <w:gridSpan w:val="2"/>
            <w:hideMark/>
          </w:tcPr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ABF7D8" wp14:editId="1E4FFC4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0" w:type="dxa"/>
            <w:gridSpan w:val="3"/>
          </w:tcPr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 сельского поселения Раевский сельсовет </w:t>
            </w:r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муниципального района Давлекановский район </w:t>
            </w:r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Республики Башкортостан </w:t>
            </w:r>
          </w:p>
          <w:p w:rsidR="000A385C" w:rsidRDefault="000A385C" w:rsidP="00FD79E7">
            <w:pPr>
              <w:pStyle w:val="a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385C" w:rsidTr="00FD79E7">
        <w:trPr>
          <w:gridAfter w:val="2"/>
          <w:wAfter w:w="446" w:type="dxa"/>
          <w:trHeight w:val="438"/>
        </w:trPr>
        <w:tc>
          <w:tcPr>
            <w:tcW w:w="4562" w:type="dxa"/>
            <w:gridSpan w:val="3"/>
            <w:hideMark/>
          </w:tcPr>
          <w:p w:rsidR="000A385C" w:rsidRDefault="005A0B19" w:rsidP="00FD79E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pict>
                <v:line id="_x0000_s1027" style="position:absolute;flip:y;z-index:251658240;visibility:visible;mso-wrap-distance-top:-8e-5mm;mso-wrap-distance-bottom:-8e-5mm;mso-position-horizontal-relative:text;mso-position-vertical-relative:text" from="-22.3pt,6.1pt" to="454.7pt,6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" strokeweight="4.5pt">
                  <v:stroke linestyle="thinThick"/>
                </v:line>
              </w:pict>
            </w:r>
          </w:p>
        </w:tc>
        <w:tc>
          <w:tcPr>
            <w:tcW w:w="4562" w:type="dxa"/>
            <w:gridSpan w:val="3"/>
          </w:tcPr>
          <w:p w:rsidR="000A385C" w:rsidRDefault="000A385C" w:rsidP="00FD79E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385C" w:rsidTr="00FD79E7">
        <w:tc>
          <w:tcPr>
            <w:tcW w:w="3157" w:type="dxa"/>
            <w:hideMark/>
          </w:tcPr>
          <w:p w:rsidR="000A385C" w:rsidRDefault="000A385C" w:rsidP="00FD79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ҠАРАР</w:t>
            </w:r>
          </w:p>
          <w:p w:rsidR="000A385C" w:rsidRDefault="000A385C" w:rsidP="000A38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«24» ноябрь 2021 й.</w:t>
            </w:r>
          </w:p>
        </w:tc>
        <w:tc>
          <w:tcPr>
            <w:tcW w:w="3149" w:type="dxa"/>
            <w:gridSpan w:val="4"/>
          </w:tcPr>
          <w:p w:rsidR="000A385C" w:rsidRDefault="000A385C" w:rsidP="00FD79E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85C" w:rsidRDefault="000A385C" w:rsidP="000A385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  <w:tc>
          <w:tcPr>
            <w:tcW w:w="3264" w:type="dxa"/>
            <w:gridSpan w:val="3"/>
            <w:hideMark/>
          </w:tcPr>
          <w:p w:rsidR="000A385C" w:rsidRDefault="000A385C" w:rsidP="00FD79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A385C" w:rsidRDefault="000A385C" w:rsidP="000A38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«24» ноября 2021 г.</w:t>
            </w:r>
          </w:p>
        </w:tc>
      </w:tr>
    </w:tbl>
    <w:p w:rsidR="000A385C" w:rsidRDefault="000A385C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 </w:t>
      </w:r>
    </w:p>
    <w:p w:rsidR="000A385C" w:rsidRDefault="000A385C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="000A385C" w:rsidRPr="0084477F">
        <w:rPr>
          <w:bCs/>
          <w:sz w:val="28"/>
          <w:szCs w:val="28"/>
        </w:rPr>
        <w:t xml:space="preserve">постановление администрации сельского поселения </w:t>
      </w:r>
      <w:r w:rsidR="000A385C">
        <w:rPr>
          <w:bCs/>
          <w:sz w:val="28"/>
          <w:szCs w:val="28"/>
        </w:rPr>
        <w:t>Раевский</w:t>
      </w:r>
      <w:r w:rsidR="000A385C" w:rsidRPr="0084477F">
        <w:rPr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0A385C">
        <w:rPr>
          <w:bCs/>
          <w:sz w:val="28"/>
          <w:szCs w:val="28"/>
        </w:rPr>
        <w:t xml:space="preserve">28 декабря 2018 года </w:t>
      </w:r>
      <w:r w:rsidR="000A385C" w:rsidRPr="0084477F">
        <w:rPr>
          <w:bCs/>
          <w:sz w:val="28"/>
          <w:szCs w:val="28"/>
        </w:rPr>
        <w:t>№</w:t>
      </w:r>
      <w:r w:rsidR="000A385C">
        <w:rPr>
          <w:bCs/>
          <w:sz w:val="28"/>
          <w:szCs w:val="28"/>
        </w:rPr>
        <w:t>35/15</w:t>
      </w:r>
      <w:r w:rsidR="00B812C9">
        <w:rPr>
          <w:sz w:val="28"/>
          <w:szCs w:val="28"/>
        </w:rPr>
        <w:t>Административный регламент</w:t>
      </w:r>
      <w:r w:rsidR="00B812C9" w:rsidRPr="00B812C9">
        <w:rPr>
          <w:sz w:val="28"/>
          <w:szCs w:val="28"/>
        </w:rPr>
        <w:t xml:space="preserve"> предоставления муниципальной услуги </w:t>
      </w:r>
      <w:r w:rsidR="00B812C9" w:rsidRPr="00B812C9">
        <w:rPr>
          <w:bCs/>
          <w:sz w:val="28"/>
          <w:szCs w:val="28"/>
        </w:rPr>
        <w:t>«</w:t>
      </w:r>
      <w:r w:rsidR="00B812C9" w:rsidRPr="00B812C9">
        <w:rPr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AC7662">
        <w:rPr>
          <w:sz w:val="28"/>
          <w:szCs w:val="28"/>
        </w:rPr>
        <w:t>»</w:t>
      </w:r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85C" w:rsidRPr="00624794" w:rsidRDefault="000A385C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84477F" w:rsidRDefault="00AC7662" w:rsidP="0084477F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77F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B812C9" w:rsidRPr="0084477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812C9" w:rsidRPr="0084477F">
        <w:rPr>
          <w:rFonts w:ascii="Times New Roman" w:hAnsi="Times New Roman" w:cs="Times New Roman"/>
          <w:bCs/>
          <w:sz w:val="28"/>
          <w:szCs w:val="28"/>
        </w:rPr>
        <w:t>«</w:t>
      </w:r>
      <w:r w:rsidR="00B812C9" w:rsidRPr="0084477F">
        <w:rPr>
          <w:rFonts w:ascii="Times New Roman" w:hAnsi="Times New Roman" w:cs="Times New Roman"/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B812C9" w:rsidRPr="0084477F">
        <w:rPr>
          <w:rFonts w:ascii="Times New Roman" w:hAnsi="Times New Roman" w:cs="Times New Roman"/>
          <w:bCs/>
          <w:sz w:val="28"/>
          <w:szCs w:val="28"/>
        </w:rPr>
        <w:t>»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r w:rsidR="000A385C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0A385C">
        <w:rPr>
          <w:rFonts w:ascii="Times New Roman" w:hAnsi="Times New Roman" w:cs="Times New Roman"/>
          <w:bCs/>
          <w:sz w:val="28"/>
          <w:szCs w:val="28"/>
        </w:rPr>
        <w:t xml:space="preserve">28 декабря 2018 года 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>№</w:t>
      </w:r>
      <w:r w:rsidR="000A385C">
        <w:rPr>
          <w:rFonts w:ascii="Times New Roman" w:hAnsi="Times New Roman" w:cs="Times New Roman"/>
          <w:bCs/>
          <w:sz w:val="28"/>
          <w:szCs w:val="28"/>
        </w:rPr>
        <w:t xml:space="preserve">35/15 </w:t>
      </w:r>
      <w:r w:rsidR="0084477F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</w:t>
      </w:r>
      <w:r w:rsidR="00894BB5"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следующие</w:t>
      </w:r>
      <w:r w:rsidR="00DE723B"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изменения:</w:t>
      </w:r>
      <w:proofErr w:type="gramEnd"/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1.1.А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бзац 7 п. 2.8.2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рственного реестра недвижимости.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6330E">
        <w:rPr>
          <w:rFonts w:ascii="Times New Roman" w:eastAsia="Times New Roman" w:hAnsi="Times New Roman" w:cs="Times New Roman"/>
          <w:sz w:val="28"/>
          <w:szCs w:val="28"/>
        </w:rPr>
        <w:t>Абзац 2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2.8.3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="0076330E">
        <w:rPr>
          <w:rFonts w:ascii="Times New Roman" w:eastAsia="Times New Roman" w:hAnsi="Times New Roman" w:cs="Times New Roman"/>
          <w:sz w:val="28"/>
          <w:szCs w:val="28"/>
        </w:rPr>
        <w:t>тративного регламента изложить в следующей редакции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сведения о заявляемом объеме сброса сточны</w:t>
      </w:r>
      <w:r>
        <w:rPr>
          <w:rFonts w:ascii="Times New Roman" w:eastAsia="Times New Roman" w:hAnsi="Times New Roman" w:cs="Times New Roman"/>
          <w:sz w:val="28"/>
          <w:szCs w:val="28"/>
        </w:rPr>
        <w:t>х вод и показателях их качества.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Абзац 2 п. 2.8.6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заявляемом объеме забора (изъятия) водных ресурсов из водного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84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дополнить абзаце</w:t>
      </w:r>
      <w:r w:rsidRPr="0084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84477F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значения).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Абзац 3 пункта 2.17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изложить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sz w:val="28"/>
          <w:szCs w:val="28"/>
        </w:rPr>
        <w:t>ующей редакции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подпункте "б" пункта 22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заключения договора водопользования, утверждённых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7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477F">
        <w:rPr>
          <w:rFonts w:ascii="Times New Roman" w:hAnsi="Times New Roman" w:cs="Times New Roman"/>
          <w:sz w:val="28"/>
          <w:szCs w:val="28"/>
        </w:rPr>
        <w:t xml:space="preserve"> Правительства РФ от 12.03.2008 N 165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, в согласовании услови</w:t>
      </w:r>
      <w:r>
        <w:rPr>
          <w:rFonts w:ascii="Times New Roman" w:eastAsia="Times New Roman" w:hAnsi="Times New Roman" w:cs="Times New Roman"/>
          <w:sz w:val="28"/>
          <w:szCs w:val="28"/>
        </w:rPr>
        <w:t>й использования водного объекта.</w:t>
      </w:r>
    </w:p>
    <w:p w:rsidR="00AC7662" w:rsidRPr="0084477F" w:rsidRDefault="00AC7662" w:rsidP="0084477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7F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AC7662" w:rsidRPr="0084477F" w:rsidRDefault="00AC7662" w:rsidP="00844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7F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8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5C" w:rsidRDefault="000A385C" w:rsidP="008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5C" w:rsidRPr="0084477F" w:rsidRDefault="000A385C" w:rsidP="008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0A385C">
        <w:rPr>
          <w:rFonts w:ascii="Times New Roman" w:hAnsi="Times New Roman"/>
          <w:sz w:val="28"/>
          <w:szCs w:val="28"/>
        </w:rPr>
        <w:tab/>
      </w:r>
      <w:r w:rsidR="000A385C">
        <w:rPr>
          <w:rFonts w:ascii="Times New Roman" w:hAnsi="Times New Roman"/>
          <w:sz w:val="28"/>
          <w:szCs w:val="28"/>
        </w:rPr>
        <w:tab/>
      </w:r>
      <w:r w:rsidR="000A385C">
        <w:rPr>
          <w:rFonts w:ascii="Times New Roman" w:hAnsi="Times New Roman"/>
          <w:sz w:val="28"/>
          <w:szCs w:val="28"/>
        </w:rPr>
        <w:tab/>
      </w:r>
      <w:r w:rsidR="000A385C">
        <w:rPr>
          <w:rFonts w:ascii="Times New Roman" w:hAnsi="Times New Roman"/>
          <w:sz w:val="28"/>
          <w:szCs w:val="28"/>
        </w:rPr>
        <w:tab/>
      </w:r>
      <w:r w:rsidR="000A385C">
        <w:rPr>
          <w:rFonts w:ascii="Times New Roman" w:hAnsi="Times New Roman"/>
          <w:sz w:val="28"/>
          <w:szCs w:val="28"/>
        </w:rPr>
        <w:tab/>
      </w:r>
      <w:r w:rsidR="000A385C">
        <w:rPr>
          <w:rFonts w:ascii="Times New Roman" w:hAnsi="Times New Roman"/>
          <w:sz w:val="28"/>
          <w:szCs w:val="28"/>
        </w:rPr>
        <w:tab/>
        <w:t>Р.Х.Шайхутдинов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AC766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0A385C"/>
    <w:rsid w:val="000F790A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4B6720"/>
    <w:rsid w:val="005A0B19"/>
    <w:rsid w:val="005A6601"/>
    <w:rsid w:val="005D3CBA"/>
    <w:rsid w:val="005F33E7"/>
    <w:rsid w:val="0060486F"/>
    <w:rsid w:val="006073E6"/>
    <w:rsid w:val="00666766"/>
    <w:rsid w:val="00751A4F"/>
    <w:rsid w:val="00762B3D"/>
    <w:rsid w:val="0076330E"/>
    <w:rsid w:val="007730C3"/>
    <w:rsid w:val="007D3241"/>
    <w:rsid w:val="007F3D00"/>
    <w:rsid w:val="00831B79"/>
    <w:rsid w:val="0084477F"/>
    <w:rsid w:val="0086156C"/>
    <w:rsid w:val="00894BB5"/>
    <w:rsid w:val="008A253C"/>
    <w:rsid w:val="009C6917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812C9"/>
    <w:rsid w:val="00BD4C19"/>
    <w:rsid w:val="00C14CE5"/>
    <w:rsid w:val="00C20FF3"/>
    <w:rsid w:val="00D108CF"/>
    <w:rsid w:val="00D13CC0"/>
    <w:rsid w:val="00D8256F"/>
    <w:rsid w:val="00DB1264"/>
    <w:rsid w:val="00DE05E8"/>
    <w:rsid w:val="00DE723B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2D1-41B8-4214-8C39-3F03CA50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37</cp:revision>
  <cp:lastPrinted>2021-11-24T07:06:00Z</cp:lastPrinted>
  <dcterms:created xsi:type="dcterms:W3CDTF">2001-12-31T21:23:00Z</dcterms:created>
  <dcterms:modified xsi:type="dcterms:W3CDTF">2021-11-26T06:33:00Z</dcterms:modified>
</cp:coreProperties>
</file>