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41" w:tblpY="83"/>
        <w:tblW w:w="106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236"/>
        <w:gridCol w:w="4832"/>
      </w:tblGrid>
      <w:tr w:rsidR="00EE4769" w:rsidRPr="00EE4769" w:rsidTr="00932A74">
        <w:trPr>
          <w:trHeight w:val="2791"/>
        </w:trPr>
        <w:tc>
          <w:tcPr>
            <w:tcW w:w="3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4769" w:rsidRPr="00EE4769" w:rsidRDefault="00EE4769" w:rsidP="00EE4769">
            <w:pPr>
              <w:spacing w:after="0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Баш</w:t>
            </w:r>
            <w:r w:rsidRPr="00EE4769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EE4769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EE4769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Дәүләкән</w:t>
            </w:r>
            <w:proofErr w:type="spellEnd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Соколовка </w:t>
            </w: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биләмәһе</w:t>
            </w:r>
            <w:proofErr w:type="spellEnd"/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EE4769" w:rsidRPr="00EE4769" w:rsidRDefault="00EE4769" w:rsidP="00EE476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EE4769" w:rsidRPr="00EE4769" w:rsidRDefault="00EE4769" w:rsidP="00EE476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EE4769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453401,  Дәүләкән районы, 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EE4769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Соколовка ауыл,</w:t>
            </w:r>
            <w:r w:rsidRPr="00EE4769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Мәктәп</w:t>
            </w:r>
            <w:r w:rsidRPr="00EE4769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14,</w:t>
            </w:r>
          </w:p>
          <w:p w:rsidR="00EE4769" w:rsidRPr="00EE4769" w:rsidRDefault="00EE4769" w:rsidP="00EE4769">
            <w:pPr>
              <w:spacing w:after="0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4769" w:rsidRPr="00EE4769" w:rsidRDefault="00EE4769" w:rsidP="00EE47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E4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>Соколовский сельсовет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района 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>Давлекановский район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769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EE4769" w:rsidRPr="00EE4769" w:rsidRDefault="00EE4769" w:rsidP="00EE476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EE4769">
              <w:rPr>
                <w:rFonts w:ascii="Arial" w:eastAsia="Times New Roman" w:hAnsi="Arial" w:cs="Arial"/>
                <w:sz w:val="14"/>
                <w:szCs w:val="16"/>
              </w:rPr>
              <w:t xml:space="preserve">453401, Давлекановский район, </w:t>
            </w:r>
          </w:p>
          <w:p w:rsidR="00EE4769" w:rsidRPr="00EE4769" w:rsidRDefault="00EE4769" w:rsidP="00EE4769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EE4769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д.Соколовка</w:t>
            </w:r>
            <w:r w:rsidRPr="00EE4769">
              <w:rPr>
                <w:rFonts w:ascii="Arial" w:eastAsia="Times New Roman" w:hAnsi="Arial" w:cs="Arial"/>
                <w:sz w:val="14"/>
                <w:szCs w:val="16"/>
              </w:rPr>
              <w:t>, ул. Школьная, 14,</w:t>
            </w:r>
          </w:p>
        </w:tc>
      </w:tr>
    </w:tbl>
    <w:p w:rsidR="00EE4769" w:rsidRPr="00EE4769" w:rsidRDefault="00EE4769" w:rsidP="00EE4769">
      <w:pPr>
        <w:tabs>
          <w:tab w:val="left" w:pos="9356"/>
        </w:tabs>
        <w:spacing w:after="0"/>
        <w:ind w:right="-2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769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EE4769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79</w:t>
      </w:r>
      <w:r w:rsidRPr="00EE47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РЕШЕНИЕ</w:t>
      </w:r>
    </w:p>
    <w:p w:rsidR="00EE4769" w:rsidRPr="00EE4769" w:rsidRDefault="00EE4769" w:rsidP="00EE4769">
      <w:pPr>
        <w:tabs>
          <w:tab w:val="left" w:pos="9356"/>
        </w:tabs>
        <w:spacing w:after="0"/>
        <w:ind w:right="-2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769">
        <w:rPr>
          <w:rFonts w:ascii="Times New Roman" w:eastAsia="Times New Roman" w:hAnsi="Times New Roman" w:cs="Times New Roman"/>
          <w:sz w:val="24"/>
          <w:szCs w:val="24"/>
        </w:rPr>
        <w:t xml:space="preserve">07 ноября 2022 </w:t>
      </w:r>
      <w:r w:rsidRPr="00EE4769">
        <w:rPr>
          <w:rFonts w:ascii="Times New Roman" w:eastAsia="Times New Roman" w:hAnsi="Times New Roman" w:cs="Times New Roman"/>
          <w:sz w:val="24"/>
          <w:szCs w:val="24"/>
          <w:lang w:eastAsia="ru-RU"/>
        </w:rPr>
        <w:t>й.                                                                                                 07 ноября 2022 г.</w:t>
      </w:r>
    </w:p>
    <w:p w:rsidR="00EE4769" w:rsidRPr="00EE4769" w:rsidRDefault="00EE4769" w:rsidP="00E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2C" w:rsidRPr="00EE4769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76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сельского поселения 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 xml:space="preserve">Соколовский </w:t>
      </w:r>
      <w:r w:rsidRPr="00EE4769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>от «19</w:t>
      </w:r>
      <w:r w:rsidR="00365B74" w:rsidRPr="00EE4769">
        <w:rPr>
          <w:rFonts w:ascii="Times New Roman" w:hAnsi="Times New Roman" w:cs="Times New Roman"/>
          <w:bCs/>
          <w:sz w:val="24"/>
          <w:szCs w:val="24"/>
        </w:rPr>
        <w:t>»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 xml:space="preserve"> сентября</w:t>
      </w:r>
      <w:r w:rsidR="00EE4769" w:rsidRPr="00EE4769">
        <w:rPr>
          <w:rFonts w:ascii="Times New Roman" w:hAnsi="Times New Roman" w:cs="Times New Roman"/>
          <w:bCs/>
          <w:sz w:val="24"/>
          <w:szCs w:val="24"/>
        </w:rPr>
        <w:t xml:space="preserve"> 2022 года № 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>67</w:t>
      </w:r>
      <w:r w:rsidR="00F97C11" w:rsidRPr="00EE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769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="00991D2C" w:rsidRPr="00EE4769">
        <w:rPr>
          <w:rFonts w:ascii="Times New Roman" w:hAnsi="Times New Roman" w:cs="Times New Roman"/>
          <w:bCs/>
          <w:sz w:val="24"/>
          <w:szCs w:val="24"/>
        </w:rPr>
        <w:t>Об установлении дополнительных оснований признания безнадежными</w:t>
      </w:r>
      <w:r w:rsidRPr="00EE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D2C" w:rsidRPr="00EE4769">
        <w:rPr>
          <w:rFonts w:ascii="Times New Roman" w:hAnsi="Times New Roman" w:cs="Times New Roman"/>
          <w:bCs/>
          <w:sz w:val="24"/>
          <w:szCs w:val="24"/>
        </w:rPr>
        <w:t>к взысканию недоимки по местным налогам</w:t>
      </w:r>
      <w:bookmarkEnd w:id="0"/>
      <w:r w:rsidR="00991D2C" w:rsidRPr="00EE4769">
        <w:rPr>
          <w:rFonts w:ascii="Times New Roman" w:hAnsi="Times New Roman" w:cs="Times New Roman"/>
          <w:bCs/>
          <w:sz w:val="24"/>
          <w:szCs w:val="24"/>
        </w:rPr>
        <w:t xml:space="preserve"> (в том числе отмененным местным налогам), задолженности по пеням, штрафам по этим налогам, порядка их списания</w:t>
      </w:r>
      <w:r w:rsidRPr="00EE47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991D2C" w:rsidRPr="00EE4769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75DB" w:rsidRPr="00EE4769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E4769">
          <w:rPr>
            <w:rFonts w:ascii="Times New Roman" w:hAnsi="Times New Roman" w:cs="Times New Roman"/>
            <w:sz w:val="24"/>
            <w:szCs w:val="24"/>
          </w:rPr>
          <w:t>п. 3 ст. 59</w:t>
        </w:r>
      </w:hyperlink>
      <w:r w:rsidRPr="00EE476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EE47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91D2C" w:rsidRPr="00EE4769">
        <w:rPr>
          <w:rFonts w:ascii="Times New Roman" w:hAnsi="Times New Roman" w:cs="Times New Roman"/>
          <w:sz w:val="24"/>
          <w:szCs w:val="24"/>
        </w:rPr>
        <w:t xml:space="preserve"> от 06.10.2003 №131-ФЗ «</w:t>
      </w:r>
      <w:r w:rsidRPr="00EE476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91D2C" w:rsidRPr="00EE4769"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Pr="00EE4769">
        <w:rPr>
          <w:rFonts w:ascii="Times New Roman" w:hAnsi="Times New Roman" w:cs="Times New Roman"/>
          <w:sz w:val="24"/>
          <w:szCs w:val="24"/>
        </w:rPr>
        <w:t xml:space="preserve"> </w:t>
      </w:r>
      <w:r w:rsidR="00AE738A" w:rsidRPr="00EE4769">
        <w:rPr>
          <w:rFonts w:ascii="Times New Roman" w:hAnsi="Times New Roman" w:cs="Times New Roman"/>
          <w:bCs/>
          <w:sz w:val="24"/>
          <w:szCs w:val="24"/>
        </w:rPr>
        <w:t xml:space="preserve">Совет сельского поселения 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AE738A" w:rsidRPr="00EE476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1D2C" w:rsidRPr="00EE4769">
        <w:rPr>
          <w:rFonts w:ascii="Times New Roman" w:hAnsi="Times New Roman" w:cs="Times New Roman"/>
          <w:sz w:val="24"/>
          <w:szCs w:val="24"/>
        </w:rPr>
        <w:t xml:space="preserve"> </w:t>
      </w:r>
      <w:r w:rsidRPr="00EE4769">
        <w:rPr>
          <w:rFonts w:ascii="Times New Roman" w:hAnsi="Times New Roman" w:cs="Times New Roman"/>
          <w:sz w:val="24"/>
          <w:szCs w:val="24"/>
        </w:rPr>
        <w:t>решил:</w:t>
      </w:r>
    </w:p>
    <w:p w:rsidR="006048DE" w:rsidRPr="00EE4769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2"/>
      <w:bookmarkEnd w:id="1"/>
      <w:r w:rsidRPr="00EE4769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ED3446" w:rsidRPr="00EE4769">
        <w:rPr>
          <w:rFonts w:ascii="Times New Roman" w:hAnsi="Times New Roman" w:cs="Times New Roman"/>
          <w:sz w:val="24"/>
          <w:szCs w:val="24"/>
        </w:rPr>
        <w:t>я</w:t>
      </w:r>
      <w:r w:rsidRPr="00EE4769">
        <w:rPr>
          <w:rFonts w:ascii="Times New Roman" w:hAnsi="Times New Roman" w:cs="Times New Roman"/>
          <w:sz w:val="24"/>
          <w:szCs w:val="24"/>
        </w:rPr>
        <w:t xml:space="preserve"> </w:t>
      </w:r>
      <w:r w:rsidR="00365B74" w:rsidRPr="00EE4769">
        <w:rPr>
          <w:rFonts w:ascii="Times New Roman" w:hAnsi="Times New Roman" w:cs="Times New Roman"/>
          <w:sz w:val="24"/>
          <w:szCs w:val="24"/>
        </w:rPr>
        <w:t xml:space="preserve">в </w:t>
      </w:r>
      <w:r w:rsidR="00365B74" w:rsidRPr="00EE4769">
        <w:rPr>
          <w:rFonts w:ascii="Times New Roman" w:hAnsi="Times New Roman" w:cs="Times New Roman"/>
          <w:bCs/>
          <w:sz w:val="24"/>
          <w:szCs w:val="24"/>
        </w:rPr>
        <w:t xml:space="preserve">Решение Совета сельского поселения 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365B74" w:rsidRPr="00EE476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от</w:t>
      </w:r>
      <w:r w:rsidR="00F97C11" w:rsidRPr="00EE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769" w:rsidRPr="00EE4769">
        <w:rPr>
          <w:rFonts w:ascii="Times New Roman" w:hAnsi="Times New Roman" w:cs="Times New Roman"/>
          <w:bCs/>
          <w:sz w:val="24"/>
          <w:szCs w:val="24"/>
        </w:rPr>
        <w:t xml:space="preserve"> «19» сентября 2022 года № 67 </w:t>
      </w:r>
      <w:r w:rsidR="00365B74" w:rsidRPr="00EE4769">
        <w:rPr>
          <w:rFonts w:ascii="Times New Roman" w:hAnsi="Times New Roman" w:cs="Times New Roman"/>
          <w:bCs/>
          <w:sz w:val="24"/>
          <w:szCs w:val="24"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EE47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5B74" w:rsidRPr="00EE4769">
        <w:rPr>
          <w:rFonts w:ascii="Times New Roman" w:hAnsi="Times New Roman" w:cs="Times New Roman"/>
          <w:bCs/>
          <w:sz w:val="24"/>
          <w:szCs w:val="24"/>
        </w:rPr>
        <w:t xml:space="preserve">пункт 6 Решения </w:t>
      </w:r>
      <w:r w:rsidR="00F97C11" w:rsidRPr="00EE4769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r w:rsidR="00A34A6C" w:rsidRPr="00EE4769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F97C11" w:rsidRPr="00EE476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E4769">
        <w:rPr>
          <w:rFonts w:ascii="Times New Roman" w:hAnsi="Times New Roman" w:cs="Times New Roman"/>
          <w:bCs/>
          <w:sz w:val="24"/>
          <w:szCs w:val="24"/>
        </w:rPr>
        <w:t>изложи</w:t>
      </w:r>
      <w:r w:rsidR="00365B74" w:rsidRPr="00EE4769">
        <w:rPr>
          <w:rFonts w:ascii="Times New Roman" w:hAnsi="Times New Roman" w:cs="Times New Roman"/>
          <w:bCs/>
          <w:sz w:val="24"/>
          <w:szCs w:val="24"/>
        </w:rPr>
        <w:t>ть</w:t>
      </w:r>
      <w:r w:rsidR="00F97C11" w:rsidRPr="00EE476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</w:t>
      </w:r>
      <w:r w:rsidRPr="00EE4769">
        <w:rPr>
          <w:rFonts w:ascii="Times New Roman" w:hAnsi="Times New Roman" w:cs="Times New Roman"/>
          <w:bCs/>
          <w:sz w:val="24"/>
          <w:szCs w:val="24"/>
        </w:rPr>
        <w:t>:</w:t>
      </w:r>
    </w:p>
    <w:p w:rsidR="00EF75DB" w:rsidRPr="00EE4769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>«</w:t>
      </w:r>
      <w:r w:rsidR="00EF75DB" w:rsidRPr="00EE4769">
        <w:rPr>
          <w:rFonts w:ascii="Times New Roman" w:hAnsi="Times New Roman" w:cs="Times New Roman"/>
          <w:sz w:val="24"/>
          <w:szCs w:val="24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Pr="00EE4769">
        <w:rPr>
          <w:rFonts w:ascii="Times New Roman" w:hAnsi="Times New Roman" w:cs="Times New Roman"/>
          <w:sz w:val="24"/>
          <w:szCs w:val="24"/>
        </w:rPr>
        <w:t>».</w:t>
      </w:r>
    </w:p>
    <w:p w:rsidR="00D87140" w:rsidRPr="00EE4769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EE4769">
        <w:rPr>
          <w:rFonts w:ascii="Times New Roman" w:hAnsi="Times New Roman" w:cs="Times New Roman"/>
          <w:sz w:val="24"/>
          <w:szCs w:val="24"/>
        </w:rPr>
        <w:t>2</w:t>
      </w:r>
      <w:r w:rsidR="00EF75DB" w:rsidRPr="00EE4769">
        <w:rPr>
          <w:rFonts w:ascii="Times New Roman" w:hAnsi="Times New Roman" w:cs="Times New Roman"/>
          <w:sz w:val="24"/>
          <w:szCs w:val="24"/>
        </w:rPr>
        <w:t xml:space="preserve">. </w:t>
      </w:r>
      <w:r w:rsidR="00D87140" w:rsidRPr="00EE47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Настоящее решение вступает в силу </w:t>
      </w:r>
      <w:r w:rsidR="00D87140" w:rsidRPr="00EE4769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98230D" w:rsidRPr="00EE4769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E47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6. </w:t>
      </w:r>
      <w:r w:rsidR="00DC3DC7" w:rsidRPr="00EE47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Настоящее решение подлежит размещению на официальном сайте Совета муниципального района Давлекановский район Республики Башкортостан в сети Интернет</w:t>
      </w:r>
      <w:r w:rsidRPr="00EE47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2E1571" w:rsidRPr="00EE4769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769" w:rsidRPr="00EE4769" w:rsidRDefault="00EE4769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769" w:rsidRPr="00EE4769" w:rsidRDefault="00EE4769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769" w:rsidRPr="00EE4769" w:rsidRDefault="00EE4769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769" w:rsidRPr="00EE4769" w:rsidRDefault="00EE4769" w:rsidP="00EE47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E4769" w:rsidRPr="00EE4769" w:rsidRDefault="00EE4769" w:rsidP="00EE47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 xml:space="preserve">Соколовский сельсовет </w:t>
      </w:r>
    </w:p>
    <w:p w:rsidR="00EE4769" w:rsidRPr="00EE4769" w:rsidRDefault="00EE4769" w:rsidP="00EE47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E4769" w:rsidRPr="00EE4769" w:rsidRDefault="00EE4769" w:rsidP="00EE47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:rsidR="00A973FA" w:rsidRPr="00EE4769" w:rsidRDefault="00EE4769" w:rsidP="00EE47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69">
        <w:rPr>
          <w:rFonts w:ascii="Times New Roman" w:hAnsi="Times New Roman" w:cs="Times New Roman"/>
          <w:sz w:val="24"/>
          <w:szCs w:val="24"/>
        </w:rPr>
        <w:t>Республики Башкортостан:</w:t>
      </w:r>
      <w:r w:rsidRPr="00EE4769">
        <w:rPr>
          <w:rFonts w:ascii="Times New Roman" w:hAnsi="Times New Roman" w:cs="Times New Roman"/>
          <w:sz w:val="24"/>
          <w:szCs w:val="24"/>
        </w:rPr>
        <w:tab/>
      </w:r>
      <w:r w:rsidRPr="00EE4769">
        <w:rPr>
          <w:rFonts w:ascii="Times New Roman" w:hAnsi="Times New Roman" w:cs="Times New Roman"/>
          <w:sz w:val="24"/>
          <w:szCs w:val="24"/>
        </w:rPr>
        <w:tab/>
      </w:r>
      <w:r w:rsidRPr="00EE47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4769">
        <w:rPr>
          <w:rFonts w:ascii="Times New Roman" w:hAnsi="Times New Roman" w:cs="Times New Roman"/>
          <w:sz w:val="24"/>
          <w:szCs w:val="24"/>
        </w:rPr>
        <w:tab/>
        <w:t xml:space="preserve">А. К. </w:t>
      </w:r>
      <w:proofErr w:type="spellStart"/>
      <w:r w:rsidRPr="00EE4769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</w:p>
    <w:sectPr w:rsidR="00A973FA" w:rsidRPr="00EE4769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B"/>
    <w:rsid w:val="00045600"/>
    <w:rsid w:val="002E1571"/>
    <w:rsid w:val="00365B74"/>
    <w:rsid w:val="003A74BF"/>
    <w:rsid w:val="005108E2"/>
    <w:rsid w:val="00543C0D"/>
    <w:rsid w:val="006048DE"/>
    <w:rsid w:val="00634C6F"/>
    <w:rsid w:val="007D1299"/>
    <w:rsid w:val="0098230D"/>
    <w:rsid w:val="00991D2C"/>
    <w:rsid w:val="009938D4"/>
    <w:rsid w:val="00A34A6C"/>
    <w:rsid w:val="00A43533"/>
    <w:rsid w:val="00A973FA"/>
    <w:rsid w:val="00AE738A"/>
    <w:rsid w:val="00C876F5"/>
    <w:rsid w:val="00D20092"/>
    <w:rsid w:val="00D87140"/>
    <w:rsid w:val="00DC3DC7"/>
    <w:rsid w:val="00DE3ADD"/>
    <w:rsid w:val="00ED3446"/>
    <w:rsid w:val="00EE4769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CD42"/>
  <w15:docId w15:val="{BF3D0E06-BC40-42A7-AFC5-65B2F90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Кагарманова Регина Анатольевна</cp:lastModifiedBy>
  <cp:revision>2</cp:revision>
  <cp:lastPrinted>2022-11-15T07:06:00Z</cp:lastPrinted>
  <dcterms:created xsi:type="dcterms:W3CDTF">2022-11-15T07:11:00Z</dcterms:created>
  <dcterms:modified xsi:type="dcterms:W3CDTF">2022-11-15T07:11:00Z</dcterms:modified>
</cp:coreProperties>
</file>