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41" w:rsidRPr="00BE7341" w:rsidRDefault="00BE7341" w:rsidP="00BE7341">
      <w:pPr>
        <w:spacing w:after="0" w:line="240" w:lineRule="auto"/>
        <w:jc w:val="center"/>
        <w:rPr>
          <w:rFonts w:ascii="Times New Roman" w:hAnsi="Times New Roman" w:cs="Times New Roman"/>
          <w:b/>
          <w:sz w:val="28"/>
          <w:szCs w:val="28"/>
        </w:rPr>
      </w:pPr>
      <w:r w:rsidRPr="00BE7341">
        <w:rPr>
          <w:rFonts w:ascii="Times New Roman" w:hAnsi="Times New Roman" w:cs="Times New Roman"/>
          <w:b/>
          <w:sz w:val="28"/>
          <w:szCs w:val="28"/>
        </w:rPr>
        <w:t>ПОСТАНОВЛЕНИЕ</w:t>
      </w:r>
    </w:p>
    <w:p w:rsidR="00BE7341" w:rsidRPr="00BE7341" w:rsidRDefault="00BE7341" w:rsidP="00BE7341">
      <w:pPr>
        <w:spacing w:after="0" w:line="240" w:lineRule="auto"/>
        <w:jc w:val="center"/>
        <w:rPr>
          <w:rFonts w:ascii="Times New Roman" w:hAnsi="Times New Roman" w:cs="Times New Roman"/>
          <w:sz w:val="28"/>
          <w:szCs w:val="28"/>
        </w:rPr>
      </w:pPr>
      <w:r w:rsidRPr="00BE7341">
        <w:rPr>
          <w:rFonts w:ascii="Times New Roman" w:hAnsi="Times New Roman" w:cs="Times New Roman"/>
          <w:sz w:val="28"/>
          <w:szCs w:val="28"/>
        </w:rPr>
        <w:t xml:space="preserve">администрации сельского поселения Кадыргуловский сельсовет </w:t>
      </w:r>
    </w:p>
    <w:p w:rsidR="00BE7341" w:rsidRPr="00BE7341" w:rsidRDefault="00BE7341" w:rsidP="00BE7341">
      <w:pPr>
        <w:spacing w:after="0" w:line="240" w:lineRule="auto"/>
        <w:jc w:val="center"/>
        <w:rPr>
          <w:rFonts w:ascii="Times New Roman" w:hAnsi="Times New Roman" w:cs="Times New Roman"/>
          <w:sz w:val="28"/>
          <w:szCs w:val="28"/>
        </w:rPr>
      </w:pPr>
      <w:r w:rsidRPr="00BE7341">
        <w:rPr>
          <w:rFonts w:ascii="Times New Roman" w:hAnsi="Times New Roman" w:cs="Times New Roman"/>
          <w:sz w:val="28"/>
          <w:szCs w:val="28"/>
        </w:rPr>
        <w:t>муниципального района Давлекановский район</w:t>
      </w:r>
    </w:p>
    <w:p w:rsidR="00BE7341" w:rsidRPr="00BE7341" w:rsidRDefault="00BE7341" w:rsidP="00BE7341">
      <w:pPr>
        <w:spacing w:after="0" w:line="240" w:lineRule="auto"/>
        <w:rPr>
          <w:rFonts w:ascii="Times New Roman" w:hAnsi="Times New Roman" w:cs="Times New Roman"/>
          <w:sz w:val="28"/>
          <w:szCs w:val="28"/>
        </w:rPr>
      </w:pPr>
    </w:p>
    <w:p w:rsidR="00BE7341" w:rsidRPr="00BE7341" w:rsidRDefault="00BE7341" w:rsidP="00BE7341">
      <w:pPr>
        <w:spacing w:after="0" w:line="240" w:lineRule="auto"/>
        <w:rPr>
          <w:rFonts w:ascii="Times New Roman" w:hAnsi="Times New Roman" w:cs="Times New Roman"/>
          <w:sz w:val="28"/>
          <w:szCs w:val="28"/>
        </w:rPr>
      </w:pPr>
      <w:r w:rsidRPr="00BE7341">
        <w:rPr>
          <w:rFonts w:ascii="Times New Roman" w:hAnsi="Times New Roman" w:cs="Times New Roman"/>
          <w:sz w:val="28"/>
          <w:szCs w:val="28"/>
        </w:rPr>
        <w:t>22.02.2019                                                                                                        №19/1</w:t>
      </w:r>
    </w:p>
    <w:p w:rsidR="00BE7341" w:rsidRPr="00BE7341" w:rsidRDefault="00BE7341" w:rsidP="00BE7341">
      <w:pPr>
        <w:spacing w:after="0" w:line="240" w:lineRule="auto"/>
        <w:rPr>
          <w:rFonts w:ascii="Times New Roman" w:hAnsi="Times New Roman" w:cs="Times New Roman"/>
          <w:sz w:val="28"/>
          <w:szCs w:val="28"/>
        </w:rPr>
      </w:pPr>
    </w:p>
    <w:p w:rsidR="00BE7341" w:rsidRPr="00BE7341" w:rsidRDefault="00BE7341" w:rsidP="00BE7341">
      <w:pPr>
        <w:spacing w:after="0" w:line="240" w:lineRule="auto"/>
        <w:jc w:val="center"/>
        <w:rPr>
          <w:rFonts w:ascii="Times New Roman" w:hAnsi="Times New Roman" w:cs="Times New Roman"/>
          <w:sz w:val="28"/>
          <w:szCs w:val="28"/>
        </w:rPr>
      </w:pPr>
      <w:r w:rsidRPr="00BE7341">
        <w:rPr>
          <w:rFonts w:ascii="Times New Roman" w:hAnsi="Times New Roman" w:cs="Times New Roman"/>
          <w:sz w:val="28"/>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BE7341" w:rsidRPr="00BE7341" w:rsidRDefault="00BE7341" w:rsidP="00BE7341">
      <w:pPr>
        <w:spacing w:after="0" w:line="240" w:lineRule="auto"/>
        <w:jc w:val="center"/>
        <w:rPr>
          <w:rFonts w:ascii="Times New Roman" w:hAnsi="Times New Roman" w:cs="Times New Roman"/>
          <w:sz w:val="28"/>
          <w:szCs w:val="28"/>
        </w:rPr>
      </w:pPr>
    </w:p>
    <w:p w:rsidR="00BE7341" w:rsidRPr="00BE7341" w:rsidRDefault="00BE7341" w:rsidP="00BE7341">
      <w:pPr>
        <w:spacing w:after="0" w:line="240" w:lineRule="auto"/>
        <w:ind w:firstLine="709"/>
        <w:jc w:val="both"/>
        <w:rPr>
          <w:rFonts w:ascii="Times New Roman" w:hAnsi="Times New Roman" w:cs="Times New Roman"/>
          <w:sz w:val="28"/>
          <w:szCs w:val="28"/>
        </w:rPr>
      </w:pPr>
      <w:r w:rsidRPr="00BE7341">
        <w:rPr>
          <w:rFonts w:ascii="Times New Roman" w:hAnsi="Times New Roman" w:cs="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BE7341" w:rsidRPr="00BE7341" w:rsidRDefault="00BE7341" w:rsidP="00BE7341">
      <w:pPr>
        <w:spacing w:after="0" w:line="240" w:lineRule="auto"/>
        <w:ind w:firstLine="709"/>
        <w:jc w:val="both"/>
        <w:rPr>
          <w:rFonts w:ascii="Times New Roman" w:hAnsi="Times New Roman" w:cs="Times New Roman"/>
          <w:sz w:val="28"/>
          <w:szCs w:val="28"/>
        </w:rPr>
      </w:pPr>
    </w:p>
    <w:p w:rsidR="00BE7341" w:rsidRPr="00BE7341" w:rsidRDefault="00BE7341" w:rsidP="00BE7341">
      <w:pPr>
        <w:spacing w:after="0" w:line="240" w:lineRule="auto"/>
        <w:ind w:firstLine="709"/>
        <w:jc w:val="center"/>
        <w:rPr>
          <w:rFonts w:ascii="Times New Roman" w:hAnsi="Times New Roman" w:cs="Times New Roman"/>
          <w:sz w:val="28"/>
          <w:szCs w:val="28"/>
        </w:rPr>
      </w:pPr>
      <w:r w:rsidRPr="00BE7341">
        <w:rPr>
          <w:rFonts w:ascii="Times New Roman" w:hAnsi="Times New Roman" w:cs="Times New Roman"/>
          <w:sz w:val="28"/>
          <w:szCs w:val="28"/>
        </w:rPr>
        <w:t>ПОСТАНОВЛЯЮ:</w:t>
      </w:r>
    </w:p>
    <w:p w:rsidR="00BE7341" w:rsidRPr="00BE7341" w:rsidRDefault="00BE7341" w:rsidP="00BE7341">
      <w:pPr>
        <w:spacing w:after="0" w:line="240" w:lineRule="auto"/>
        <w:ind w:firstLine="709"/>
        <w:jc w:val="center"/>
        <w:rPr>
          <w:rFonts w:ascii="Times New Roman" w:hAnsi="Times New Roman" w:cs="Times New Roman"/>
          <w:sz w:val="28"/>
          <w:szCs w:val="28"/>
        </w:rPr>
      </w:pPr>
    </w:p>
    <w:p w:rsidR="00BE7341" w:rsidRPr="00BE7341" w:rsidRDefault="00BE7341" w:rsidP="00BE7341">
      <w:pPr>
        <w:spacing w:after="0" w:line="240" w:lineRule="auto"/>
        <w:ind w:left="68" w:firstLine="709"/>
        <w:jc w:val="both"/>
        <w:rPr>
          <w:rFonts w:ascii="Times New Roman" w:hAnsi="Times New Roman" w:cs="Times New Roman"/>
          <w:sz w:val="28"/>
          <w:szCs w:val="28"/>
        </w:rPr>
      </w:pPr>
      <w:r w:rsidRPr="00BE7341">
        <w:rPr>
          <w:rFonts w:ascii="Times New Roman" w:hAnsi="Times New Roman" w:cs="Times New Roman"/>
          <w:sz w:val="28"/>
          <w:szCs w:val="28"/>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Кадыргуловский  сельсовет муниципального района Давлекановский район от 26 июня 2013 г. № 33 (далее – Административный регламент) следующие изменения:</w:t>
      </w:r>
    </w:p>
    <w:p w:rsidR="00BE7341" w:rsidRPr="00BE7341" w:rsidRDefault="00BE7341" w:rsidP="00BE7341">
      <w:pPr>
        <w:spacing w:after="0" w:line="240" w:lineRule="auto"/>
        <w:ind w:left="68" w:firstLine="709"/>
        <w:jc w:val="both"/>
        <w:rPr>
          <w:rFonts w:ascii="Times New Roman" w:hAnsi="Times New Roman" w:cs="Times New Roman"/>
          <w:sz w:val="28"/>
          <w:szCs w:val="28"/>
        </w:rPr>
      </w:pPr>
      <w:r w:rsidRPr="00BE7341">
        <w:rPr>
          <w:rFonts w:ascii="Times New Roman" w:hAnsi="Times New Roman" w:cs="Times New Roman"/>
          <w:sz w:val="28"/>
          <w:szCs w:val="28"/>
        </w:rPr>
        <w:t xml:space="preserve">Подпункт 1.5.1 п. 1.5 Раздела 1 </w:t>
      </w:r>
      <w:bookmarkStart w:id="0" w:name="_GoBack"/>
      <w:bookmarkEnd w:id="0"/>
      <w:r w:rsidRPr="00BE7341">
        <w:rPr>
          <w:rFonts w:ascii="Times New Roman" w:hAnsi="Times New Roman" w:cs="Times New Roman"/>
          <w:sz w:val="28"/>
          <w:szCs w:val="28"/>
        </w:rPr>
        <w:t>Административного регламента изложить в следующей редакции:</w:t>
      </w:r>
    </w:p>
    <w:p w:rsidR="00BE7341" w:rsidRPr="00BE7341" w:rsidRDefault="00BE7341" w:rsidP="00BE7341">
      <w:pPr>
        <w:autoSpaceDE w:val="0"/>
        <w:autoSpaceDN w:val="0"/>
        <w:adjustRightInd w:val="0"/>
        <w:spacing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t>1.5.1. 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BE7341">
        <w:rPr>
          <w:rFonts w:ascii="Times New Roman" w:hAnsi="Times New Roman" w:cs="Times New Roman"/>
          <w:sz w:val="28"/>
          <w:szCs w:val="28"/>
        </w:rPr>
        <w:t>запрашивать и получать</w:t>
      </w:r>
      <w:proofErr w:type="gramEnd"/>
      <w:r w:rsidRPr="00BE7341">
        <w:rPr>
          <w:rFonts w:ascii="Times New Roman" w:hAnsi="Times New Roman" w:cs="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BE7341">
        <w:rPr>
          <w:rFonts w:ascii="Times New Roman" w:hAnsi="Times New Roman" w:cs="Times New Roman"/>
          <w:sz w:val="28"/>
          <w:szCs w:val="28"/>
        </w:rPr>
        <w:t>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roofErr w:type="gramEnd"/>
      <w:r w:rsidRPr="00BE7341">
        <w:rPr>
          <w:rFonts w:ascii="Times New Roman" w:hAnsi="Times New Roman" w:cs="Times New Roman"/>
          <w:sz w:val="28"/>
          <w:szCs w:val="28"/>
        </w:rPr>
        <w:t xml:space="preserve">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BE7341">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BE7341">
        <w:rPr>
          <w:rFonts w:ascii="Times New Roman" w:hAnsi="Times New Roman" w:cs="Times New Roman"/>
          <w:sz w:val="28"/>
          <w:szCs w:val="28"/>
        </w:rPr>
        <w:t>наймодателями</w:t>
      </w:r>
      <w:proofErr w:type="spellEnd"/>
      <w:r w:rsidRPr="00BE734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BE7341">
        <w:rPr>
          <w:rFonts w:ascii="Times New Roman" w:hAnsi="Times New Roman" w:cs="Times New Roman"/>
          <w:sz w:val="28"/>
          <w:szCs w:val="28"/>
        </w:rPr>
        <w:t>наймодателям</w:t>
      </w:r>
      <w:proofErr w:type="spellEnd"/>
      <w:r w:rsidRPr="00BE7341">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w:t>
      </w:r>
      <w:r w:rsidRPr="00BE7341">
        <w:rPr>
          <w:rFonts w:ascii="Times New Roman" w:hAnsi="Times New Roman" w:cs="Times New Roman"/>
          <w:sz w:val="28"/>
          <w:szCs w:val="28"/>
        </w:rPr>
        <w:lastRenderedPageBreak/>
        <w:t xml:space="preserve">жилищного фонда социального использования и договоров найма жилых помещений, соблюдение лицами, предусмотренными в соответствии с </w:t>
      </w:r>
      <w:hyperlink r:id="rId4" w:history="1">
        <w:r w:rsidRPr="00BE7341">
          <w:rPr>
            <w:rStyle w:val="a3"/>
            <w:rFonts w:ascii="Times New Roman" w:hAnsi="Times New Roman" w:cs="Times New Roman"/>
            <w:sz w:val="28"/>
            <w:szCs w:val="28"/>
            <w:u w:val="none"/>
          </w:rPr>
          <w:t>частью 2 статьи 91.18</w:t>
        </w:r>
      </w:hyperlink>
      <w:r w:rsidRPr="00BE7341">
        <w:rPr>
          <w:rFonts w:ascii="Times New Roman" w:hAnsi="Times New Roman" w:cs="Times New Roman"/>
          <w:sz w:val="28"/>
          <w:szCs w:val="28"/>
        </w:rPr>
        <w:t xml:space="preserve"> Жилищного кодекса</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 w:history="1">
        <w:r w:rsidRPr="00BE7341">
          <w:rPr>
            <w:rStyle w:val="a3"/>
            <w:rFonts w:ascii="Times New Roman" w:hAnsi="Times New Roman" w:cs="Times New Roman"/>
            <w:sz w:val="28"/>
            <w:szCs w:val="28"/>
            <w:u w:val="none"/>
          </w:rPr>
          <w:t>статьей 162</w:t>
        </w:r>
      </w:hyperlink>
      <w:r w:rsidRPr="00BE7341">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 w:history="1">
        <w:r w:rsidRPr="00BE7341">
          <w:rPr>
            <w:rStyle w:val="a3"/>
            <w:rFonts w:ascii="Times New Roman" w:hAnsi="Times New Roman" w:cs="Times New Roman"/>
            <w:sz w:val="28"/>
            <w:szCs w:val="28"/>
            <w:u w:val="none"/>
          </w:rPr>
          <w:t>части 1 статьи 164</w:t>
        </w:r>
      </w:hyperlink>
      <w:r w:rsidRPr="00BE7341">
        <w:rPr>
          <w:rFonts w:ascii="Times New Roman" w:hAnsi="Times New Roman" w:cs="Times New Roman"/>
          <w:sz w:val="28"/>
          <w:szCs w:val="28"/>
        </w:rPr>
        <w:t>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E7341">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BE7341">
        <w:rPr>
          <w:rFonts w:ascii="Times New Roman" w:hAnsi="Times New Roman" w:cs="Times New Roman"/>
          <w:sz w:val="28"/>
          <w:szCs w:val="28"/>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p>
    <w:p w:rsidR="00BE7341" w:rsidRPr="00BE7341" w:rsidRDefault="00BE7341" w:rsidP="00BE7341">
      <w:pPr>
        <w:autoSpaceDE w:val="0"/>
        <w:autoSpaceDN w:val="0"/>
        <w:adjustRightInd w:val="0"/>
        <w:spacing w:after="0" w:line="240" w:lineRule="auto"/>
        <w:jc w:val="both"/>
        <w:rPr>
          <w:rFonts w:ascii="Times New Roman" w:hAnsi="Times New Roman" w:cs="Times New Roman"/>
          <w:sz w:val="28"/>
          <w:szCs w:val="28"/>
        </w:rPr>
      </w:pPr>
      <w:r w:rsidRPr="00BE7341">
        <w:rPr>
          <w:rFonts w:ascii="Times New Roman" w:hAnsi="Times New Roman" w:cs="Times New Roman"/>
          <w:sz w:val="28"/>
          <w:szCs w:val="28"/>
        </w:rPr>
        <w:t xml:space="preserve">       Орган муниципального жилищного контроля вправе обратиться в суд с заявлениями:</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BE7341">
        <w:rPr>
          <w:rFonts w:ascii="Times New Roman" w:hAnsi="Times New Roman" w:cs="Times New Roman"/>
          <w:sz w:val="28"/>
          <w:szCs w:val="28"/>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BE7341">
        <w:rPr>
          <w:rFonts w:ascii="Times New Roman" w:hAnsi="Times New Roman" w:cs="Times New Roman"/>
          <w:sz w:val="28"/>
          <w:szCs w:val="28"/>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sidRPr="00BE7341">
        <w:rPr>
          <w:rFonts w:ascii="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r w:rsidRPr="00BE7341">
        <w:rPr>
          <w:rFonts w:ascii="Times New Roman" w:hAnsi="Times New Roman" w:cs="Times New Roman"/>
          <w:sz w:val="28"/>
          <w:szCs w:val="28"/>
        </w:rPr>
        <w:t xml:space="preserve">о признании </w:t>
      </w:r>
      <w:proofErr w:type="gramStart"/>
      <w:r w:rsidRPr="00BE7341">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BE7341">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BE7341" w:rsidRPr="00BE7341" w:rsidRDefault="00BE7341" w:rsidP="00BE7341">
      <w:pPr>
        <w:autoSpaceDE w:val="0"/>
        <w:autoSpaceDN w:val="0"/>
        <w:adjustRightInd w:val="0"/>
        <w:spacing w:before="280" w:after="0" w:line="240" w:lineRule="auto"/>
        <w:ind w:firstLine="540"/>
        <w:jc w:val="both"/>
        <w:rPr>
          <w:rFonts w:ascii="Times New Roman" w:hAnsi="Times New Roman" w:cs="Times New Roman"/>
          <w:sz w:val="28"/>
          <w:szCs w:val="28"/>
        </w:rPr>
      </w:pPr>
    </w:p>
    <w:p w:rsidR="00BE7341" w:rsidRPr="00BE7341" w:rsidRDefault="00BE7341" w:rsidP="00BE7341">
      <w:pPr>
        <w:spacing w:after="0" w:line="240" w:lineRule="auto"/>
        <w:ind w:left="68" w:firstLine="709"/>
        <w:jc w:val="both"/>
        <w:rPr>
          <w:rFonts w:ascii="Times New Roman" w:hAnsi="Times New Roman" w:cs="Times New Roman"/>
          <w:sz w:val="28"/>
          <w:szCs w:val="28"/>
        </w:rPr>
      </w:pPr>
      <w:r w:rsidRPr="00BE7341">
        <w:rPr>
          <w:rFonts w:ascii="Times New Roman" w:hAnsi="Times New Roman" w:cs="Times New Roman"/>
          <w:sz w:val="28"/>
          <w:szCs w:val="28"/>
        </w:rPr>
        <w:lastRenderedPageBreak/>
        <w:t>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Кадыргуловский сельсовет муниципального района Давлекановский район от 26 июня 2013 г. № 33 (далее – Административный регламент) следующие изменения:</w:t>
      </w:r>
    </w:p>
    <w:p w:rsidR="00BE7341" w:rsidRPr="00BE7341" w:rsidRDefault="00BE7341" w:rsidP="00BE7341">
      <w:pPr>
        <w:autoSpaceDE w:val="0"/>
        <w:autoSpaceDN w:val="0"/>
        <w:adjustRightInd w:val="0"/>
        <w:spacing w:after="0" w:line="240" w:lineRule="auto"/>
        <w:ind w:firstLine="709"/>
        <w:jc w:val="both"/>
        <w:rPr>
          <w:rFonts w:ascii="Times New Roman" w:hAnsi="Times New Roman" w:cs="Times New Roman"/>
          <w:sz w:val="28"/>
          <w:szCs w:val="28"/>
        </w:rPr>
      </w:pPr>
      <w:r w:rsidRPr="00BE7341">
        <w:rPr>
          <w:rFonts w:ascii="Times New Roman" w:hAnsi="Times New Roman" w:cs="Times New Roman"/>
          <w:sz w:val="28"/>
          <w:szCs w:val="28"/>
        </w:rPr>
        <w:t>Подпункты 1-3 п. 3.1.4 раздела 3 Административного регламента изложить в следующей редакции:</w:t>
      </w:r>
    </w:p>
    <w:p w:rsidR="00BE7341" w:rsidRPr="00BE7341" w:rsidRDefault="00BE7341" w:rsidP="00BE7341">
      <w:pPr>
        <w:autoSpaceDE w:val="0"/>
        <w:autoSpaceDN w:val="0"/>
        <w:adjustRightInd w:val="0"/>
        <w:spacing w:after="0" w:line="240" w:lineRule="auto"/>
        <w:jc w:val="both"/>
        <w:rPr>
          <w:rFonts w:ascii="Times New Roman" w:hAnsi="Times New Roman" w:cs="Times New Roman"/>
          <w:sz w:val="28"/>
          <w:szCs w:val="28"/>
        </w:rPr>
      </w:pPr>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7" w:history="1">
        <w:r w:rsidRPr="00BE7341">
          <w:rPr>
            <w:rStyle w:val="a3"/>
            <w:rFonts w:ascii="Times New Roman" w:hAnsi="Times New Roman" w:cs="Times New Roman"/>
            <w:sz w:val="28"/>
            <w:szCs w:val="28"/>
            <w:u w:val="none"/>
          </w:rPr>
          <w:t>части 2 статьи 10</w:t>
        </w:r>
      </w:hyperlink>
      <w:r w:rsidRPr="00BE7341">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BE7341">
          <w:rPr>
            <w:rStyle w:val="a3"/>
            <w:rFonts w:ascii="Times New Roman" w:hAnsi="Times New Roman" w:cs="Times New Roman"/>
            <w:sz w:val="28"/>
            <w:szCs w:val="28"/>
            <w:u w:val="none"/>
          </w:rPr>
          <w:t>части 1 статьи 164</w:t>
        </w:r>
      </w:hyperlink>
      <w:r w:rsidRPr="00BE7341">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sidRPr="00BE7341">
          <w:rPr>
            <w:rStyle w:val="a3"/>
            <w:rFonts w:ascii="Times New Roman" w:hAnsi="Times New Roman" w:cs="Times New Roman"/>
            <w:sz w:val="28"/>
            <w:szCs w:val="28"/>
            <w:u w:val="none"/>
          </w:rPr>
          <w:t>частью 2 статьи 162</w:t>
        </w:r>
      </w:hyperlink>
      <w:r w:rsidRPr="00BE7341">
        <w:rPr>
          <w:rFonts w:ascii="Times New Roman" w:hAnsi="Times New Roman" w:cs="Times New Roman"/>
          <w:sz w:val="28"/>
          <w:szCs w:val="28"/>
        </w:rPr>
        <w:t>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w:t>
      </w:r>
      <w:proofErr w:type="gramEnd"/>
      <w:r w:rsidRPr="00BE7341">
        <w:rPr>
          <w:rFonts w:ascii="Times New Roman" w:hAnsi="Times New Roman" w:cs="Times New Roman"/>
          <w:sz w:val="28"/>
          <w:szCs w:val="28"/>
        </w:rPr>
        <w:t xml:space="preserve"> </w:t>
      </w:r>
      <w:proofErr w:type="gramStart"/>
      <w:r w:rsidRPr="00BE7341">
        <w:rPr>
          <w:rFonts w:ascii="Times New Roman" w:hAnsi="Times New Roman" w:cs="Times New Roman"/>
          <w:sz w:val="28"/>
          <w:szCs w:val="28"/>
        </w:rPr>
        <w:t xml:space="preserve">необоснованности размера установленного норматива потребления </w:t>
      </w:r>
      <w:r w:rsidRPr="00BE7341">
        <w:rPr>
          <w:rFonts w:ascii="Times New Roman" w:hAnsi="Times New Roman" w:cs="Times New Roman"/>
          <w:sz w:val="28"/>
          <w:szCs w:val="28"/>
        </w:rPr>
        <w:lastRenderedPageBreak/>
        <w:t xml:space="preserve">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E7341">
        <w:rPr>
          <w:rFonts w:ascii="Times New Roman" w:hAnsi="Times New Roman" w:cs="Times New Roman"/>
          <w:sz w:val="28"/>
          <w:szCs w:val="28"/>
        </w:rPr>
        <w:t>наймодателями</w:t>
      </w:r>
      <w:proofErr w:type="spellEnd"/>
      <w:r w:rsidRPr="00BE7341">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w:t>
      </w:r>
      <w:proofErr w:type="gramEnd"/>
      <w:r w:rsidRPr="00BE7341">
        <w:rPr>
          <w:rFonts w:ascii="Times New Roman" w:hAnsi="Times New Roman" w:cs="Times New Roman"/>
          <w:sz w:val="28"/>
          <w:szCs w:val="28"/>
        </w:rPr>
        <w:t xml:space="preserve"> к </w:t>
      </w:r>
      <w:proofErr w:type="spellStart"/>
      <w:r w:rsidRPr="00BE7341">
        <w:rPr>
          <w:rFonts w:ascii="Times New Roman" w:hAnsi="Times New Roman" w:cs="Times New Roman"/>
          <w:sz w:val="28"/>
          <w:szCs w:val="28"/>
        </w:rPr>
        <w:t>наймодателям</w:t>
      </w:r>
      <w:proofErr w:type="spellEnd"/>
      <w:r w:rsidRPr="00BE7341">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BE7341">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BE7341">
        <w:rPr>
          <w:rFonts w:ascii="Times New Roman" w:hAnsi="Times New Roman" w:cs="Times New Roman"/>
          <w:sz w:val="28"/>
          <w:szCs w:val="28"/>
        </w:rPr>
        <w:t xml:space="preserve"> и договоров найма жилых помещений, о фактах нарушения органами местного самоуправления, </w:t>
      </w:r>
      <w:proofErr w:type="spellStart"/>
      <w:r w:rsidRPr="00BE7341">
        <w:rPr>
          <w:rFonts w:ascii="Times New Roman" w:hAnsi="Times New Roman" w:cs="Times New Roman"/>
          <w:sz w:val="28"/>
          <w:szCs w:val="28"/>
        </w:rPr>
        <w:t>ресурсоснабжающими</w:t>
      </w:r>
      <w:proofErr w:type="spellEnd"/>
      <w:r w:rsidRPr="00BE7341">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BE7341">
        <w:rPr>
          <w:rFonts w:ascii="Times New Roman" w:hAnsi="Times New Roman" w:cs="Times New Roman"/>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BE7341">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E7341" w:rsidRPr="00BE7341" w:rsidRDefault="00BE7341" w:rsidP="00BE73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341">
        <w:rPr>
          <w:rFonts w:ascii="Times New Roman" w:hAnsi="Times New Roman" w:cs="Times New Roman"/>
          <w:sz w:val="28"/>
          <w:szCs w:val="28"/>
        </w:rPr>
        <w:t>3.</w:t>
      </w:r>
      <w:proofErr w:type="gramStart"/>
      <w:r w:rsidRPr="00BE7341">
        <w:rPr>
          <w:rFonts w:ascii="Times New Roman" w:hAnsi="Times New Roman" w:cs="Times New Roman"/>
          <w:sz w:val="28"/>
          <w:szCs w:val="28"/>
        </w:rPr>
        <w:t>Контроль за</w:t>
      </w:r>
      <w:proofErr w:type="gramEnd"/>
      <w:r w:rsidRPr="00BE7341">
        <w:rPr>
          <w:rFonts w:ascii="Times New Roman" w:hAnsi="Times New Roman" w:cs="Times New Roman"/>
          <w:sz w:val="28"/>
          <w:szCs w:val="28"/>
        </w:rPr>
        <w:t xml:space="preserve"> исполнением постановления оставляю за собой.</w:t>
      </w:r>
    </w:p>
    <w:p w:rsidR="00BE7341" w:rsidRDefault="00BE7341" w:rsidP="00BE73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7341">
        <w:rPr>
          <w:rFonts w:ascii="Times New Roman" w:hAnsi="Times New Roman" w:cs="Times New Roman"/>
          <w:sz w:val="28"/>
          <w:szCs w:val="28"/>
        </w:rPr>
        <w:t>4.Настоящее постановление подлежит обнародованию в порядке, установленном действующим законодательством.</w:t>
      </w:r>
    </w:p>
    <w:p w:rsidR="00BE7341" w:rsidRDefault="00BE7341" w:rsidP="00BE734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341" w:rsidRPr="00BE7341" w:rsidRDefault="00BE7341" w:rsidP="00BE734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7341" w:rsidRPr="00BE7341" w:rsidRDefault="00BE7341" w:rsidP="00BE7341">
      <w:pPr>
        <w:spacing w:after="0" w:line="240" w:lineRule="auto"/>
        <w:jc w:val="both"/>
        <w:rPr>
          <w:rFonts w:ascii="Times New Roman" w:hAnsi="Times New Roman" w:cs="Times New Roman"/>
          <w:sz w:val="28"/>
          <w:szCs w:val="28"/>
        </w:rPr>
      </w:pPr>
    </w:p>
    <w:p w:rsidR="00BE7341" w:rsidRPr="00BE7341" w:rsidRDefault="00BE7341" w:rsidP="00BE7341">
      <w:pPr>
        <w:spacing w:after="0" w:line="240" w:lineRule="auto"/>
        <w:jc w:val="both"/>
        <w:rPr>
          <w:rFonts w:ascii="Times New Roman" w:hAnsi="Times New Roman" w:cs="Times New Roman"/>
          <w:sz w:val="28"/>
          <w:szCs w:val="28"/>
        </w:rPr>
      </w:pPr>
      <w:r w:rsidRPr="00BE7341">
        <w:rPr>
          <w:rFonts w:ascii="Times New Roman" w:hAnsi="Times New Roman" w:cs="Times New Roman"/>
          <w:sz w:val="28"/>
          <w:szCs w:val="28"/>
        </w:rPr>
        <w:t>Глава сельского поселения</w:t>
      </w:r>
    </w:p>
    <w:p w:rsidR="00BE7341" w:rsidRPr="00BE7341" w:rsidRDefault="00BE7341" w:rsidP="00BE73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Кадыргуловский сельсовет                                        И.М. Галин</w:t>
      </w:r>
    </w:p>
    <w:p w:rsidR="00BE7341" w:rsidRPr="00BE7341" w:rsidRDefault="00BE7341" w:rsidP="00BE7341">
      <w:pPr>
        <w:spacing w:after="0" w:line="240" w:lineRule="auto"/>
        <w:jc w:val="both"/>
        <w:rPr>
          <w:rFonts w:ascii="Times New Roman" w:hAnsi="Times New Roman" w:cs="Times New Roman"/>
          <w:sz w:val="28"/>
          <w:szCs w:val="28"/>
        </w:rPr>
      </w:pPr>
    </w:p>
    <w:p w:rsidR="00BE7341" w:rsidRPr="00BE7341" w:rsidRDefault="00BE7341" w:rsidP="00BE7341">
      <w:pPr>
        <w:spacing w:after="0" w:line="240" w:lineRule="auto"/>
        <w:jc w:val="both"/>
        <w:rPr>
          <w:rFonts w:ascii="Times New Roman" w:hAnsi="Times New Roman" w:cs="Times New Roman"/>
          <w:sz w:val="28"/>
          <w:szCs w:val="28"/>
        </w:rPr>
      </w:pPr>
    </w:p>
    <w:p w:rsidR="00BE7341" w:rsidRPr="00BE7341" w:rsidRDefault="00BE7341" w:rsidP="00BE7341">
      <w:pPr>
        <w:spacing w:after="0" w:line="240" w:lineRule="auto"/>
        <w:jc w:val="both"/>
        <w:rPr>
          <w:rFonts w:ascii="Times New Roman" w:hAnsi="Times New Roman" w:cs="Times New Roman"/>
          <w:sz w:val="28"/>
          <w:szCs w:val="28"/>
        </w:rPr>
      </w:pPr>
    </w:p>
    <w:p w:rsidR="00BE7341" w:rsidRPr="00BE7341" w:rsidRDefault="00BE7341" w:rsidP="00BE7341">
      <w:pPr>
        <w:spacing w:after="0" w:line="240" w:lineRule="auto"/>
        <w:jc w:val="both"/>
        <w:rPr>
          <w:rFonts w:ascii="Times New Roman" w:hAnsi="Times New Roman" w:cs="Times New Roman"/>
          <w:sz w:val="28"/>
          <w:szCs w:val="28"/>
        </w:rPr>
      </w:pPr>
    </w:p>
    <w:p w:rsidR="00BE7341" w:rsidRPr="00BE7341" w:rsidRDefault="00BE7341" w:rsidP="00BE7341">
      <w:pPr>
        <w:jc w:val="both"/>
        <w:rPr>
          <w:rFonts w:ascii="Times New Roman" w:hAnsi="Times New Roman" w:cs="Times New Roman"/>
          <w:sz w:val="28"/>
          <w:szCs w:val="28"/>
        </w:rPr>
      </w:pPr>
    </w:p>
    <w:p w:rsidR="00BE7341" w:rsidRPr="00BE7341" w:rsidRDefault="00BE7341" w:rsidP="00BE7341">
      <w:pPr>
        <w:jc w:val="both"/>
        <w:rPr>
          <w:rFonts w:ascii="Times New Roman" w:hAnsi="Times New Roman" w:cs="Times New Roman"/>
          <w:sz w:val="28"/>
          <w:szCs w:val="28"/>
        </w:rPr>
      </w:pPr>
    </w:p>
    <w:p w:rsidR="00BE7341" w:rsidRPr="00BE7341" w:rsidRDefault="00BE7341" w:rsidP="00BE7341">
      <w:pPr>
        <w:jc w:val="both"/>
        <w:rPr>
          <w:rFonts w:ascii="Times New Roman" w:hAnsi="Times New Roman" w:cs="Times New Roman"/>
          <w:sz w:val="28"/>
          <w:szCs w:val="28"/>
        </w:rPr>
      </w:pPr>
    </w:p>
    <w:p w:rsidR="00BE7341" w:rsidRPr="00BE7341" w:rsidRDefault="00BE7341" w:rsidP="00BE7341">
      <w:pPr>
        <w:jc w:val="both"/>
        <w:rPr>
          <w:rFonts w:ascii="Times New Roman" w:hAnsi="Times New Roman" w:cs="Times New Roman"/>
          <w:sz w:val="28"/>
          <w:szCs w:val="28"/>
        </w:rPr>
      </w:pPr>
    </w:p>
    <w:p w:rsidR="00BE7341" w:rsidRPr="00BE7341" w:rsidRDefault="00BE7341" w:rsidP="00BE7341">
      <w:pPr>
        <w:jc w:val="both"/>
        <w:rPr>
          <w:rFonts w:ascii="Times New Roman" w:hAnsi="Times New Roman" w:cs="Times New Roman"/>
          <w:sz w:val="28"/>
          <w:szCs w:val="28"/>
        </w:rPr>
      </w:pPr>
    </w:p>
    <w:p w:rsidR="00BE7341" w:rsidRPr="00BE7341" w:rsidRDefault="00BE7341" w:rsidP="00BE7341">
      <w:pPr>
        <w:jc w:val="both"/>
        <w:rPr>
          <w:rFonts w:ascii="Times New Roman" w:hAnsi="Times New Roman" w:cs="Times New Roman"/>
          <w:sz w:val="28"/>
          <w:szCs w:val="28"/>
        </w:rPr>
      </w:pPr>
    </w:p>
    <w:sectPr w:rsidR="00BE7341" w:rsidRPr="00BE7341" w:rsidSect="00BE734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7341"/>
    <w:rsid w:val="00BE7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341"/>
    <w:rPr>
      <w:color w:val="0000FF"/>
      <w:u w:val="single"/>
    </w:rPr>
  </w:style>
</w:styles>
</file>

<file path=word/webSettings.xml><?xml version="1.0" encoding="utf-8"?>
<w:webSettings xmlns:r="http://schemas.openxmlformats.org/officeDocument/2006/relationships" xmlns:w="http://schemas.openxmlformats.org/wordprocessingml/2006/main">
  <w:divs>
    <w:div w:id="11834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4E9F566014A7AF714B153EAE3265EC4B81151EEBF028F1121AD134006B17A706C725F8326698BM7QCI" TargetMode="External"/><Relationship Id="rId3" Type="http://schemas.openxmlformats.org/officeDocument/2006/relationships/webSettings" Target="webSettings.xml"/><Relationship Id="rId7" Type="http://schemas.openxmlformats.org/officeDocument/2006/relationships/hyperlink" Target="consultantplus://offline/ref=CD01E9A9B342D8FB318C76D59B02BB871025ECF360074A7AF714B153EAE3265EC4B81151EEBE02881021AD134006B17A706C725F8326698BM7Q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91A23C7772018655FCA4A5E42C524C07AF97ANAI8I" TargetMode="External"/><Relationship Id="rId11" Type="http://schemas.openxmlformats.org/officeDocument/2006/relationships/theme" Target="theme/theme1.xml"/><Relationship Id="rId5" Type="http://schemas.openxmlformats.org/officeDocument/2006/relationships/hyperlink" Target="consultantplus://offline/ref=4EB620CF248E62090E72DDDE1F097809C7FB8BDE3F309DDC925C967E0A57308CC24E40CAC028122EC2772018655FCA4A5E42C524C07AF97ANAI8I" TargetMode="External"/><Relationship Id="rId10" Type="http://schemas.openxmlformats.org/officeDocument/2006/relationships/fontTable" Target="fontTable.xml"/><Relationship Id="rId4" Type="http://schemas.openxmlformats.org/officeDocument/2006/relationships/hyperlink" Target="consultantplus://offline/ref=4EB620CF248E62090E72DDDE1F097809C7FB8BDE3F309DDC925C967E0A57308CC24E40CAC029182FC2772018655FCA4A5E42C524C07AF97ANAI8I" TargetMode="External"/><Relationship Id="rId9" Type="http://schemas.openxmlformats.org/officeDocument/2006/relationships/hyperlink" Target="consultantplus://offline/ref=CD01E9A9B342D8FB318C76D59B02BB871024E9F566014A7AF714B153EAE3265EC4B81154ECBC08DE466EAC4F0657A278766C705D9CM2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2056</Words>
  <Characters>11720</Characters>
  <Application>Microsoft Office Word</Application>
  <DocSecurity>0</DocSecurity>
  <Lines>97</Lines>
  <Paragraphs>27</Paragraphs>
  <ScaleCrop>false</ScaleCrop>
  <Company>SPecialiST RePack</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2019-02-26T07:28:00Z</cp:lastPrinted>
  <dcterms:created xsi:type="dcterms:W3CDTF">2019-02-26T07:24:00Z</dcterms:created>
  <dcterms:modified xsi:type="dcterms:W3CDTF">2019-02-26T07:28:00Z</dcterms:modified>
</cp:coreProperties>
</file>