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54" w:rsidRPr="00416D54" w:rsidRDefault="00416D54" w:rsidP="00416D54">
      <w:pPr>
        <w:jc w:val="center"/>
        <w:rPr>
          <w:szCs w:val="28"/>
        </w:rPr>
      </w:pPr>
      <w:r w:rsidRPr="00416D54">
        <w:rPr>
          <w:rFonts w:ascii="Times New Roman" w:hAnsi="Times New Roman"/>
          <w:szCs w:val="28"/>
        </w:rPr>
        <w:t>Администрация</w:t>
      </w:r>
      <w:r w:rsidRPr="00416D54">
        <w:rPr>
          <w:szCs w:val="28"/>
        </w:rPr>
        <w:t xml:space="preserve"> сельского поселения Рассветовский сельсовет муниципального района Давлекановский район Республики Башкортостан</w:t>
      </w:r>
    </w:p>
    <w:p w:rsidR="00416D54" w:rsidRPr="00416D54" w:rsidRDefault="00416D54" w:rsidP="00416D54">
      <w:pPr>
        <w:jc w:val="center"/>
        <w:rPr>
          <w:szCs w:val="28"/>
        </w:rPr>
      </w:pPr>
    </w:p>
    <w:p w:rsidR="00416D54" w:rsidRPr="00416D54" w:rsidRDefault="00416D54" w:rsidP="00416D54">
      <w:pPr>
        <w:jc w:val="center"/>
        <w:rPr>
          <w:szCs w:val="28"/>
        </w:rPr>
      </w:pPr>
    </w:p>
    <w:p w:rsidR="00416D54" w:rsidRPr="00416D54" w:rsidRDefault="00416D54" w:rsidP="00416D54">
      <w:pPr>
        <w:rPr>
          <w:rFonts w:asciiTheme="minorHAnsi" w:hAnsiTheme="minorHAnsi"/>
          <w:szCs w:val="28"/>
        </w:rPr>
      </w:pPr>
      <w:r w:rsidRPr="00416D54">
        <w:rPr>
          <w:szCs w:val="28"/>
        </w:rPr>
        <w:t xml:space="preserve">                                                     ПОСТАНОВЛЕНИЕ</w:t>
      </w:r>
    </w:p>
    <w:p w:rsidR="00416D54" w:rsidRDefault="00416D54" w:rsidP="00416D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№17\1 от 02.06.2014</w:t>
      </w:r>
      <w:r w:rsidRPr="00416D54">
        <w:rPr>
          <w:rFonts w:ascii="Times New Roman" w:hAnsi="Times New Roman"/>
          <w:szCs w:val="28"/>
        </w:rPr>
        <w:t xml:space="preserve"> года</w:t>
      </w:r>
    </w:p>
    <w:p w:rsidR="00416D54" w:rsidRPr="00416D54" w:rsidRDefault="00416D54" w:rsidP="00416D54">
      <w:pPr>
        <w:jc w:val="center"/>
        <w:rPr>
          <w:rFonts w:ascii="Times New Roman" w:hAnsi="Times New Roman"/>
          <w:szCs w:val="28"/>
        </w:rPr>
      </w:pPr>
    </w:p>
    <w:p w:rsidR="00416D54" w:rsidRPr="00416D54" w:rsidRDefault="00416D54" w:rsidP="00416D54">
      <w:pPr>
        <w:rPr>
          <w:rFonts w:ascii="Times New Roman" w:hAnsi="Times New Roman"/>
          <w:szCs w:val="28"/>
        </w:rPr>
      </w:pPr>
    </w:p>
    <w:p w:rsidR="00416D54" w:rsidRPr="005C38E3" w:rsidRDefault="00416D54" w:rsidP="00416D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E3">
        <w:rPr>
          <w:rFonts w:ascii="Times New Roman" w:hAnsi="Times New Roman" w:cs="Times New Roman"/>
          <w:b w:val="0"/>
          <w:sz w:val="28"/>
          <w:szCs w:val="28"/>
        </w:rPr>
        <w:t>Об утверждении списков невостребованных земельных долей</w:t>
      </w:r>
    </w:p>
    <w:p w:rsidR="00416D54" w:rsidRPr="005C38E3" w:rsidRDefault="00416D54" w:rsidP="00416D54">
      <w:pPr>
        <w:jc w:val="center"/>
        <w:rPr>
          <w:rFonts w:ascii="Times New Roman" w:hAnsi="Times New Roman"/>
          <w:szCs w:val="28"/>
        </w:rPr>
      </w:pPr>
    </w:p>
    <w:p w:rsidR="00416D54" w:rsidRPr="005C38E3" w:rsidRDefault="00416D54" w:rsidP="00416D54">
      <w:pPr>
        <w:ind w:firstLine="709"/>
        <w:jc w:val="both"/>
        <w:rPr>
          <w:rFonts w:ascii="Times New Roman" w:hAnsi="Times New Roman"/>
          <w:szCs w:val="28"/>
        </w:rPr>
      </w:pPr>
      <w:r w:rsidRPr="005C38E3">
        <w:rPr>
          <w:rFonts w:ascii="Times New Roman" w:hAnsi="Times New Roman"/>
          <w:szCs w:val="28"/>
        </w:rPr>
        <w:t xml:space="preserve">В соответствии с п.7 статьи 12.1 Федерального закона № 101-ФЗ «Об обороте земель сельскохозяйственного назначения» 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416D54" w:rsidRPr="005C38E3" w:rsidRDefault="00416D54" w:rsidP="00416D54">
      <w:pPr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5C38E3">
        <w:rPr>
          <w:rFonts w:ascii="Times New Roman" w:hAnsi="Times New Roman"/>
          <w:szCs w:val="28"/>
        </w:rPr>
        <w:t>п</w:t>
      </w:r>
      <w:proofErr w:type="spellEnd"/>
      <w:proofErr w:type="gramEnd"/>
      <w:r w:rsidRPr="005C38E3">
        <w:rPr>
          <w:rFonts w:ascii="Times New Roman" w:hAnsi="Times New Roman"/>
          <w:szCs w:val="28"/>
        </w:rPr>
        <w:t xml:space="preserve"> о с т а </w:t>
      </w:r>
      <w:proofErr w:type="spellStart"/>
      <w:r w:rsidRPr="005C38E3">
        <w:rPr>
          <w:rFonts w:ascii="Times New Roman" w:hAnsi="Times New Roman"/>
          <w:szCs w:val="28"/>
        </w:rPr>
        <w:t>н</w:t>
      </w:r>
      <w:proofErr w:type="spellEnd"/>
      <w:r w:rsidRPr="005C38E3">
        <w:rPr>
          <w:rFonts w:ascii="Times New Roman" w:hAnsi="Times New Roman"/>
          <w:szCs w:val="28"/>
        </w:rPr>
        <w:t xml:space="preserve"> о в л я ю:</w:t>
      </w:r>
    </w:p>
    <w:p w:rsidR="00416D54" w:rsidRPr="005C38E3" w:rsidRDefault="00416D54" w:rsidP="00416D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5C38E3">
        <w:rPr>
          <w:rFonts w:ascii="Times New Roman" w:hAnsi="Times New Roman" w:cs="Times New Roman"/>
          <w:b w:val="0"/>
          <w:sz w:val="28"/>
          <w:szCs w:val="28"/>
        </w:rPr>
        <w:t>1. Утвер</w:t>
      </w:r>
      <w:r>
        <w:rPr>
          <w:rFonts w:ascii="Times New Roman" w:hAnsi="Times New Roman" w:cs="Times New Roman"/>
          <w:b w:val="0"/>
          <w:sz w:val="28"/>
          <w:szCs w:val="28"/>
        </w:rPr>
        <w:t>дить прилагаемый (Приложение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>) список земельных долей в составе земельного участка из земель сельскохозяйственного назначения с кадастровым номером 02:20:000000:</w:t>
      </w:r>
      <w:r>
        <w:rPr>
          <w:rFonts w:ascii="Times New Roman" w:hAnsi="Times New Roman" w:cs="Times New Roman"/>
          <w:b w:val="0"/>
          <w:sz w:val="28"/>
          <w:szCs w:val="28"/>
        </w:rPr>
        <w:t>260, общей площадью 7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 xml:space="preserve">20 га, расположенного в границах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предоставленного на праве общей долевой </w:t>
      </w:r>
      <w:proofErr w:type="gramStart"/>
      <w:r w:rsidRPr="005C38E3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 w:rsidRPr="005C38E3">
        <w:rPr>
          <w:rFonts w:ascii="Times New Roman" w:hAnsi="Times New Roman" w:cs="Times New Roman"/>
          <w:b w:val="0"/>
          <w:sz w:val="28"/>
          <w:szCs w:val="28"/>
        </w:rPr>
        <w:t xml:space="preserve">  на основании постановления Администрации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 xml:space="preserve">бря 2007 года № </w:t>
      </w:r>
      <w:r>
        <w:rPr>
          <w:rFonts w:ascii="Times New Roman" w:hAnsi="Times New Roman" w:cs="Times New Roman"/>
          <w:b w:val="0"/>
          <w:sz w:val="28"/>
          <w:szCs w:val="28"/>
        </w:rPr>
        <w:t>1233</w:t>
      </w:r>
      <w:r w:rsidRPr="005C38E3">
        <w:rPr>
          <w:rFonts w:ascii="Times New Roman" w:hAnsi="Times New Roman" w:cs="Times New Roman"/>
          <w:b w:val="0"/>
          <w:sz w:val="28"/>
          <w:szCs w:val="28"/>
        </w:rPr>
        <w:t>, которые могут  быть признаны невостребованными по основанию, указанному в пункте  2 статьи 12.1 Федерального закона «Об обороте земель сельскохозяйственного назначения»</w:t>
      </w:r>
    </w:p>
    <w:p w:rsidR="00416D54" w:rsidRPr="005C38E3" w:rsidRDefault="00416D54" w:rsidP="00416D54">
      <w:pPr>
        <w:ind w:firstLine="720"/>
        <w:jc w:val="both"/>
        <w:rPr>
          <w:rFonts w:ascii="Times New Roman" w:hAnsi="Times New Roman"/>
          <w:szCs w:val="28"/>
        </w:rPr>
      </w:pPr>
      <w:r w:rsidRPr="005C38E3">
        <w:rPr>
          <w:rFonts w:ascii="Times New Roman" w:hAnsi="Times New Roman"/>
          <w:szCs w:val="28"/>
        </w:rPr>
        <w:t xml:space="preserve">2. </w:t>
      </w:r>
      <w:r>
        <w:rPr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Pr="005C38E3">
        <w:rPr>
          <w:rFonts w:ascii="Times New Roman" w:hAnsi="Times New Roman"/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с </w:t>
      </w:r>
      <w:r>
        <w:rPr>
          <w:rFonts w:ascii="Times New Roman" w:hAnsi="Times New Roman"/>
          <w:szCs w:val="28"/>
        </w:rPr>
        <w:t>03</w:t>
      </w:r>
      <w:r w:rsidRPr="005C38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июн</w:t>
      </w:r>
      <w:r w:rsidRPr="005C38E3">
        <w:rPr>
          <w:rFonts w:ascii="Times New Roman" w:hAnsi="Times New Roman"/>
          <w:szCs w:val="28"/>
        </w:rPr>
        <w:t>я 201</w:t>
      </w:r>
      <w:r>
        <w:rPr>
          <w:rFonts w:ascii="Times New Roman" w:hAnsi="Times New Roman"/>
          <w:szCs w:val="28"/>
        </w:rPr>
        <w:t>4</w:t>
      </w:r>
      <w:r w:rsidRPr="005C38E3">
        <w:rPr>
          <w:rFonts w:ascii="Times New Roman" w:hAnsi="Times New Roman"/>
          <w:szCs w:val="28"/>
        </w:rPr>
        <w:t xml:space="preserve"> года.</w:t>
      </w:r>
    </w:p>
    <w:p w:rsidR="00416D54" w:rsidRDefault="00416D54" w:rsidP="00416D54">
      <w:pPr>
        <w:jc w:val="both"/>
        <w:rPr>
          <w:rFonts w:ascii="Times New Roman" w:hAnsi="Times New Roman"/>
          <w:szCs w:val="28"/>
        </w:rPr>
      </w:pP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  <w:r w:rsidRPr="002A1FF5">
        <w:rPr>
          <w:rFonts w:ascii="Times New Roman" w:hAnsi="Times New Roman"/>
          <w:szCs w:val="28"/>
        </w:rPr>
        <w:t>Глава сельского поселения</w:t>
      </w: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Рассветовский сельсовет</w:t>
      </w: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муниципального района</w:t>
      </w: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</w:t>
      </w:r>
    </w:p>
    <w:p w:rsidR="00416D54" w:rsidRPr="00D6760F" w:rsidRDefault="00416D54" w:rsidP="00416D5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A1FF5">
        <w:rPr>
          <w:rFonts w:ascii="Times New Roman" w:hAnsi="Times New Roman"/>
          <w:szCs w:val="28"/>
        </w:rPr>
        <w:t xml:space="preserve">                                             Д.А.Карпов</w:t>
      </w: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</w:p>
    <w:p w:rsidR="00416D54" w:rsidRDefault="00416D54" w:rsidP="00416D54">
      <w:pPr>
        <w:jc w:val="right"/>
        <w:rPr>
          <w:rFonts w:ascii="Times New Roman" w:hAnsi="Times New Roman"/>
          <w:szCs w:val="28"/>
        </w:rPr>
      </w:pPr>
    </w:p>
    <w:p w:rsidR="00416D54" w:rsidRDefault="00416D54" w:rsidP="00416D54">
      <w:pPr>
        <w:jc w:val="both"/>
        <w:rPr>
          <w:rFonts w:ascii="Times New Roman" w:hAnsi="Times New Roman"/>
          <w:szCs w:val="28"/>
        </w:rPr>
      </w:pPr>
    </w:p>
    <w:p w:rsidR="00416D54" w:rsidRDefault="00416D54" w:rsidP="00416D54">
      <w:pPr>
        <w:jc w:val="both"/>
        <w:rPr>
          <w:rFonts w:ascii="Times New Roman" w:hAnsi="Times New Roman"/>
          <w:szCs w:val="28"/>
        </w:rPr>
      </w:pPr>
    </w:p>
    <w:p w:rsidR="00416D54" w:rsidRDefault="00416D54" w:rsidP="00416D54">
      <w:pPr>
        <w:jc w:val="both"/>
        <w:rPr>
          <w:rFonts w:ascii="Times New Roman" w:hAnsi="Times New Roman"/>
          <w:szCs w:val="28"/>
        </w:rPr>
      </w:pPr>
    </w:p>
    <w:p w:rsidR="00416D54" w:rsidRPr="00FE0E63" w:rsidRDefault="00416D54" w:rsidP="00416D54">
      <w:pPr>
        <w:jc w:val="both"/>
        <w:rPr>
          <w:rFonts w:ascii="Times New Roman" w:hAnsi="Times New Roman"/>
          <w:szCs w:val="28"/>
        </w:rPr>
      </w:pPr>
    </w:p>
    <w:p w:rsidR="00416D54" w:rsidRDefault="00416D54" w:rsidP="00416D54">
      <w:pPr>
        <w:spacing w:line="360" w:lineRule="auto"/>
        <w:jc w:val="both"/>
        <w:rPr>
          <w:rFonts w:ascii="Times New Roman" w:hAnsi="Times New Roman"/>
        </w:rPr>
      </w:pPr>
    </w:p>
    <w:p w:rsidR="00416D54" w:rsidRPr="005C38E3" w:rsidRDefault="00416D54" w:rsidP="00416D54">
      <w:pPr>
        <w:jc w:val="right"/>
        <w:rPr>
          <w:rFonts w:ascii="Times New Roman" w:hAnsi="Times New Roman"/>
          <w:color w:val="000000"/>
          <w:szCs w:val="28"/>
        </w:rPr>
      </w:pPr>
      <w:r w:rsidRPr="005C38E3">
        <w:rPr>
          <w:rFonts w:ascii="Times New Roman" w:hAnsi="Times New Roman"/>
          <w:color w:val="000000"/>
          <w:szCs w:val="28"/>
        </w:rPr>
        <w:lastRenderedPageBreak/>
        <w:t xml:space="preserve">Приложение </w:t>
      </w:r>
    </w:p>
    <w:p w:rsidR="00416D54" w:rsidRPr="005C38E3" w:rsidRDefault="00416D54" w:rsidP="00416D54">
      <w:pPr>
        <w:jc w:val="right"/>
        <w:rPr>
          <w:rFonts w:ascii="Times New Roman" w:hAnsi="Times New Roman"/>
          <w:color w:val="000000"/>
          <w:szCs w:val="28"/>
        </w:rPr>
      </w:pPr>
      <w:r w:rsidRPr="005C38E3">
        <w:rPr>
          <w:rFonts w:ascii="Times New Roman" w:hAnsi="Times New Roman"/>
          <w:color w:val="000000"/>
          <w:szCs w:val="28"/>
        </w:rPr>
        <w:t>к постановлению администрации</w:t>
      </w:r>
    </w:p>
    <w:p w:rsidR="00416D54" w:rsidRPr="005C38E3" w:rsidRDefault="00416D54" w:rsidP="00416D54">
      <w:pPr>
        <w:jc w:val="right"/>
        <w:rPr>
          <w:rFonts w:ascii="Times New Roman" w:hAnsi="Times New Roman"/>
          <w:color w:val="000000"/>
          <w:szCs w:val="28"/>
        </w:rPr>
      </w:pPr>
      <w:r w:rsidRPr="005C38E3">
        <w:rPr>
          <w:rFonts w:ascii="Times New Roman" w:hAnsi="Times New Roman"/>
          <w:color w:val="000000"/>
          <w:szCs w:val="28"/>
        </w:rPr>
        <w:t>сельского поселения Рассветовский сельсовет</w:t>
      </w:r>
    </w:p>
    <w:p w:rsidR="00416D54" w:rsidRPr="005C38E3" w:rsidRDefault="00416D54" w:rsidP="00416D54">
      <w:pPr>
        <w:jc w:val="right"/>
        <w:rPr>
          <w:rFonts w:ascii="Times New Roman" w:hAnsi="Times New Roman"/>
          <w:color w:val="000000"/>
          <w:szCs w:val="28"/>
        </w:rPr>
      </w:pPr>
      <w:r w:rsidRPr="005C38E3">
        <w:rPr>
          <w:rFonts w:ascii="Times New Roman" w:hAnsi="Times New Roman"/>
          <w:color w:val="000000"/>
          <w:szCs w:val="28"/>
        </w:rPr>
        <w:t>муниципального района Давлекановский район</w:t>
      </w:r>
    </w:p>
    <w:p w:rsidR="00416D54" w:rsidRPr="005C38E3" w:rsidRDefault="00416D54" w:rsidP="00416D54">
      <w:pPr>
        <w:jc w:val="right"/>
        <w:rPr>
          <w:rFonts w:ascii="Times New Roman" w:hAnsi="Times New Roman"/>
          <w:color w:val="000000"/>
          <w:szCs w:val="28"/>
        </w:rPr>
      </w:pPr>
      <w:r w:rsidRPr="005C38E3">
        <w:rPr>
          <w:rFonts w:ascii="Times New Roman" w:hAnsi="Times New Roman"/>
          <w:color w:val="000000"/>
          <w:szCs w:val="28"/>
        </w:rPr>
        <w:t xml:space="preserve">Республики Башкортостан от </w:t>
      </w:r>
      <w:r>
        <w:rPr>
          <w:rFonts w:ascii="Times New Roman" w:hAnsi="Times New Roman"/>
          <w:color w:val="000000"/>
          <w:szCs w:val="28"/>
        </w:rPr>
        <w:t>02</w:t>
      </w:r>
      <w:r w:rsidRPr="005C38E3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июня</w:t>
      </w:r>
      <w:r w:rsidRPr="005C38E3">
        <w:rPr>
          <w:rFonts w:ascii="Times New Roman" w:hAnsi="Times New Roman"/>
          <w:color w:val="000000"/>
          <w:szCs w:val="28"/>
        </w:rPr>
        <w:t xml:space="preserve"> 201</w:t>
      </w:r>
      <w:r>
        <w:rPr>
          <w:rFonts w:ascii="Times New Roman" w:hAnsi="Times New Roman"/>
          <w:color w:val="000000"/>
          <w:szCs w:val="28"/>
        </w:rPr>
        <w:t>4</w:t>
      </w:r>
      <w:r w:rsidRPr="005C38E3">
        <w:rPr>
          <w:rFonts w:ascii="Times New Roman" w:hAnsi="Times New Roman"/>
          <w:color w:val="000000"/>
          <w:szCs w:val="28"/>
        </w:rPr>
        <w:t xml:space="preserve"> года № </w:t>
      </w:r>
      <w:r>
        <w:rPr>
          <w:rFonts w:ascii="Times New Roman" w:hAnsi="Times New Roman"/>
          <w:color w:val="000000"/>
          <w:szCs w:val="28"/>
        </w:rPr>
        <w:t>17/1</w:t>
      </w:r>
    </w:p>
    <w:p w:rsidR="00416D54" w:rsidRPr="005C38E3" w:rsidRDefault="00416D54" w:rsidP="00416D54">
      <w:pPr>
        <w:jc w:val="center"/>
        <w:rPr>
          <w:rFonts w:ascii="Times New Roman" w:hAnsi="Times New Roman"/>
        </w:rPr>
      </w:pPr>
    </w:p>
    <w:p w:rsidR="00416D54" w:rsidRPr="005C38E3" w:rsidRDefault="00416D54" w:rsidP="00416D54">
      <w:pPr>
        <w:jc w:val="center"/>
        <w:rPr>
          <w:rFonts w:ascii="Times New Roman" w:hAnsi="Times New Roman"/>
        </w:rPr>
      </w:pPr>
    </w:p>
    <w:p w:rsidR="00416D54" w:rsidRPr="005C38E3" w:rsidRDefault="00416D54" w:rsidP="00416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38E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416D54" w:rsidRPr="005C38E3" w:rsidRDefault="00416D54" w:rsidP="00416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38E3">
        <w:rPr>
          <w:rFonts w:ascii="Times New Roman" w:hAnsi="Times New Roman" w:cs="Times New Roman"/>
          <w:sz w:val="28"/>
          <w:szCs w:val="28"/>
        </w:rPr>
        <w:t>собственников земельных долей, в составе земельного участка из земель сельскохозяйственного назначения с кадастровым номером 02</w:t>
      </w:r>
      <w:r>
        <w:rPr>
          <w:rFonts w:ascii="Times New Roman" w:hAnsi="Times New Roman" w:cs="Times New Roman"/>
          <w:sz w:val="28"/>
          <w:szCs w:val="28"/>
        </w:rPr>
        <w:t>:20:000000:260</w:t>
      </w:r>
      <w:r w:rsidRPr="005C38E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8E3">
        <w:rPr>
          <w:rFonts w:ascii="Times New Roman" w:hAnsi="Times New Roman" w:cs="Times New Roman"/>
          <w:sz w:val="28"/>
          <w:szCs w:val="28"/>
        </w:rPr>
        <w:t xml:space="preserve">20 га, расположенного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5C38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предоставленного на праве общей долевой собственности постановлением Администрации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C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5C38E3">
        <w:rPr>
          <w:rFonts w:ascii="Times New Roman" w:hAnsi="Times New Roman" w:cs="Times New Roman"/>
          <w:sz w:val="28"/>
          <w:szCs w:val="28"/>
        </w:rPr>
        <w:t xml:space="preserve">ря 2007 года № </w:t>
      </w:r>
      <w:r>
        <w:rPr>
          <w:rFonts w:ascii="Times New Roman" w:hAnsi="Times New Roman" w:cs="Times New Roman"/>
          <w:sz w:val="28"/>
          <w:szCs w:val="28"/>
        </w:rPr>
        <w:t>1233</w:t>
      </w:r>
      <w:r w:rsidRPr="005C38E3">
        <w:rPr>
          <w:rFonts w:ascii="Times New Roman" w:hAnsi="Times New Roman" w:cs="Times New Roman"/>
          <w:sz w:val="28"/>
          <w:szCs w:val="28"/>
        </w:rPr>
        <w:t>, которые могут быть признаны невостребованными по</w:t>
      </w:r>
      <w:proofErr w:type="gramEnd"/>
      <w:r w:rsidRPr="005C38E3">
        <w:rPr>
          <w:rFonts w:ascii="Times New Roman" w:hAnsi="Times New Roman" w:cs="Times New Roman"/>
          <w:sz w:val="28"/>
          <w:szCs w:val="28"/>
        </w:rPr>
        <w:t xml:space="preserve"> основанию, указанному в пункте 2 статьи 12.1 Федерального закона «Об обороте земель сельскохозяйственного назначения»</w:t>
      </w:r>
    </w:p>
    <w:p w:rsidR="00416D54" w:rsidRPr="005C38E3" w:rsidRDefault="00416D54" w:rsidP="00416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72"/>
        <w:gridCol w:w="3142"/>
        <w:gridCol w:w="1398"/>
      </w:tblGrid>
      <w:tr w:rsidR="00416D54" w:rsidRPr="005C38E3" w:rsidTr="00FC2B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умершего собственника земельной доли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Дата смерти и реквизиты свидетельства о смерти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Размер доли</w:t>
            </w:r>
          </w:p>
        </w:tc>
      </w:tr>
      <w:tr w:rsidR="00416D54" w:rsidRPr="005C38E3" w:rsidTr="00FC2B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6D54" w:rsidRPr="005C38E3" w:rsidTr="00FC2B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Екатерина Федоровна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E1C26" w:rsidRDefault="00416D54" w:rsidP="00FC2B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-АР №841440 выдан отделом ЗАГС Давлекановского р-на  г. Давлеканово 28.06.2011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</w:tr>
      <w:tr w:rsidR="00416D54" w:rsidRPr="005C38E3" w:rsidTr="00FC2B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Cs w:val="28"/>
              </w:rPr>
              <w:t>Минигареевна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-АР №710685 выдан отделом ЗАГС Давлекановского р-на  г. Давлеканово 05.05.2009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</w:tr>
      <w:tr w:rsidR="00416D54" w:rsidRPr="005C38E3" w:rsidTr="00FC2B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Евгений Николаевич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-АР №635406 выдан отделом ЗАГС Давлекановского р-на  г. Давлеканово 26.07.2013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4" w:rsidRPr="005C38E3" w:rsidRDefault="00416D54" w:rsidP="00FC2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1/90</w:t>
            </w:r>
          </w:p>
        </w:tc>
      </w:tr>
    </w:tbl>
    <w:p w:rsidR="00416D54" w:rsidRPr="005C38E3" w:rsidRDefault="00416D54" w:rsidP="00416D54">
      <w:pPr>
        <w:jc w:val="center"/>
        <w:rPr>
          <w:rFonts w:ascii="Times New Roman" w:hAnsi="Times New Roman"/>
          <w:sz w:val="24"/>
          <w:szCs w:val="24"/>
        </w:rPr>
      </w:pPr>
    </w:p>
    <w:p w:rsidR="00416D54" w:rsidRPr="005C38E3" w:rsidRDefault="00416D54" w:rsidP="00416D54">
      <w:pPr>
        <w:jc w:val="center"/>
        <w:rPr>
          <w:rFonts w:ascii="Times New Roman" w:hAnsi="Times New Roman"/>
          <w:sz w:val="24"/>
          <w:szCs w:val="24"/>
        </w:rPr>
      </w:pPr>
    </w:p>
    <w:p w:rsidR="00416D54" w:rsidRPr="005C38E3" w:rsidRDefault="00416D54" w:rsidP="00416D54">
      <w:pPr>
        <w:jc w:val="center"/>
        <w:rPr>
          <w:rFonts w:ascii="Times New Roman" w:hAnsi="Times New Roman"/>
          <w:sz w:val="24"/>
          <w:szCs w:val="24"/>
        </w:rPr>
      </w:pPr>
    </w:p>
    <w:p w:rsidR="0085631A" w:rsidRPr="00416D54" w:rsidRDefault="0085631A">
      <w:pPr>
        <w:rPr>
          <w:szCs w:val="28"/>
        </w:rPr>
      </w:pPr>
    </w:p>
    <w:sectPr w:rsidR="0085631A" w:rsidRPr="00416D54" w:rsidSect="008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D54"/>
    <w:rsid w:val="00416D54"/>
    <w:rsid w:val="0085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16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2016-01-11T09:17:00Z</dcterms:created>
  <dcterms:modified xsi:type="dcterms:W3CDTF">2016-01-11T09:26:00Z</dcterms:modified>
</cp:coreProperties>
</file>