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13" w:rsidRDefault="00562513" w:rsidP="00F53231">
      <w:pPr>
        <w:jc w:val="right"/>
        <w:rPr>
          <w:sz w:val="28"/>
          <w:szCs w:val="28"/>
        </w:rPr>
      </w:pPr>
      <w:r>
        <w:rPr>
          <w:sz w:val="28"/>
          <w:szCs w:val="28"/>
        </w:rPr>
        <w:t>ПРОЕКТ</w:t>
      </w:r>
    </w:p>
    <w:p w:rsidR="00562513" w:rsidRPr="00187E29" w:rsidRDefault="00562513" w:rsidP="00571FE4">
      <w:pPr>
        <w:jc w:val="center"/>
        <w:rPr>
          <w:sz w:val="28"/>
          <w:szCs w:val="28"/>
        </w:rPr>
      </w:pPr>
      <w:r w:rsidRPr="00187E29">
        <w:rPr>
          <w:sz w:val="28"/>
          <w:szCs w:val="28"/>
        </w:rPr>
        <w:t xml:space="preserve">Совет сельского поселения </w:t>
      </w:r>
      <w:r w:rsidRPr="003215D6">
        <w:rPr>
          <w:sz w:val="28"/>
          <w:szCs w:val="28"/>
        </w:rPr>
        <w:t>Сергиопольский</w:t>
      </w:r>
      <w:r w:rsidRPr="00187E29">
        <w:rPr>
          <w:sz w:val="28"/>
          <w:szCs w:val="28"/>
        </w:rPr>
        <w:t xml:space="preserve"> сельсовет муниципального района Давлекановс</w:t>
      </w:r>
      <w:bookmarkStart w:id="0" w:name="_GoBack"/>
      <w:bookmarkEnd w:id="0"/>
      <w:r w:rsidRPr="00187E29">
        <w:rPr>
          <w:sz w:val="28"/>
          <w:szCs w:val="28"/>
        </w:rPr>
        <w:t>кий район Республики Башкортостан</w:t>
      </w:r>
    </w:p>
    <w:p w:rsidR="00562513" w:rsidRPr="00187E29" w:rsidRDefault="00562513" w:rsidP="00571FE4">
      <w:pPr>
        <w:jc w:val="center"/>
        <w:rPr>
          <w:sz w:val="28"/>
          <w:szCs w:val="28"/>
        </w:rPr>
      </w:pPr>
    </w:p>
    <w:p w:rsidR="00562513" w:rsidRPr="00187E29" w:rsidRDefault="00562513" w:rsidP="00571FE4">
      <w:pPr>
        <w:jc w:val="center"/>
        <w:rPr>
          <w:sz w:val="28"/>
          <w:szCs w:val="28"/>
        </w:rPr>
      </w:pPr>
      <w:r w:rsidRPr="00187E29">
        <w:rPr>
          <w:sz w:val="28"/>
          <w:szCs w:val="28"/>
        </w:rPr>
        <w:t>РЕШЕНИЕ</w:t>
      </w:r>
    </w:p>
    <w:p w:rsidR="00562513" w:rsidRPr="00187E29" w:rsidRDefault="00562513" w:rsidP="00F53231">
      <w:pPr>
        <w:jc w:val="both"/>
        <w:rPr>
          <w:sz w:val="28"/>
          <w:szCs w:val="28"/>
        </w:rPr>
      </w:pPr>
    </w:p>
    <w:p w:rsidR="00562513" w:rsidRPr="00187E29" w:rsidRDefault="00562513" w:rsidP="00F53231">
      <w:pPr>
        <w:autoSpaceDE w:val="0"/>
        <w:autoSpaceDN w:val="0"/>
        <w:adjustRightInd w:val="0"/>
        <w:ind w:firstLine="540"/>
        <w:jc w:val="both"/>
        <w:rPr>
          <w:sz w:val="28"/>
          <w:szCs w:val="28"/>
        </w:rPr>
      </w:pPr>
      <w:r w:rsidRPr="00187E29">
        <w:rPr>
          <w:sz w:val="28"/>
          <w:szCs w:val="28"/>
        </w:rPr>
        <w:t xml:space="preserve"> «О внесении изменений в Правила землепользования и застройки сельского поселения </w:t>
      </w:r>
      <w:r w:rsidRPr="003215D6">
        <w:rPr>
          <w:sz w:val="28"/>
          <w:szCs w:val="28"/>
        </w:rPr>
        <w:t>Сергиопольский</w:t>
      </w:r>
      <w:r w:rsidRPr="00187E29">
        <w:rPr>
          <w:sz w:val="28"/>
          <w:szCs w:val="28"/>
        </w:rPr>
        <w:t xml:space="preserve"> сельсовет муниципального района Давлекановский район»</w:t>
      </w:r>
    </w:p>
    <w:p w:rsidR="00562513" w:rsidRPr="00187E29" w:rsidRDefault="00562513" w:rsidP="00F53231">
      <w:pPr>
        <w:jc w:val="both"/>
        <w:rPr>
          <w:sz w:val="28"/>
          <w:szCs w:val="28"/>
        </w:rPr>
      </w:pPr>
    </w:p>
    <w:p w:rsidR="00562513" w:rsidRDefault="00562513" w:rsidP="00F53231">
      <w:pPr>
        <w:ind w:firstLine="709"/>
        <w:jc w:val="both"/>
        <w:rPr>
          <w:sz w:val="28"/>
          <w:szCs w:val="28"/>
        </w:rPr>
      </w:pPr>
      <w:r w:rsidRPr="00151F0E">
        <w:rPr>
          <w:sz w:val="28"/>
          <w:szCs w:val="28"/>
        </w:rPr>
        <w:t xml:space="preserve">В соответствии со статьями 31, 32, 33  Градостроительного кодекса Российской Федерации, статьей 28 Федерального закона от 6 октября 2003 года </w:t>
      </w:r>
      <w:r>
        <w:rPr>
          <w:sz w:val="28"/>
          <w:szCs w:val="28"/>
        </w:rPr>
        <w:br/>
      </w:r>
      <w:r w:rsidRPr="00151F0E">
        <w:rPr>
          <w:sz w:val="28"/>
          <w:szCs w:val="28"/>
        </w:rPr>
        <w:t xml:space="preserve">№ 131-ФЗ «Об общих принципах организации местного самоуправления в Российской Федерации», Уставом сельского поселения </w:t>
      </w:r>
      <w:r w:rsidRPr="003215D6">
        <w:rPr>
          <w:sz w:val="28"/>
          <w:szCs w:val="28"/>
        </w:rPr>
        <w:t>Сергиопольский</w:t>
      </w:r>
      <w:r w:rsidRPr="00151F0E">
        <w:rPr>
          <w:sz w:val="28"/>
          <w:szCs w:val="28"/>
        </w:rPr>
        <w:t xml:space="preserve"> сельсовет муниципального района Давлекановский район Республики Башкортостан, </w:t>
      </w:r>
    </w:p>
    <w:p w:rsidR="00562513" w:rsidRPr="00151F0E" w:rsidRDefault="00562513" w:rsidP="00F53231">
      <w:pPr>
        <w:ind w:firstLine="709"/>
        <w:jc w:val="both"/>
        <w:rPr>
          <w:sz w:val="28"/>
          <w:szCs w:val="28"/>
        </w:rPr>
      </w:pPr>
      <w:r w:rsidRPr="00151F0E">
        <w:rPr>
          <w:sz w:val="28"/>
          <w:szCs w:val="28"/>
        </w:rPr>
        <w:t xml:space="preserve">Совет сельского поселения </w:t>
      </w:r>
      <w:r w:rsidRPr="003215D6">
        <w:rPr>
          <w:sz w:val="28"/>
          <w:szCs w:val="28"/>
        </w:rPr>
        <w:t>Сергиопольский</w:t>
      </w:r>
      <w:r w:rsidRPr="00151F0E">
        <w:rPr>
          <w:sz w:val="28"/>
          <w:szCs w:val="28"/>
        </w:rPr>
        <w:t xml:space="preserve"> сельсовет муниципального района Давлекановский район Республики Башкортостан</w:t>
      </w:r>
    </w:p>
    <w:p w:rsidR="00562513" w:rsidRDefault="00562513" w:rsidP="00F53231">
      <w:pPr>
        <w:ind w:firstLine="709"/>
        <w:jc w:val="both"/>
        <w:rPr>
          <w:sz w:val="28"/>
          <w:szCs w:val="28"/>
        </w:rPr>
      </w:pPr>
    </w:p>
    <w:p w:rsidR="00562513" w:rsidRPr="00187E29" w:rsidRDefault="00562513" w:rsidP="00F53231">
      <w:pPr>
        <w:ind w:firstLine="709"/>
        <w:jc w:val="center"/>
        <w:rPr>
          <w:sz w:val="28"/>
          <w:szCs w:val="28"/>
        </w:rPr>
      </w:pPr>
      <w:proofErr w:type="gramStart"/>
      <w:r>
        <w:rPr>
          <w:sz w:val="28"/>
          <w:szCs w:val="28"/>
        </w:rPr>
        <w:t>р</w:t>
      </w:r>
      <w:proofErr w:type="gramEnd"/>
      <w:r w:rsidRPr="00187E29">
        <w:rPr>
          <w:sz w:val="28"/>
          <w:szCs w:val="28"/>
        </w:rPr>
        <w:t xml:space="preserve"> е ш и л:</w:t>
      </w:r>
    </w:p>
    <w:p w:rsidR="00562513" w:rsidRDefault="00562513" w:rsidP="00F53231">
      <w:pPr>
        <w:numPr>
          <w:ilvl w:val="0"/>
          <w:numId w:val="26"/>
        </w:numPr>
        <w:ind w:left="0" w:firstLine="567"/>
        <w:jc w:val="both"/>
        <w:rPr>
          <w:sz w:val="28"/>
          <w:szCs w:val="28"/>
        </w:rPr>
      </w:pPr>
      <w:r w:rsidRPr="00187E29">
        <w:rPr>
          <w:sz w:val="28"/>
          <w:szCs w:val="28"/>
        </w:rPr>
        <w:t xml:space="preserve">Внести в Правила землепользования и застройки сельского поселения </w:t>
      </w:r>
      <w:r w:rsidRPr="003215D6">
        <w:rPr>
          <w:sz w:val="28"/>
          <w:szCs w:val="28"/>
        </w:rPr>
        <w:t>Сергиопольский</w:t>
      </w:r>
      <w:r w:rsidRPr="00187E29">
        <w:rPr>
          <w:sz w:val="28"/>
          <w:szCs w:val="28"/>
        </w:rPr>
        <w:t xml:space="preserve"> сельсовет муниципального района Давлеканов</w:t>
      </w:r>
      <w:r>
        <w:rPr>
          <w:sz w:val="28"/>
          <w:szCs w:val="28"/>
        </w:rPr>
        <w:t>ский район,</w:t>
      </w:r>
      <w:r w:rsidRPr="00F53231">
        <w:rPr>
          <w:sz w:val="28"/>
          <w:szCs w:val="28"/>
        </w:rPr>
        <w:t xml:space="preserve"> </w:t>
      </w:r>
      <w:proofErr w:type="gramStart"/>
      <w:r w:rsidRPr="00815FEF">
        <w:rPr>
          <w:sz w:val="28"/>
          <w:szCs w:val="28"/>
        </w:rPr>
        <w:t>утвержденны</w:t>
      </w:r>
      <w:r>
        <w:rPr>
          <w:sz w:val="28"/>
          <w:szCs w:val="28"/>
        </w:rPr>
        <w:t>х</w:t>
      </w:r>
      <w:proofErr w:type="gramEnd"/>
      <w:r w:rsidRPr="00815FEF">
        <w:rPr>
          <w:sz w:val="28"/>
          <w:szCs w:val="28"/>
        </w:rPr>
        <w:t xml:space="preserve"> решением Совета сельского поселения Сергиопольский сельсовет муниципального района Давлекановский район от </w:t>
      </w:r>
      <w:r>
        <w:rPr>
          <w:sz w:val="28"/>
          <w:szCs w:val="28"/>
        </w:rPr>
        <w:t>18</w:t>
      </w:r>
      <w:r w:rsidRPr="00815FEF">
        <w:rPr>
          <w:sz w:val="28"/>
          <w:szCs w:val="28"/>
        </w:rPr>
        <w:t>.</w:t>
      </w:r>
      <w:r>
        <w:rPr>
          <w:sz w:val="28"/>
          <w:szCs w:val="28"/>
        </w:rPr>
        <w:t>07</w:t>
      </w:r>
      <w:r w:rsidRPr="00815FEF">
        <w:rPr>
          <w:sz w:val="28"/>
          <w:szCs w:val="28"/>
        </w:rPr>
        <w:t>.201</w:t>
      </w:r>
      <w:r>
        <w:rPr>
          <w:sz w:val="28"/>
          <w:szCs w:val="28"/>
        </w:rPr>
        <w:t>9</w:t>
      </w:r>
      <w:r w:rsidRPr="00815FEF">
        <w:rPr>
          <w:sz w:val="28"/>
          <w:szCs w:val="28"/>
        </w:rPr>
        <w:t xml:space="preserve"> года № </w:t>
      </w:r>
      <w:r>
        <w:rPr>
          <w:sz w:val="28"/>
          <w:szCs w:val="28"/>
        </w:rPr>
        <w:t>28</w:t>
      </w:r>
      <w:r w:rsidRPr="00815FEF">
        <w:rPr>
          <w:sz w:val="28"/>
          <w:szCs w:val="28"/>
        </w:rPr>
        <w:t xml:space="preserve"> </w:t>
      </w:r>
      <w:r w:rsidRPr="00187E29">
        <w:rPr>
          <w:sz w:val="28"/>
          <w:szCs w:val="28"/>
        </w:rPr>
        <w:t xml:space="preserve"> </w:t>
      </w:r>
      <w:r w:rsidRPr="003F4DC6">
        <w:rPr>
          <w:sz w:val="28"/>
          <w:szCs w:val="28"/>
        </w:rPr>
        <w:t>след</w:t>
      </w:r>
      <w:r>
        <w:rPr>
          <w:sz w:val="28"/>
          <w:szCs w:val="28"/>
        </w:rPr>
        <w:t>ующие изменения:</w:t>
      </w:r>
    </w:p>
    <w:p w:rsidR="00562513" w:rsidRDefault="00562513" w:rsidP="00F53231">
      <w:pPr>
        <w:ind w:firstLine="567"/>
        <w:jc w:val="both"/>
        <w:rPr>
          <w:sz w:val="28"/>
          <w:szCs w:val="28"/>
        </w:rPr>
      </w:pPr>
    </w:p>
    <w:p w:rsidR="00562513" w:rsidRPr="00815FEF" w:rsidRDefault="00562513" w:rsidP="00F53231">
      <w:pPr>
        <w:jc w:val="both"/>
        <w:rPr>
          <w:sz w:val="28"/>
          <w:szCs w:val="28"/>
        </w:rPr>
      </w:pPr>
      <w:r>
        <w:rPr>
          <w:sz w:val="28"/>
          <w:szCs w:val="28"/>
        </w:rPr>
        <w:t xml:space="preserve">        1.1. </w:t>
      </w:r>
      <w:r w:rsidRPr="00815FEF">
        <w:rPr>
          <w:sz w:val="28"/>
          <w:szCs w:val="28"/>
        </w:rPr>
        <w:t>В таблицу № 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установить для территориальной жилой зоны «Ж</w:t>
      </w:r>
      <w:r>
        <w:rPr>
          <w:sz w:val="28"/>
          <w:szCs w:val="28"/>
        </w:rPr>
        <w:t>У</w:t>
      </w:r>
      <w:r w:rsidRPr="00815FEF">
        <w:rPr>
          <w:sz w:val="28"/>
          <w:szCs w:val="28"/>
        </w:rPr>
        <w:t>» основной вид разрешенного использования «малоэтажная многоквартирная жилая застройка» (код 2.1.1);</w:t>
      </w:r>
    </w:p>
    <w:p w:rsidR="00562513" w:rsidRPr="00815FEF" w:rsidRDefault="00562513" w:rsidP="00F53231">
      <w:pPr>
        <w:jc w:val="both"/>
        <w:rPr>
          <w:sz w:val="28"/>
          <w:szCs w:val="28"/>
        </w:rPr>
      </w:pPr>
    </w:p>
    <w:p w:rsidR="00562513" w:rsidRPr="00815FEF" w:rsidRDefault="00562513" w:rsidP="00F53231">
      <w:pPr>
        <w:jc w:val="both"/>
        <w:rPr>
          <w:sz w:val="28"/>
          <w:szCs w:val="28"/>
        </w:rPr>
      </w:pPr>
      <w:r>
        <w:rPr>
          <w:sz w:val="28"/>
          <w:szCs w:val="28"/>
        </w:rPr>
        <w:t xml:space="preserve">        1.2. Изложить пункт </w:t>
      </w:r>
      <w:r w:rsidRPr="00815FEF">
        <w:rPr>
          <w:sz w:val="28"/>
          <w:szCs w:val="28"/>
        </w:rPr>
        <w:t>1</w:t>
      </w:r>
      <w:r>
        <w:rPr>
          <w:sz w:val="28"/>
          <w:szCs w:val="28"/>
        </w:rPr>
        <w:t xml:space="preserve"> статьи 59 «</w:t>
      </w:r>
      <w:r w:rsidRPr="00815FEF">
        <w:rPr>
          <w:sz w:val="28"/>
          <w:szCs w:val="28"/>
        </w:rPr>
        <w:t>Жилая территориальная зона</w:t>
      </w:r>
      <w:r>
        <w:rPr>
          <w:sz w:val="28"/>
          <w:szCs w:val="28"/>
        </w:rPr>
        <w:t>» в новой редакции:</w:t>
      </w:r>
    </w:p>
    <w:p w:rsidR="00562513" w:rsidRPr="00815FEF" w:rsidRDefault="00562513" w:rsidP="00F53231">
      <w:pPr>
        <w:jc w:val="both"/>
        <w:rPr>
          <w:sz w:val="28"/>
          <w:szCs w:val="28"/>
        </w:rPr>
      </w:pPr>
    </w:p>
    <w:p w:rsidR="00562513" w:rsidRPr="00815FEF" w:rsidRDefault="00562513" w:rsidP="00F53231">
      <w:pPr>
        <w:jc w:val="both"/>
        <w:rPr>
          <w:sz w:val="28"/>
          <w:szCs w:val="28"/>
        </w:rPr>
      </w:pPr>
      <w:r w:rsidRPr="00815FEF">
        <w:rPr>
          <w:sz w:val="28"/>
          <w:szCs w:val="28"/>
        </w:rPr>
        <w:t xml:space="preserve">В состав жилых территориальных зон </w:t>
      </w:r>
      <w:proofErr w:type="gramStart"/>
      <w:r w:rsidRPr="00815FEF">
        <w:rPr>
          <w:sz w:val="28"/>
          <w:szCs w:val="28"/>
        </w:rPr>
        <w:t>включены</w:t>
      </w:r>
      <w:proofErr w:type="gramEnd"/>
      <w:r w:rsidRPr="00815FEF">
        <w:rPr>
          <w:sz w:val="28"/>
          <w:szCs w:val="28"/>
        </w:rPr>
        <w:t xml:space="preserve">: </w:t>
      </w:r>
    </w:p>
    <w:p w:rsidR="00562513" w:rsidRPr="00815FEF" w:rsidRDefault="00562513" w:rsidP="00F53231">
      <w:pPr>
        <w:jc w:val="both"/>
        <w:rPr>
          <w:sz w:val="28"/>
          <w:szCs w:val="28"/>
        </w:rPr>
      </w:pPr>
    </w:p>
    <w:p w:rsidR="00562513" w:rsidRPr="00815FEF" w:rsidRDefault="00562513" w:rsidP="00F53231">
      <w:pPr>
        <w:jc w:val="both"/>
        <w:rPr>
          <w:sz w:val="28"/>
          <w:szCs w:val="28"/>
        </w:rPr>
      </w:pPr>
      <w:r w:rsidRPr="00815FEF">
        <w:rPr>
          <w:sz w:val="28"/>
          <w:szCs w:val="28"/>
        </w:rPr>
        <w:t xml:space="preserve">           </w:t>
      </w:r>
      <w:proofErr w:type="gramStart"/>
      <w:r w:rsidRPr="00815FEF">
        <w:rPr>
          <w:sz w:val="28"/>
          <w:szCs w:val="28"/>
        </w:rPr>
        <w:t>зона «ЖУ» - малоэтажная жилая застройка (индивидуальное жилищное строительство;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roofErr w:type="gramEnd"/>
      <w:r w:rsidRPr="00815FEF">
        <w:rPr>
          <w:sz w:val="28"/>
          <w:szCs w:val="28"/>
        </w:rPr>
        <w:t xml:space="preserve"> выращивание сельскохозяйственных культур; размещение индивидуальных гаражей и хозяйственных построек от </w:t>
      </w:r>
      <w:r>
        <w:rPr>
          <w:sz w:val="28"/>
          <w:szCs w:val="28"/>
        </w:rPr>
        <w:t>600</w:t>
      </w:r>
      <w:r w:rsidRPr="00815FEF">
        <w:rPr>
          <w:sz w:val="28"/>
          <w:szCs w:val="28"/>
        </w:rPr>
        <w:t xml:space="preserve"> </w:t>
      </w:r>
      <w:proofErr w:type="spellStart"/>
      <w:r>
        <w:rPr>
          <w:sz w:val="28"/>
          <w:szCs w:val="28"/>
        </w:rPr>
        <w:t>кв</w:t>
      </w:r>
      <w:proofErr w:type="gramStart"/>
      <w:r>
        <w:rPr>
          <w:sz w:val="28"/>
          <w:szCs w:val="28"/>
        </w:rPr>
        <w:t>.м</w:t>
      </w:r>
      <w:proofErr w:type="spellEnd"/>
      <w:proofErr w:type="gramEnd"/>
      <w:r w:rsidRPr="00815FEF">
        <w:rPr>
          <w:sz w:val="28"/>
          <w:szCs w:val="28"/>
        </w:rPr>
        <w:t xml:space="preserve"> до </w:t>
      </w:r>
      <w:r>
        <w:rPr>
          <w:sz w:val="28"/>
          <w:szCs w:val="28"/>
        </w:rPr>
        <w:t xml:space="preserve">2000 </w:t>
      </w:r>
      <w:proofErr w:type="spellStart"/>
      <w:r>
        <w:rPr>
          <w:sz w:val="28"/>
          <w:szCs w:val="28"/>
        </w:rPr>
        <w:t>кв.м</w:t>
      </w:r>
      <w:proofErr w:type="spellEnd"/>
      <w:r w:rsidRPr="00815FEF">
        <w:rPr>
          <w:sz w:val="28"/>
          <w:szCs w:val="28"/>
        </w:rPr>
        <w:t xml:space="preserve">; </w:t>
      </w:r>
    </w:p>
    <w:p w:rsidR="00562513" w:rsidRPr="00815FEF" w:rsidRDefault="00562513" w:rsidP="00F53231">
      <w:pPr>
        <w:jc w:val="both"/>
        <w:rPr>
          <w:sz w:val="28"/>
          <w:szCs w:val="28"/>
        </w:rPr>
      </w:pPr>
      <w:r w:rsidRPr="00815FEF">
        <w:rPr>
          <w:sz w:val="28"/>
          <w:szCs w:val="28"/>
        </w:rPr>
        <w:lastRenderedPageBreak/>
        <w:t xml:space="preserve">- </w:t>
      </w:r>
      <w:proofErr w:type="gramStart"/>
      <w:r w:rsidRPr="00815FEF">
        <w:rPr>
          <w:sz w:val="28"/>
          <w:szCs w:val="28"/>
        </w:rPr>
        <w:t>приусадебный</w:t>
      </w:r>
      <w:proofErr w:type="gramEnd"/>
      <w:r w:rsidRPr="00815FEF">
        <w:rPr>
          <w:sz w:val="28"/>
          <w:szCs w:val="28"/>
        </w:rPr>
        <w:t xml:space="preserve">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с приусадебными земельными участками от 1000 до </w:t>
      </w:r>
      <w:smartTag w:uri="urn:schemas-microsoft-com:office:smarttags" w:element="metricconverter">
        <w:smartTagPr>
          <w:attr w:name="ProductID" w:val="2000 кв. м"/>
        </w:smartTagPr>
        <w:r w:rsidRPr="00815FEF">
          <w:rPr>
            <w:sz w:val="28"/>
            <w:szCs w:val="28"/>
          </w:rPr>
          <w:t>2000 кв. м</w:t>
        </w:r>
      </w:smartTag>
      <w:r w:rsidRPr="00815FEF">
        <w:rPr>
          <w:sz w:val="28"/>
          <w:szCs w:val="28"/>
        </w:rPr>
        <w:t xml:space="preserve"> и ведения крестьянского и личного подсобного хозяйства с участками от 1000 до </w:t>
      </w:r>
      <w:smartTag w:uri="urn:schemas-microsoft-com:office:smarttags" w:element="metricconverter">
        <w:smartTagPr>
          <w:attr w:name="ProductID" w:val="15000 кв. м"/>
        </w:smartTagPr>
        <w:r>
          <w:rPr>
            <w:sz w:val="28"/>
            <w:szCs w:val="28"/>
          </w:rPr>
          <w:t>15</w:t>
        </w:r>
        <w:r w:rsidRPr="00815FEF">
          <w:rPr>
            <w:sz w:val="28"/>
            <w:szCs w:val="28"/>
          </w:rPr>
          <w:t>000 кв. м</w:t>
        </w:r>
      </w:smartTag>
      <w:r w:rsidRPr="00815FEF">
        <w:rPr>
          <w:sz w:val="28"/>
          <w:szCs w:val="28"/>
        </w:rPr>
        <w:t>, не требующими организации санитарно-защитных зон;</w:t>
      </w:r>
    </w:p>
    <w:p w:rsidR="00562513" w:rsidRPr="00815FEF" w:rsidRDefault="00562513" w:rsidP="00F53231">
      <w:pPr>
        <w:jc w:val="both"/>
        <w:rPr>
          <w:sz w:val="28"/>
          <w:szCs w:val="28"/>
        </w:rPr>
      </w:pPr>
      <w:r w:rsidRPr="00815FEF">
        <w:rPr>
          <w:sz w:val="28"/>
          <w:szCs w:val="28"/>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с земельными участками </w:t>
      </w:r>
      <w:r>
        <w:rPr>
          <w:sz w:val="28"/>
          <w:szCs w:val="28"/>
        </w:rPr>
        <w:t xml:space="preserve">от 600 </w:t>
      </w:r>
      <w:proofErr w:type="spellStart"/>
      <w:r>
        <w:rPr>
          <w:sz w:val="28"/>
          <w:szCs w:val="28"/>
        </w:rPr>
        <w:t>кв.м</w:t>
      </w:r>
      <w:proofErr w:type="spellEnd"/>
      <w:r>
        <w:rPr>
          <w:sz w:val="28"/>
          <w:szCs w:val="28"/>
        </w:rPr>
        <w:t xml:space="preserve"> </w:t>
      </w:r>
      <w:r w:rsidRPr="00815FEF">
        <w:rPr>
          <w:sz w:val="28"/>
          <w:szCs w:val="28"/>
        </w:rPr>
        <w:t xml:space="preserve">до </w:t>
      </w:r>
      <w:smartTag w:uri="urn:schemas-microsoft-com:office:smarttags" w:element="metricconverter">
        <w:smartTagPr>
          <w:attr w:name="ProductID" w:val="2000 кв. м"/>
        </w:smartTagPr>
        <w:r>
          <w:rPr>
            <w:sz w:val="28"/>
            <w:szCs w:val="28"/>
          </w:rPr>
          <w:t>20</w:t>
        </w:r>
        <w:r w:rsidRPr="00815FEF">
          <w:rPr>
            <w:sz w:val="28"/>
            <w:szCs w:val="28"/>
          </w:rPr>
          <w:t>00 кв. м</w:t>
        </w:r>
      </w:smartTag>
      <w:r w:rsidRPr="00815FEF">
        <w:rPr>
          <w:sz w:val="28"/>
          <w:szCs w:val="28"/>
        </w:rPr>
        <w:t>;</w:t>
      </w:r>
    </w:p>
    <w:p w:rsidR="00562513" w:rsidRPr="00815FEF" w:rsidRDefault="00562513" w:rsidP="00F53231">
      <w:pPr>
        <w:jc w:val="both"/>
        <w:rPr>
          <w:sz w:val="28"/>
          <w:szCs w:val="28"/>
        </w:rPr>
      </w:pPr>
      <w:r w:rsidRPr="00815FEF">
        <w:rPr>
          <w:sz w:val="28"/>
          <w:szCs w:val="28"/>
        </w:rPr>
        <w:t>разведение декоративных и плодовых деревьев, овощных и ягодных культур;</w:t>
      </w:r>
    </w:p>
    <w:p w:rsidR="00562513" w:rsidRPr="00815FEF" w:rsidRDefault="00562513" w:rsidP="00F53231">
      <w:pPr>
        <w:jc w:val="both"/>
        <w:rPr>
          <w:sz w:val="28"/>
          <w:szCs w:val="28"/>
        </w:rPr>
      </w:pPr>
      <w:r w:rsidRPr="00815FEF">
        <w:rPr>
          <w:sz w:val="28"/>
          <w:szCs w:val="28"/>
        </w:rPr>
        <w:t>размещение индивидуальных гаражей и иных вспомогательных сооружений; обустройство спортивных и детских площадок, площадок для отдыха.</w:t>
      </w:r>
    </w:p>
    <w:p w:rsidR="00562513" w:rsidRPr="00815FEF" w:rsidRDefault="00562513" w:rsidP="00F53231">
      <w:pPr>
        <w:jc w:val="both"/>
        <w:rPr>
          <w:sz w:val="28"/>
          <w:szCs w:val="28"/>
        </w:rPr>
      </w:pPr>
    </w:p>
    <w:p w:rsidR="00562513" w:rsidRPr="00815FEF" w:rsidRDefault="00562513" w:rsidP="00F53231">
      <w:pPr>
        <w:jc w:val="both"/>
        <w:rPr>
          <w:sz w:val="28"/>
          <w:szCs w:val="28"/>
        </w:rPr>
      </w:pPr>
      <w:r>
        <w:rPr>
          <w:sz w:val="28"/>
          <w:szCs w:val="28"/>
        </w:rPr>
        <w:t xml:space="preserve">       1.3. </w:t>
      </w:r>
      <w:r w:rsidRPr="00815FEF">
        <w:rPr>
          <w:sz w:val="28"/>
          <w:szCs w:val="28"/>
        </w:rPr>
        <w:t>Внести изменения в таблицу №</w:t>
      </w:r>
      <w:r>
        <w:rPr>
          <w:sz w:val="28"/>
          <w:szCs w:val="28"/>
        </w:rPr>
        <w:t>5 «Градостроительные регламенты использования территорий в части предельных (минимальных и (или) максимальных) размеров земельных участков и параметров разрешенного строительства, реконструкции объектов капитального строительства»</w:t>
      </w:r>
      <w:r w:rsidRPr="00815FEF">
        <w:rPr>
          <w:sz w:val="28"/>
          <w:szCs w:val="28"/>
        </w:rPr>
        <w:t xml:space="preserve"> и установить для территориальной зоны Ж</w:t>
      </w:r>
      <w:r>
        <w:rPr>
          <w:sz w:val="28"/>
          <w:szCs w:val="28"/>
        </w:rPr>
        <w:t>У</w:t>
      </w:r>
      <w:r w:rsidRPr="00815FEF">
        <w:rPr>
          <w:sz w:val="28"/>
          <w:szCs w:val="28"/>
        </w:rPr>
        <w:t xml:space="preserve"> минимальную площадь земельного участка - </w:t>
      </w:r>
      <w:smartTag w:uri="urn:schemas-microsoft-com:office:smarttags" w:element="metricconverter">
        <w:smartTagPr>
          <w:attr w:name="ProductID" w:val="1,5 га"/>
        </w:smartTagPr>
        <w:r w:rsidRPr="00815FEF">
          <w:rPr>
            <w:sz w:val="28"/>
            <w:szCs w:val="28"/>
          </w:rPr>
          <w:t>0,06 га</w:t>
        </w:r>
      </w:smartTag>
      <w:r w:rsidRPr="00815FEF">
        <w:rPr>
          <w:sz w:val="28"/>
          <w:szCs w:val="28"/>
        </w:rPr>
        <w:t xml:space="preserve"> и максимальную площадь земельного участка - </w:t>
      </w:r>
      <w:smartTag w:uri="urn:schemas-microsoft-com:office:smarttags" w:element="metricconverter">
        <w:smartTagPr>
          <w:attr w:name="ProductID" w:val="1,5 га"/>
        </w:smartTagPr>
        <w:r w:rsidRPr="00815FEF">
          <w:rPr>
            <w:sz w:val="28"/>
            <w:szCs w:val="28"/>
          </w:rPr>
          <w:t>1,5 га</w:t>
        </w:r>
      </w:smartTag>
      <w:r w:rsidRPr="00815FEF">
        <w:rPr>
          <w:sz w:val="28"/>
          <w:szCs w:val="28"/>
        </w:rPr>
        <w:t>.</w:t>
      </w:r>
    </w:p>
    <w:p w:rsidR="00562513" w:rsidRPr="00815FEF" w:rsidRDefault="00562513" w:rsidP="00F53231">
      <w:pPr>
        <w:jc w:val="both"/>
        <w:rPr>
          <w:sz w:val="28"/>
          <w:szCs w:val="28"/>
        </w:rPr>
      </w:pPr>
    </w:p>
    <w:p w:rsidR="00562513" w:rsidRPr="00815FEF" w:rsidRDefault="00562513" w:rsidP="00F53231">
      <w:pPr>
        <w:jc w:val="both"/>
        <w:rPr>
          <w:sz w:val="28"/>
          <w:szCs w:val="28"/>
        </w:rPr>
      </w:pPr>
      <w:r w:rsidRPr="00815FEF">
        <w:rPr>
          <w:sz w:val="28"/>
          <w:szCs w:val="28"/>
        </w:rPr>
        <w:t xml:space="preserve">Контроль за исполнением настоящего решения возложить на постоянную комиссию по бюджету, налогам, вопросам муниципальной собственности (председатель  </w:t>
      </w:r>
      <w:proofErr w:type="spellStart"/>
      <w:r w:rsidRPr="00815FEF">
        <w:rPr>
          <w:sz w:val="28"/>
          <w:szCs w:val="28"/>
        </w:rPr>
        <w:t>Гаус</w:t>
      </w:r>
      <w:proofErr w:type="spellEnd"/>
      <w:r w:rsidRPr="00815FEF">
        <w:rPr>
          <w:sz w:val="28"/>
          <w:szCs w:val="28"/>
        </w:rPr>
        <w:t xml:space="preserve"> А. В.).</w:t>
      </w:r>
    </w:p>
    <w:p w:rsidR="00562513" w:rsidRPr="00815FEF" w:rsidRDefault="00562513" w:rsidP="00815FEF">
      <w:pPr>
        <w:rPr>
          <w:sz w:val="28"/>
          <w:szCs w:val="28"/>
        </w:rPr>
      </w:pPr>
    </w:p>
    <w:p w:rsidR="00562513" w:rsidRPr="00815FEF" w:rsidRDefault="00562513" w:rsidP="00815FEF">
      <w:pPr>
        <w:rPr>
          <w:sz w:val="28"/>
          <w:szCs w:val="28"/>
        </w:rPr>
      </w:pPr>
      <w:r w:rsidRPr="00815FEF">
        <w:rPr>
          <w:sz w:val="28"/>
          <w:szCs w:val="28"/>
        </w:rPr>
        <w:t>3.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(раздел «Поселения муниципального района).</w:t>
      </w:r>
    </w:p>
    <w:p w:rsidR="00562513" w:rsidRPr="00B0264A" w:rsidRDefault="00562513" w:rsidP="00EB78AA">
      <w:pPr>
        <w:rPr>
          <w:sz w:val="28"/>
          <w:szCs w:val="28"/>
        </w:rPr>
      </w:pPr>
    </w:p>
    <w:p w:rsidR="00562513" w:rsidRPr="00B0264A" w:rsidRDefault="00562513" w:rsidP="00151F0E">
      <w:pPr>
        <w:ind w:left="6237"/>
        <w:rPr>
          <w:sz w:val="28"/>
          <w:szCs w:val="28"/>
        </w:rPr>
      </w:pPr>
      <w:r w:rsidRPr="00B0264A">
        <w:rPr>
          <w:sz w:val="28"/>
          <w:szCs w:val="28"/>
        </w:rPr>
        <w:t>Глава сельского поселения</w:t>
      </w:r>
      <w:r>
        <w:rPr>
          <w:sz w:val="28"/>
          <w:szCs w:val="28"/>
        </w:rPr>
        <w:t xml:space="preserve"> ФИО</w:t>
      </w:r>
    </w:p>
    <w:p w:rsidR="00562513" w:rsidRPr="00B0264A" w:rsidRDefault="00562513" w:rsidP="00FC6373">
      <w:pPr>
        <w:rPr>
          <w:sz w:val="28"/>
          <w:szCs w:val="28"/>
        </w:rPr>
      </w:pPr>
    </w:p>
    <w:sectPr w:rsidR="00562513" w:rsidRPr="00B0264A" w:rsidSect="008625C2">
      <w:pgSz w:w="11906" w:h="16838"/>
      <w:pgMar w:top="902" w:right="566"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FA8"/>
    <w:multiLevelType w:val="hybridMultilevel"/>
    <w:tmpl w:val="4CE2F530"/>
    <w:lvl w:ilvl="0" w:tplc="E620E47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010A0AB3"/>
    <w:multiLevelType w:val="hybridMultilevel"/>
    <w:tmpl w:val="401038BE"/>
    <w:lvl w:ilvl="0" w:tplc="172C504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036976D5"/>
    <w:multiLevelType w:val="hybridMultilevel"/>
    <w:tmpl w:val="49084B32"/>
    <w:lvl w:ilvl="0" w:tplc="6E80B03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0D2339C5"/>
    <w:multiLevelType w:val="multilevel"/>
    <w:tmpl w:val="E33067EC"/>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12DF3B2A"/>
    <w:multiLevelType w:val="multilevel"/>
    <w:tmpl w:val="E33067EC"/>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7751B5F"/>
    <w:multiLevelType w:val="hybridMultilevel"/>
    <w:tmpl w:val="9D287BC2"/>
    <w:lvl w:ilvl="0" w:tplc="B3C4F5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7BF282E"/>
    <w:multiLevelType w:val="hybridMultilevel"/>
    <w:tmpl w:val="08FAB258"/>
    <w:lvl w:ilvl="0" w:tplc="6E80B03A">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7">
    <w:nsid w:val="185931C3"/>
    <w:multiLevelType w:val="hybridMultilevel"/>
    <w:tmpl w:val="308273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AC23AFF"/>
    <w:multiLevelType w:val="hybridMultilevel"/>
    <w:tmpl w:val="FB9E8096"/>
    <w:lvl w:ilvl="0" w:tplc="0BC26D78">
      <w:start w:val="1"/>
      <w:numFmt w:val="decimal"/>
      <w:lvlText w:val="%1."/>
      <w:lvlJc w:val="left"/>
      <w:pPr>
        <w:tabs>
          <w:tab w:val="num" w:pos="1773"/>
        </w:tabs>
        <w:ind w:left="1773" w:hanging="106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2D10756F"/>
    <w:multiLevelType w:val="hybridMultilevel"/>
    <w:tmpl w:val="9AA05B30"/>
    <w:lvl w:ilvl="0" w:tplc="EFAC2EE0">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401CCA"/>
    <w:multiLevelType w:val="hybridMultilevel"/>
    <w:tmpl w:val="4A5AEE02"/>
    <w:lvl w:ilvl="0" w:tplc="6E80B03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1">
    <w:nsid w:val="2E7F6729"/>
    <w:multiLevelType w:val="hybridMultilevel"/>
    <w:tmpl w:val="08E8FDBE"/>
    <w:lvl w:ilvl="0" w:tplc="8990CF1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2F5466B8"/>
    <w:multiLevelType w:val="multilevel"/>
    <w:tmpl w:val="9DE4A8A8"/>
    <w:lvl w:ilvl="0">
      <w:start w:val="1"/>
      <w:numFmt w:val="decimal"/>
      <w:lvlText w:val="%1."/>
      <w:lvlJc w:val="left"/>
      <w:pPr>
        <w:ind w:left="928" w:hanging="360"/>
      </w:pPr>
      <w:rPr>
        <w:rFonts w:cs="Times New Roman" w:hint="default"/>
      </w:rPr>
    </w:lvl>
    <w:lvl w:ilvl="1">
      <w:start w:val="1"/>
      <w:numFmt w:val="decimal"/>
      <w:isLgl/>
      <w:lvlText w:val="%1.%2."/>
      <w:lvlJc w:val="left"/>
      <w:pPr>
        <w:ind w:left="1136" w:hanging="720"/>
      </w:pPr>
      <w:rPr>
        <w:rFonts w:cs="Times New Roman" w:hint="default"/>
        <w:color w:val="auto"/>
        <w:sz w:val="28"/>
      </w:rPr>
    </w:lvl>
    <w:lvl w:ilvl="2">
      <w:start w:val="1"/>
      <w:numFmt w:val="decimal"/>
      <w:isLgl/>
      <w:lvlText w:val="%1.%2.%3."/>
      <w:lvlJc w:val="left"/>
      <w:pPr>
        <w:ind w:left="1288" w:hanging="720"/>
      </w:pPr>
      <w:rPr>
        <w:rFonts w:cs="Times New Roman" w:hint="default"/>
        <w:color w:val="auto"/>
        <w:sz w:val="28"/>
      </w:rPr>
    </w:lvl>
    <w:lvl w:ilvl="3">
      <w:start w:val="1"/>
      <w:numFmt w:val="decimal"/>
      <w:isLgl/>
      <w:lvlText w:val="%1.%2.%3.%4."/>
      <w:lvlJc w:val="left"/>
      <w:pPr>
        <w:ind w:left="1648" w:hanging="1080"/>
      </w:pPr>
      <w:rPr>
        <w:rFonts w:cs="Times New Roman" w:hint="default"/>
        <w:color w:val="auto"/>
        <w:sz w:val="28"/>
      </w:rPr>
    </w:lvl>
    <w:lvl w:ilvl="4">
      <w:start w:val="1"/>
      <w:numFmt w:val="decimal"/>
      <w:isLgl/>
      <w:lvlText w:val="%1.%2.%3.%4.%5."/>
      <w:lvlJc w:val="left"/>
      <w:pPr>
        <w:ind w:left="1648" w:hanging="1080"/>
      </w:pPr>
      <w:rPr>
        <w:rFonts w:cs="Times New Roman" w:hint="default"/>
        <w:color w:val="auto"/>
        <w:sz w:val="28"/>
      </w:rPr>
    </w:lvl>
    <w:lvl w:ilvl="5">
      <w:start w:val="1"/>
      <w:numFmt w:val="decimal"/>
      <w:isLgl/>
      <w:lvlText w:val="%1.%2.%3.%4.%5.%6."/>
      <w:lvlJc w:val="left"/>
      <w:pPr>
        <w:ind w:left="2008" w:hanging="1440"/>
      </w:pPr>
      <w:rPr>
        <w:rFonts w:cs="Times New Roman" w:hint="default"/>
        <w:color w:val="auto"/>
        <w:sz w:val="28"/>
      </w:rPr>
    </w:lvl>
    <w:lvl w:ilvl="6">
      <w:start w:val="1"/>
      <w:numFmt w:val="decimal"/>
      <w:isLgl/>
      <w:lvlText w:val="%1.%2.%3.%4.%5.%6.%7."/>
      <w:lvlJc w:val="left"/>
      <w:pPr>
        <w:ind w:left="2368" w:hanging="1800"/>
      </w:pPr>
      <w:rPr>
        <w:rFonts w:cs="Times New Roman" w:hint="default"/>
        <w:color w:val="auto"/>
        <w:sz w:val="28"/>
      </w:rPr>
    </w:lvl>
    <w:lvl w:ilvl="7">
      <w:start w:val="1"/>
      <w:numFmt w:val="decimal"/>
      <w:isLgl/>
      <w:lvlText w:val="%1.%2.%3.%4.%5.%6.%7.%8."/>
      <w:lvlJc w:val="left"/>
      <w:pPr>
        <w:ind w:left="2368" w:hanging="1800"/>
      </w:pPr>
      <w:rPr>
        <w:rFonts w:cs="Times New Roman" w:hint="default"/>
        <w:color w:val="auto"/>
        <w:sz w:val="28"/>
      </w:rPr>
    </w:lvl>
    <w:lvl w:ilvl="8">
      <w:start w:val="1"/>
      <w:numFmt w:val="decimal"/>
      <w:isLgl/>
      <w:lvlText w:val="%1.%2.%3.%4.%5.%6.%7.%8.%9."/>
      <w:lvlJc w:val="left"/>
      <w:pPr>
        <w:ind w:left="2728" w:hanging="2160"/>
      </w:pPr>
      <w:rPr>
        <w:rFonts w:cs="Times New Roman" w:hint="default"/>
        <w:color w:val="auto"/>
        <w:sz w:val="28"/>
      </w:rPr>
    </w:lvl>
  </w:abstractNum>
  <w:abstractNum w:abstractNumId="13">
    <w:nsid w:val="326F0891"/>
    <w:multiLevelType w:val="hybridMultilevel"/>
    <w:tmpl w:val="B772065A"/>
    <w:lvl w:ilvl="0" w:tplc="DA4C458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3A1508BD"/>
    <w:multiLevelType w:val="hybridMultilevel"/>
    <w:tmpl w:val="FFAADC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AAB7397"/>
    <w:multiLevelType w:val="hybridMultilevel"/>
    <w:tmpl w:val="D9EE133C"/>
    <w:lvl w:ilvl="0" w:tplc="749855E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nsid w:val="488C58B6"/>
    <w:multiLevelType w:val="hybridMultilevel"/>
    <w:tmpl w:val="35544F9A"/>
    <w:lvl w:ilvl="0" w:tplc="6B4480F8">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7">
    <w:nsid w:val="48C4442C"/>
    <w:multiLevelType w:val="hybridMultilevel"/>
    <w:tmpl w:val="8CD8A7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8F93C58"/>
    <w:multiLevelType w:val="multilevel"/>
    <w:tmpl w:val="65447320"/>
    <w:lvl w:ilvl="0">
      <w:start w:val="1"/>
      <w:numFmt w:val="decimal"/>
      <w:lvlText w:val="%1"/>
      <w:lvlJc w:val="left"/>
      <w:pPr>
        <w:ind w:left="375" w:hanging="375"/>
      </w:pPr>
      <w:rPr>
        <w:rFonts w:cs="Times New Roman" w:hint="default"/>
      </w:rPr>
    </w:lvl>
    <w:lvl w:ilvl="1">
      <w:start w:val="3"/>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4DDA7088"/>
    <w:multiLevelType w:val="hybridMultilevel"/>
    <w:tmpl w:val="1868CF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DE938F4"/>
    <w:multiLevelType w:val="hybridMultilevel"/>
    <w:tmpl w:val="BA0E3384"/>
    <w:lvl w:ilvl="0" w:tplc="D1CC3996">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1">
    <w:nsid w:val="53DB4714"/>
    <w:multiLevelType w:val="hybridMultilevel"/>
    <w:tmpl w:val="AE627D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0A02F53"/>
    <w:multiLevelType w:val="hybridMultilevel"/>
    <w:tmpl w:val="C8227CE0"/>
    <w:lvl w:ilvl="0" w:tplc="2214C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19E2AED"/>
    <w:multiLevelType w:val="hybridMultilevel"/>
    <w:tmpl w:val="911E8D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5430923"/>
    <w:multiLevelType w:val="hybridMultilevel"/>
    <w:tmpl w:val="9FCCE0AA"/>
    <w:lvl w:ilvl="0" w:tplc="F4F4D5DA">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5">
    <w:nsid w:val="69970764"/>
    <w:multiLevelType w:val="hybridMultilevel"/>
    <w:tmpl w:val="BD781D00"/>
    <w:lvl w:ilvl="0" w:tplc="908491D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6">
    <w:nsid w:val="6C426B96"/>
    <w:multiLevelType w:val="hybridMultilevel"/>
    <w:tmpl w:val="731A1FE4"/>
    <w:lvl w:ilvl="0" w:tplc="2FC03FA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7">
    <w:nsid w:val="6F6B2D68"/>
    <w:multiLevelType w:val="hybridMultilevel"/>
    <w:tmpl w:val="EBB8A5AA"/>
    <w:lvl w:ilvl="0" w:tplc="6E80B03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8">
    <w:nsid w:val="729C1F6C"/>
    <w:multiLevelType w:val="hybridMultilevel"/>
    <w:tmpl w:val="C21C5AEC"/>
    <w:lvl w:ilvl="0" w:tplc="EA1CEF94">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9">
    <w:nsid w:val="77A00AEF"/>
    <w:multiLevelType w:val="hybridMultilevel"/>
    <w:tmpl w:val="66EE117A"/>
    <w:lvl w:ilvl="0" w:tplc="763073F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0">
    <w:nsid w:val="7A475600"/>
    <w:multiLevelType w:val="hybridMultilevel"/>
    <w:tmpl w:val="8D2447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C616F77"/>
    <w:multiLevelType w:val="multilevel"/>
    <w:tmpl w:val="E7CC1546"/>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0"/>
  </w:num>
  <w:num w:numId="2">
    <w:abstractNumId w:val="6"/>
  </w:num>
  <w:num w:numId="3">
    <w:abstractNumId w:val="21"/>
  </w:num>
  <w:num w:numId="4">
    <w:abstractNumId w:val="27"/>
  </w:num>
  <w:num w:numId="5">
    <w:abstractNumId w:val="19"/>
  </w:num>
  <w:num w:numId="6">
    <w:abstractNumId w:val="2"/>
  </w:num>
  <w:num w:numId="7">
    <w:abstractNumId w:val="30"/>
  </w:num>
  <w:num w:numId="8">
    <w:abstractNumId w:val="20"/>
  </w:num>
  <w:num w:numId="9">
    <w:abstractNumId w:val="24"/>
  </w:num>
  <w:num w:numId="10">
    <w:abstractNumId w:val="15"/>
  </w:num>
  <w:num w:numId="11">
    <w:abstractNumId w:val="22"/>
  </w:num>
  <w:num w:numId="12">
    <w:abstractNumId w:val="0"/>
  </w:num>
  <w:num w:numId="13">
    <w:abstractNumId w:val="13"/>
  </w:num>
  <w:num w:numId="14">
    <w:abstractNumId w:val="28"/>
  </w:num>
  <w:num w:numId="15">
    <w:abstractNumId w:val="16"/>
  </w:num>
  <w:num w:numId="16">
    <w:abstractNumId w:val="29"/>
  </w:num>
  <w:num w:numId="17">
    <w:abstractNumId w:val="1"/>
  </w:num>
  <w:num w:numId="18">
    <w:abstractNumId w:val="14"/>
  </w:num>
  <w:num w:numId="19">
    <w:abstractNumId w:val="26"/>
  </w:num>
  <w:num w:numId="20">
    <w:abstractNumId w:val="8"/>
  </w:num>
  <w:num w:numId="21">
    <w:abstractNumId w:val="11"/>
  </w:num>
  <w:num w:numId="22">
    <w:abstractNumId w:val="25"/>
  </w:num>
  <w:num w:numId="23">
    <w:abstractNumId w:val="17"/>
  </w:num>
  <w:num w:numId="24">
    <w:abstractNumId w:val="2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num>
  <w:num w:numId="28">
    <w:abstractNumId w:val="3"/>
  </w:num>
  <w:num w:numId="29">
    <w:abstractNumId w:val="4"/>
  </w:num>
  <w:num w:numId="30">
    <w:abstractNumId w:val="18"/>
  </w:num>
  <w:num w:numId="31">
    <w:abstractNumId w:val="3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B6"/>
    <w:rsid w:val="0001600D"/>
    <w:rsid w:val="00017E00"/>
    <w:rsid w:val="00020129"/>
    <w:rsid w:val="000258AF"/>
    <w:rsid w:val="0004376F"/>
    <w:rsid w:val="00055C8B"/>
    <w:rsid w:val="000622DE"/>
    <w:rsid w:val="00065273"/>
    <w:rsid w:val="00066652"/>
    <w:rsid w:val="00077D90"/>
    <w:rsid w:val="000818F2"/>
    <w:rsid w:val="00082970"/>
    <w:rsid w:val="000914B7"/>
    <w:rsid w:val="0009455F"/>
    <w:rsid w:val="0009549F"/>
    <w:rsid w:val="000A3F6B"/>
    <w:rsid w:val="000A4481"/>
    <w:rsid w:val="000A56FA"/>
    <w:rsid w:val="000B1DBB"/>
    <w:rsid w:val="000B21DB"/>
    <w:rsid w:val="000C1196"/>
    <w:rsid w:val="000C5DD7"/>
    <w:rsid w:val="000E019E"/>
    <w:rsid w:val="000E5134"/>
    <w:rsid w:val="000F0992"/>
    <w:rsid w:val="000F0EB3"/>
    <w:rsid w:val="000F3159"/>
    <w:rsid w:val="000F4D08"/>
    <w:rsid w:val="000F5B64"/>
    <w:rsid w:val="00101544"/>
    <w:rsid w:val="00120F18"/>
    <w:rsid w:val="0012329F"/>
    <w:rsid w:val="001235BD"/>
    <w:rsid w:val="00151F0E"/>
    <w:rsid w:val="00155BBC"/>
    <w:rsid w:val="00157D06"/>
    <w:rsid w:val="001743DA"/>
    <w:rsid w:val="00175439"/>
    <w:rsid w:val="00186873"/>
    <w:rsid w:val="00187E29"/>
    <w:rsid w:val="001936D3"/>
    <w:rsid w:val="00195CDC"/>
    <w:rsid w:val="001974A8"/>
    <w:rsid w:val="001B2385"/>
    <w:rsid w:val="001B318A"/>
    <w:rsid w:val="001B3548"/>
    <w:rsid w:val="001B64C2"/>
    <w:rsid w:val="001C0DC6"/>
    <w:rsid w:val="001C25D7"/>
    <w:rsid w:val="001D1E58"/>
    <w:rsid w:val="001D2EE2"/>
    <w:rsid w:val="001D63B3"/>
    <w:rsid w:val="001D7831"/>
    <w:rsid w:val="001E0402"/>
    <w:rsid w:val="001E3A19"/>
    <w:rsid w:val="001E4525"/>
    <w:rsid w:val="001E4A0E"/>
    <w:rsid w:val="00206E74"/>
    <w:rsid w:val="0020754F"/>
    <w:rsid w:val="00214A9F"/>
    <w:rsid w:val="00221A8E"/>
    <w:rsid w:val="0022312B"/>
    <w:rsid w:val="0022314B"/>
    <w:rsid w:val="00225B9B"/>
    <w:rsid w:val="00230F51"/>
    <w:rsid w:val="00234D54"/>
    <w:rsid w:val="002507D3"/>
    <w:rsid w:val="00252313"/>
    <w:rsid w:val="00252C20"/>
    <w:rsid w:val="0025592D"/>
    <w:rsid w:val="0029750F"/>
    <w:rsid w:val="002B0A2B"/>
    <w:rsid w:val="002B1252"/>
    <w:rsid w:val="002C1B8E"/>
    <w:rsid w:val="002C22B2"/>
    <w:rsid w:val="002C24AB"/>
    <w:rsid w:val="002C2977"/>
    <w:rsid w:val="002C32B0"/>
    <w:rsid w:val="002C33F3"/>
    <w:rsid w:val="002D2539"/>
    <w:rsid w:val="002D2DBD"/>
    <w:rsid w:val="002D7BE7"/>
    <w:rsid w:val="002E2A7D"/>
    <w:rsid w:val="002F35E9"/>
    <w:rsid w:val="003005D1"/>
    <w:rsid w:val="003044D3"/>
    <w:rsid w:val="0031285E"/>
    <w:rsid w:val="003151F0"/>
    <w:rsid w:val="003215D6"/>
    <w:rsid w:val="00330599"/>
    <w:rsid w:val="00331444"/>
    <w:rsid w:val="00333E9D"/>
    <w:rsid w:val="003417E2"/>
    <w:rsid w:val="00344B64"/>
    <w:rsid w:val="003450B6"/>
    <w:rsid w:val="0034777D"/>
    <w:rsid w:val="003516B4"/>
    <w:rsid w:val="003518F8"/>
    <w:rsid w:val="003530FF"/>
    <w:rsid w:val="0035364E"/>
    <w:rsid w:val="003565FD"/>
    <w:rsid w:val="00360DD7"/>
    <w:rsid w:val="00362419"/>
    <w:rsid w:val="0036297D"/>
    <w:rsid w:val="0036455C"/>
    <w:rsid w:val="00365F22"/>
    <w:rsid w:val="00367816"/>
    <w:rsid w:val="00370410"/>
    <w:rsid w:val="00377864"/>
    <w:rsid w:val="00380FFC"/>
    <w:rsid w:val="0039296C"/>
    <w:rsid w:val="00392DA7"/>
    <w:rsid w:val="0039495D"/>
    <w:rsid w:val="003A7A9B"/>
    <w:rsid w:val="003B557A"/>
    <w:rsid w:val="003C075F"/>
    <w:rsid w:val="003D5878"/>
    <w:rsid w:val="003E1238"/>
    <w:rsid w:val="003E3907"/>
    <w:rsid w:val="003F265B"/>
    <w:rsid w:val="003F313A"/>
    <w:rsid w:val="003F338C"/>
    <w:rsid w:val="003F493E"/>
    <w:rsid w:val="003F4DC6"/>
    <w:rsid w:val="003F7A80"/>
    <w:rsid w:val="004119F8"/>
    <w:rsid w:val="00416A7D"/>
    <w:rsid w:val="00417CEC"/>
    <w:rsid w:val="004241F7"/>
    <w:rsid w:val="00431679"/>
    <w:rsid w:val="00434B93"/>
    <w:rsid w:val="00437AA2"/>
    <w:rsid w:val="0044405D"/>
    <w:rsid w:val="00450A35"/>
    <w:rsid w:val="00454757"/>
    <w:rsid w:val="00457CBB"/>
    <w:rsid w:val="004664D6"/>
    <w:rsid w:val="00477D4A"/>
    <w:rsid w:val="004819DC"/>
    <w:rsid w:val="00484695"/>
    <w:rsid w:val="00487E3C"/>
    <w:rsid w:val="00492A1E"/>
    <w:rsid w:val="00493BD2"/>
    <w:rsid w:val="00494F56"/>
    <w:rsid w:val="00495CB3"/>
    <w:rsid w:val="004A0585"/>
    <w:rsid w:val="004A5324"/>
    <w:rsid w:val="004B5019"/>
    <w:rsid w:val="004C1A45"/>
    <w:rsid w:val="004C1F7B"/>
    <w:rsid w:val="004C38F7"/>
    <w:rsid w:val="004D16E4"/>
    <w:rsid w:val="004D72E1"/>
    <w:rsid w:val="004F0E56"/>
    <w:rsid w:val="004F3281"/>
    <w:rsid w:val="004F5DB6"/>
    <w:rsid w:val="00503F68"/>
    <w:rsid w:val="00507669"/>
    <w:rsid w:val="00516297"/>
    <w:rsid w:val="00525A01"/>
    <w:rsid w:val="00527049"/>
    <w:rsid w:val="0053174C"/>
    <w:rsid w:val="0053315E"/>
    <w:rsid w:val="00536DBF"/>
    <w:rsid w:val="0053756B"/>
    <w:rsid w:val="00543109"/>
    <w:rsid w:val="005460E5"/>
    <w:rsid w:val="0055069B"/>
    <w:rsid w:val="00553F25"/>
    <w:rsid w:val="005612B5"/>
    <w:rsid w:val="0056157F"/>
    <w:rsid w:val="00562513"/>
    <w:rsid w:val="00570A17"/>
    <w:rsid w:val="00570D77"/>
    <w:rsid w:val="00571FE4"/>
    <w:rsid w:val="005723DC"/>
    <w:rsid w:val="00574B01"/>
    <w:rsid w:val="00591060"/>
    <w:rsid w:val="005A01AC"/>
    <w:rsid w:val="005A5A20"/>
    <w:rsid w:val="005B2E19"/>
    <w:rsid w:val="005B6DBF"/>
    <w:rsid w:val="005C018A"/>
    <w:rsid w:val="005C5993"/>
    <w:rsid w:val="005C6FAA"/>
    <w:rsid w:val="005E3712"/>
    <w:rsid w:val="005F3279"/>
    <w:rsid w:val="006030F2"/>
    <w:rsid w:val="00603BCB"/>
    <w:rsid w:val="00605649"/>
    <w:rsid w:val="006071D0"/>
    <w:rsid w:val="00610A5C"/>
    <w:rsid w:val="00611A48"/>
    <w:rsid w:val="006123A9"/>
    <w:rsid w:val="006274C6"/>
    <w:rsid w:val="00627A63"/>
    <w:rsid w:val="006440F5"/>
    <w:rsid w:val="006450B7"/>
    <w:rsid w:val="00657539"/>
    <w:rsid w:val="00661654"/>
    <w:rsid w:val="00675703"/>
    <w:rsid w:val="00676ABD"/>
    <w:rsid w:val="0068072B"/>
    <w:rsid w:val="00685F86"/>
    <w:rsid w:val="00686FF0"/>
    <w:rsid w:val="00687DA9"/>
    <w:rsid w:val="00691198"/>
    <w:rsid w:val="00694B26"/>
    <w:rsid w:val="006A3130"/>
    <w:rsid w:val="006A4C58"/>
    <w:rsid w:val="006B407E"/>
    <w:rsid w:val="006B4FA4"/>
    <w:rsid w:val="006B5A36"/>
    <w:rsid w:val="006B6B0D"/>
    <w:rsid w:val="006E703D"/>
    <w:rsid w:val="006F2B40"/>
    <w:rsid w:val="006F3531"/>
    <w:rsid w:val="0070199B"/>
    <w:rsid w:val="00703F23"/>
    <w:rsid w:val="007121E4"/>
    <w:rsid w:val="00722237"/>
    <w:rsid w:val="00727EF2"/>
    <w:rsid w:val="00731A10"/>
    <w:rsid w:val="00733AD5"/>
    <w:rsid w:val="0073792F"/>
    <w:rsid w:val="00745BF0"/>
    <w:rsid w:val="00747104"/>
    <w:rsid w:val="00752A3A"/>
    <w:rsid w:val="00753ACF"/>
    <w:rsid w:val="00767259"/>
    <w:rsid w:val="007673F2"/>
    <w:rsid w:val="00792321"/>
    <w:rsid w:val="007A2DAA"/>
    <w:rsid w:val="007A4DF2"/>
    <w:rsid w:val="007B69C5"/>
    <w:rsid w:val="007D0149"/>
    <w:rsid w:val="007D09D8"/>
    <w:rsid w:val="007D4486"/>
    <w:rsid w:val="007D5EC0"/>
    <w:rsid w:val="007E0A2E"/>
    <w:rsid w:val="007E2EAC"/>
    <w:rsid w:val="007F4F3C"/>
    <w:rsid w:val="007F6FB1"/>
    <w:rsid w:val="00802B26"/>
    <w:rsid w:val="00810CAC"/>
    <w:rsid w:val="00813718"/>
    <w:rsid w:val="00815FEF"/>
    <w:rsid w:val="0081671C"/>
    <w:rsid w:val="008176CC"/>
    <w:rsid w:val="00821758"/>
    <w:rsid w:val="008277B5"/>
    <w:rsid w:val="00830710"/>
    <w:rsid w:val="00830FAC"/>
    <w:rsid w:val="00831552"/>
    <w:rsid w:val="00834819"/>
    <w:rsid w:val="00836822"/>
    <w:rsid w:val="00843217"/>
    <w:rsid w:val="00843B48"/>
    <w:rsid w:val="00844747"/>
    <w:rsid w:val="00847FEF"/>
    <w:rsid w:val="00850C84"/>
    <w:rsid w:val="008625C2"/>
    <w:rsid w:val="00863FF8"/>
    <w:rsid w:val="00866BFC"/>
    <w:rsid w:val="00871CE7"/>
    <w:rsid w:val="0088571F"/>
    <w:rsid w:val="00886882"/>
    <w:rsid w:val="00892C73"/>
    <w:rsid w:val="008972B2"/>
    <w:rsid w:val="008A19BF"/>
    <w:rsid w:val="008A3A94"/>
    <w:rsid w:val="008A41AA"/>
    <w:rsid w:val="008A6071"/>
    <w:rsid w:val="008A66FF"/>
    <w:rsid w:val="008B157C"/>
    <w:rsid w:val="008B5045"/>
    <w:rsid w:val="008B615B"/>
    <w:rsid w:val="008B6C87"/>
    <w:rsid w:val="008B7642"/>
    <w:rsid w:val="008C20B7"/>
    <w:rsid w:val="008C2977"/>
    <w:rsid w:val="008C6778"/>
    <w:rsid w:val="008C7E8D"/>
    <w:rsid w:val="008D633E"/>
    <w:rsid w:val="008D690B"/>
    <w:rsid w:val="008D7631"/>
    <w:rsid w:val="008E35D5"/>
    <w:rsid w:val="008E4A3E"/>
    <w:rsid w:val="008E4DC8"/>
    <w:rsid w:val="008E5400"/>
    <w:rsid w:val="008E64B5"/>
    <w:rsid w:val="008F04C6"/>
    <w:rsid w:val="008F5E21"/>
    <w:rsid w:val="008F754B"/>
    <w:rsid w:val="00903C3E"/>
    <w:rsid w:val="009104A8"/>
    <w:rsid w:val="0091132E"/>
    <w:rsid w:val="00923718"/>
    <w:rsid w:val="009241F0"/>
    <w:rsid w:val="00925CD1"/>
    <w:rsid w:val="009428F4"/>
    <w:rsid w:val="009452B6"/>
    <w:rsid w:val="009470B3"/>
    <w:rsid w:val="00947E50"/>
    <w:rsid w:val="009502C9"/>
    <w:rsid w:val="0095716B"/>
    <w:rsid w:val="00960FCE"/>
    <w:rsid w:val="00963B22"/>
    <w:rsid w:val="00974E95"/>
    <w:rsid w:val="00981ECD"/>
    <w:rsid w:val="00985000"/>
    <w:rsid w:val="0098652A"/>
    <w:rsid w:val="009865F1"/>
    <w:rsid w:val="0098720F"/>
    <w:rsid w:val="009918FB"/>
    <w:rsid w:val="00994E3D"/>
    <w:rsid w:val="009B01F7"/>
    <w:rsid w:val="009B2F33"/>
    <w:rsid w:val="009B3ECA"/>
    <w:rsid w:val="009B4D82"/>
    <w:rsid w:val="009B4FCE"/>
    <w:rsid w:val="009D16E4"/>
    <w:rsid w:val="009E2E25"/>
    <w:rsid w:val="00A00953"/>
    <w:rsid w:val="00A03222"/>
    <w:rsid w:val="00A13D95"/>
    <w:rsid w:val="00A14482"/>
    <w:rsid w:val="00A1544E"/>
    <w:rsid w:val="00A2095E"/>
    <w:rsid w:val="00A22AED"/>
    <w:rsid w:val="00A32EA3"/>
    <w:rsid w:val="00A34B89"/>
    <w:rsid w:val="00A352F8"/>
    <w:rsid w:val="00A37ACB"/>
    <w:rsid w:val="00A425CD"/>
    <w:rsid w:val="00A47EB0"/>
    <w:rsid w:val="00A56ED0"/>
    <w:rsid w:val="00A57C9B"/>
    <w:rsid w:val="00A6251A"/>
    <w:rsid w:val="00A83A87"/>
    <w:rsid w:val="00A8649C"/>
    <w:rsid w:val="00A91F92"/>
    <w:rsid w:val="00A93831"/>
    <w:rsid w:val="00A93A03"/>
    <w:rsid w:val="00A96169"/>
    <w:rsid w:val="00A97A7E"/>
    <w:rsid w:val="00A97C14"/>
    <w:rsid w:val="00AA0E1F"/>
    <w:rsid w:val="00AA6C08"/>
    <w:rsid w:val="00AB1A92"/>
    <w:rsid w:val="00AC0638"/>
    <w:rsid w:val="00AC06C5"/>
    <w:rsid w:val="00AC451F"/>
    <w:rsid w:val="00AC5F4B"/>
    <w:rsid w:val="00AD0DC5"/>
    <w:rsid w:val="00AD3585"/>
    <w:rsid w:val="00AE020F"/>
    <w:rsid w:val="00AE4923"/>
    <w:rsid w:val="00AE5EDB"/>
    <w:rsid w:val="00AE6200"/>
    <w:rsid w:val="00AF44D9"/>
    <w:rsid w:val="00AF452F"/>
    <w:rsid w:val="00B021EA"/>
    <w:rsid w:val="00B0264A"/>
    <w:rsid w:val="00B02673"/>
    <w:rsid w:val="00B029BE"/>
    <w:rsid w:val="00B0713A"/>
    <w:rsid w:val="00B11EC4"/>
    <w:rsid w:val="00B15366"/>
    <w:rsid w:val="00B23EE9"/>
    <w:rsid w:val="00B32FF9"/>
    <w:rsid w:val="00B36DB4"/>
    <w:rsid w:val="00B3765C"/>
    <w:rsid w:val="00B4114F"/>
    <w:rsid w:val="00B42123"/>
    <w:rsid w:val="00B434EE"/>
    <w:rsid w:val="00B43A63"/>
    <w:rsid w:val="00B43D75"/>
    <w:rsid w:val="00B501F1"/>
    <w:rsid w:val="00B52D1D"/>
    <w:rsid w:val="00B53E05"/>
    <w:rsid w:val="00B6573E"/>
    <w:rsid w:val="00B66FCA"/>
    <w:rsid w:val="00B67C38"/>
    <w:rsid w:val="00B67FE2"/>
    <w:rsid w:val="00B72413"/>
    <w:rsid w:val="00B728F7"/>
    <w:rsid w:val="00B7322B"/>
    <w:rsid w:val="00B82BDD"/>
    <w:rsid w:val="00B842A1"/>
    <w:rsid w:val="00B871EF"/>
    <w:rsid w:val="00B90094"/>
    <w:rsid w:val="00BB4C32"/>
    <w:rsid w:val="00BB57B9"/>
    <w:rsid w:val="00BC1E54"/>
    <w:rsid w:val="00BC6632"/>
    <w:rsid w:val="00BC7D29"/>
    <w:rsid w:val="00BE5A42"/>
    <w:rsid w:val="00BE5F95"/>
    <w:rsid w:val="00BE748F"/>
    <w:rsid w:val="00BF13DF"/>
    <w:rsid w:val="00BF4865"/>
    <w:rsid w:val="00BF4C78"/>
    <w:rsid w:val="00BF59D7"/>
    <w:rsid w:val="00C07CC4"/>
    <w:rsid w:val="00C14972"/>
    <w:rsid w:val="00C15627"/>
    <w:rsid w:val="00C168C2"/>
    <w:rsid w:val="00C16B9F"/>
    <w:rsid w:val="00C2046C"/>
    <w:rsid w:val="00C21C87"/>
    <w:rsid w:val="00C2289A"/>
    <w:rsid w:val="00C22BA3"/>
    <w:rsid w:val="00C25EC3"/>
    <w:rsid w:val="00C43B56"/>
    <w:rsid w:val="00C45B41"/>
    <w:rsid w:val="00C56666"/>
    <w:rsid w:val="00C60A25"/>
    <w:rsid w:val="00C723A7"/>
    <w:rsid w:val="00C83739"/>
    <w:rsid w:val="00C850FD"/>
    <w:rsid w:val="00C92992"/>
    <w:rsid w:val="00C93EE2"/>
    <w:rsid w:val="00C9471A"/>
    <w:rsid w:val="00C97448"/>
    <w:rsid w:val="00CA548F"/>
    <w:rsid w:val="00CC1B95"/>
    <w:rsid w:val="00CC591A"/>
    <w:rsid w:val="00CE0A82"/>
    <w:rsid w:val="00CE15EB"/>
    <w:rsid w:val="00CE6CCA"/>
    <w:rsid w:val="00CE7ACB"/>
    <w:rsid w:val="00CF2A41"/>
    <w:rsid w:val="00CF4C56"/>
    <w:rsid w:val="00D005EF"/>
    <w:rsid w:val="00D04CE2"/>
    <w:rsid w:val="00D125C7"/>
    <w:rsid w:val="00D30A22"/>
    <w:rsid w:val="00D40DB6"/>
    <w:rsid w:val="00D46AAA"/>
    <w:rsid w:val="00D470B2"/>
    <w:rsid w:val="00D50EAE"/>
    <w:rsid w:val="00D5469A"/>
    <w:rsid w:val="00D56D43"/>
    <w:rsid w:val="00D56D4E"/>
    <w:rsid w:val="00D613E2"/>
    <w:rsid w:val="00D73C5E"/>
    <w:rsid w:val="00D767FE"/>
    <w:rsid w:val="00D84CF4"/>
    <w:rsid w:val="00D90225"/>
    <w:rsid w:val="00D93A21"/>
    <w:rsid w:val="00D94194"/>
    <w:rsid w:val="00DA4FCD"/>
    <w:rsid w:val="00DB15E1"/>
    <w:rsid w:val="00DB2117"/>
    <w:rsid w:val="00DB4009"/>
    <w:rsid w:val="00DB4936"/>
    <w:rsid w:val="00DC68C8"/>
    <w:rsid w:val="00DD2797"/>
    <w:rsid w:val="00DD48AA"/>
    <w:rsid w:val="00DD605E"/>
    <w:rsid w:val="00DE08AC"/>
    <w:rsid w:val="00DE128A"/>
    <w:rsid w:val="00DF11AC"/>
    <w:rsid w:val="00DF2CB9"/>
    <w:rsid w:val="00DF4AEB"/>
    <w:rsid w:val="00E03D9A"/>
    <w:rsid w:val="00E078E0"/>
    <w:rsid w:val="00E149FB"/>
    <w:rsid w:val="00E225EC"/>
    <w:rsid w:val="00E2666C"/>
    <w:rsid w:val="00E26F20"/>
    <w:rsid w:val="00E35EA1"/>
    <w:rsid w:val="00E36F2D"/>
    <w:rsid w:val="00E375CD"/>
    <w:rsid w:val="00E45097"/>
    <w:rsid w:val="00E57FCA"/>
    <w:rsid w:val="00E83245"/>
    <w:rsid w:val="00E8525E"/>
    <w:rsid w:val="00E9104E"/>
    <w:rsid w:val="00E92943"/>
    <w:rsid w:val="00EB4249"/>
    <w:rsid w:val="00EB45B2"/>
    <w:rsid w:val="00EB78AA"/>
    <w:rsid w:val="00EC4F9A"/>
    <w:rsid w:val="00ED3E08"/>
    <w:rsid w:val="00ED5C43"/>
    <w:rsid w:val="00F027C5"/>
    <w:rsid w:val="00F10E2D"/>
    <w:rsid w:val="00F15428"/>
    <w:rsid w:val="00F17C62"/>
    <w:rsid w:val="00F22108"/>
    <w:rsid w:val="00F31201"/>
    <w:rsid w:val="00F3417C"/>
    <w:rsid w:val="00F35E1F"/>
    <w:rsid w:val="00F4345A"/>
    <w:rsid w:val="00F45E72"/>
    <w:rsid w:val="00F50107"/>
    <w:rsid w:val="00F512A3"/>
    <w:rsid w:val="00F53231"/>
    <w:rsid w:val="00F53C8B"/>
    <w:rsid w:val="00F5574E"/>
    <w:rsid w:val="00F633DD"/>
    <w:rsid w:val="00F660FF"/>
    <w:rsid w:val="00F713C0"/>
    <w:rsid w:val="00F72636"/>
    <w:rsid w:val="00F74129"/>
    <w:rsid w:val="00F75096"/>
    <w:rsid w:val="00F76E2E"/>
    <w:rsid w:val="00F83570"/>
    <w:rsid w:val="00F9211B"/>
    <w:rsid w:val="00F963C5"/>
    <w:rsid w:val="00FA299D"/>
    <w:rsid w:val="00FA4460"/>
    <w:rsid w:val="00FA56A9"/>
    <w:rsid w:val="00FA6A71"/>
    <w:rsid w:val="00FB16DF"/>
    <w:rsid w:val="00FB248F"/>
    <w:rsid w:val="00FC2C08"/>
    <w:rsid w:val="00FC2DBF"/>
    <w:rsid w:val="00FC60FB"/>
    <w:rsid w:val="00FC6373"/>
    <w:rsid w:val="00FD2975"/>
    <w:rsid w:val="00FD34BC"/>
    <w:rsid w:val="00FD3D07"/>
    <w:rsid w:val="00FD3E02"/>
    <w:rsid w:val="00FD58FE"/>
    <w:rsid w:val="00FE0126"/>
    <w:rsid w:val="00FE39EB"/>
    <w:rsid w:val="00FE6419"/>
    <w:rsid w:val="00FF2D9E"/>
    <w:rsid w:val="00FF3352"/>
    <w:rsid w:val="00FF591F"/>
    <w:rsid w:val="00FF59C4"/>
    <w:rsid w:val="00FF5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5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450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rsid w:val="000F0992"/>
    <w:pPr>
      <w:jc w:val="both"/>
    </w:pPr>
    <w:rPr>
      <w:sz w:val="16"/>
      <w:szCs w:val="16"/>
    </w:rPr>
  </w:style>
  <w:style w:type="character" w:customStyle="1" w:styleId="30">
    <w:name w:val="Основной текст 3 Знак"/>
    <w:basedOn w:val="a0"/>
    <w:link w:val="3"/>
    <w:uiPriority w:val="99"/>
    <w:semiHidden/>
    <w:locked/>
    <w:rsid w:val="001C0DC6"/>
    <w:rPr>
      <w:sz w:val="16"/>
    </w:rPr>
  </w:style>
  <w:style w:type="paragraph" w:styleId="a4">
    <w:name w:val="Balloon Text"/>
    <w:basedOn w:val="a"/>
    <w:link w:val="a5"/>
    <w:uiPriority w:val="99"/>
    <w:semiHidden/>
    <w:rsid w:val="00923718"/>
    <w:rPr>
      <w:rFonts w:ascii="Segoe UI" w:hAnsi="Segoe UI"/>
      <w:sz w:val="18"/>
      <w:szCs w:val="18"/>
    </w:rPr>
  </w:style>
  <w:style w:type="character" w:customStyle="1" w:styleId="a5">
    <w:name w:val="Текст выноски Знак"/>
    <w:basedOn w:val="a0"/>
    <w:link w:val="a4"/>
    <w:uiPriority w:val="99"/>
    <w:semiHidden/>
    <w:locked/>
    <w:rsid w:val="001C0DC6"/>
    <w:rPr>
      <w:rFonts w:ascii="Segoe UI" w:hAnsi="Segoe UI"/>
      <w:sz w:val="18"/>
    </w:rPr>
  </w:style>
  <w:style w:type="paragraph" w:customStyle="1" w:styleId="a6">
    <w:name w:val="Знак"/>
    <w:basedOn w:val="a"/>
    <w:uiPriority w:val="99"/>
    <w:rsid w:val="005C6FAA"/>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ConsPlusTitle">
    <w:name w:val="ConsPlusTitle"/>
    <w:uiPriority w:val="99"/>
    <w:rsid w:val="0053315E"/>
    <w:pPr>
      <w:widowControl w:val="0"/>
      <w:autoSpaceDE w:val="0"/>
      <w:autoSpaceDN w:val="0"/>
      <w:adjustRightInd w:val="0"/>
    </w:pPr>
    <w:rPr>
      <w:b/>
      <w:bCs/>
      <w:sz w:val="24"/>
      <w:szCs w:val="24"/>
    </w:rPr>
  </w:style>
  <w:style w:type="paragraph" w:customStyle="1" w:styleId="ConsPlusCell">
    <w:name w:val="ConsPlusCell"/>
    <w:uiPriority w:val="99"/>
    <w:rsid w:val="0053315E"/>
    <w:pPr>
      <w:widowControl w:val="0"/>
      <w:autoSpaceDE w:val="0"/>
      <w:autoSpaceDN w:val="0"/>
      <w:adjustRightInd w:val="0"/>
    </w:pPr>
    <w:rPr>
      <w:rFonts w:ascii="Arial" w:hAnsi="Arial" w:cs="Arial"/>
      <w:sz w:val="20"/>
      <w:szCs w:val="20"/>
    </w:rPr>
  </w:style>
  <w:style w:type="paragraph" w:customStyle="1" w:styleId="ConsPlusNormal">
    <w:name w:val="ConsPlusNormal"/>
    <w:uiPriority w:val="99"/>
    <w:rsid w:val="00D5469A"/>
    <w:pPr>
      <w:widowControl w:val="0"/>
      <w:autoSpaceDE w:val="0"/>
      <w:autoSpaceDN w:val="0"/>
      <w:adjustRightInd w:val="0"/>
      <w:ind w:firstLine="720"/>
    </w:pPr>
    <w:rPr>
      <w:rFonts w:ascii="Arial" w:hAnsi="Arial" w:cs="Arial"/>
      <w:sz w:val="20"/>
      <w:szCs w:val="20"/>
    </w:rPr>
  </w:style>
  <w:style w:type="character" w:customStyle="1" w:styleId="blk3">
    <w:name w:val="blk3"/>
    <w:uiPriority w:val="99"/>
    <w:rsid w:val="00903C3E"/>
  </w:style>
  <w:style w:type="character" w:customStyle="1" w:styleId="a7">
    <w:name w:val="Основной текст_"/>
    <w:link w:val="1"/>
    <w:uiPriority w:val="99"/>
    <w:locked/>
    <w:rsid w:val="00151F0E"/>
  </w:style>
  <w:style w:type="paragraph" w:customStyle="1" w:styleId="1">
    <w:name w:val="Основной текст1"/>
    <w:basedOn w:val="a"/>
    <w:link w:val="a7"/>
    <w:uiPriority w:val="99"/>
    <w:rsid w:val="00151F0E"/>
    <w:pPr>
      <w:widowControl w:val="0"/>
      <w:spacing w:line="268" w:lineRule="auto"/>
      <w:ind w:firstLine="400"/>
    </w:pPr>
    <w:rPr>
      <w:sz w:val="22"/>
      <w:szCs w:val="22"/>
    </w:rPr>
  </w:style>
  <w:style w:type="paragraph" w:styleId="a8">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9"/>
    <w:uiPriority w:val="99"/>
    <w:locked/>
    <w:rsid w:val="00815FEF"/>
    <w:pPr>
      <w:spacing w:before="100" w:after="119"/>
    </w:pPr>
    <w:rPr>
      <w:lang w:eastAsia="ar-SA"/>
    </w:rPr>
  </w:style>
  <w:style w:type="character" w:customStyle="1" w:styleId="a9">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8"/>
    <w:uiPriority w:val="99"/>
    <w:locked/>
    <w:rsid w:val="00815FEF"/>
    <w:rPr>
      <w:rFonts w:cs="Times New Roman"/>
      <w:sz w:val="24"/>
      <w:szCs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5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450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rsid w:val="000F0992"/>
    <w:pPr>
      <w:jc w:val="both"/>
    </w:pPr>
    <w:rPr>
      <w:sz w:val="16"/>
      <w:szCs w:val="16"/>
    </w:rPr>
  </w:style>
  <w:style w:type="character" w:customStyle="1" w:styleId="30">
    <w:name w:val="Основной текст 3 Знак"/>
    <w:basedOn w:val="a0"/>
    <w:link w:val="3"/>
    <w:uiPriority w:val="99"/>
    <w:semiHidden/>
    <w:locked/>
    <w:rsid w:val="001C0DC6"/>
    <w:rPr>
      <w:sz w:val="16"/>
    </w:rPr>
  </w:style>
  <w:style w:type="paragraph" w:styleId="a4">
    <w:name w:val="Balloon Text"/>
    <w:basedOn w:val="a"/>
    <w:link w:val="a5"/>
    <w:uiPriority w:val="99"/>
    <w:semiHidden/>
    <w:rsid w:val="00923718"/>
    <w:rPr>
      <w:rFonts w:ascii="Segoe UI" w:hAnsi="Segoe UI"/>
      <w:sz w:val="18"/>
      <w:szCs w:val="18"/>
    </w:rPr>
  </w:style>
  <w:style w:type="character" w:customStyle="1" w:styleId="a5">
    <w:name w:val="Текст выноски Знак"/>
    <w:basedOn w:val="a0"/>
    <w:link w:val="a4"/>
    <w:uiPriority w:val="99"/>
    <w:semiHidden/>
    <w:locked/>
    <w:rsid w:val="001C0DC6"/>
    <w:rPr>
      <w:rFonts w:ascii="Segoe UI" w:hAnsi="Segoe UI"/>
      <w:sz w:val="18"/>
    </w:rPr>
  </w:style>
  <w:style w:type="paragraph" w:customStyle="1" w:styleId="a6">
    <w:name w:val="Знак"/>
    <w:basedOn w:val="a"/>
    <w:uiPriority w:val="99"/>
    <w:rsid w:val="005C6FAA"/>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ConsPlusTitle">
    <w:name w:val="ConsPlusTitle"/>
    <w:uiPriority w:val="99"/>
    <w:rsid w:val="0053315E"/>
    <w:pPr>
      <w:widowControl w:val="0"/>
      <w:autoSpaceDE w:val="0"/>
      <w:autoSpaceDN w:val="0"/>
      <w:adjustRightInd w:val="0"/>
    </w:pPr>
    <w:rPr>
      <w:b/>
      <w:bCs/>
      <w:sz w:val="24"/>
      <w:szCs w:val="24"/>
    </w:rPr>
  </w:style>
  <w:style w:type="paragraph" w:customStyle="1" w:styleId="ConsPlusCell">
    <w:name w:val="ConsPlusCell"/>
    <w:uiPriority w:val="99"/>
    <w:rsid w:val="0053315E"/>
    <w:pPr>
      <w:widowControl w:val="0"/>
      <w:autoSpaceDE w:val="0"/>
      <w:autoSpaceDN w:val="0"/>
      <w:adjustRightInd w:val="0"/>
    </w:pPr>
    <w:rPr>
      <w:rFonts w:ascii="Arial" w:hAnsi="Arial" w:cs="Arial"/>
      <w:sz w:val="20"/>
      <w:szCs w:val="20"/>
    </w:rPr>
  </w:style>
  <w:style w:type="paragraph" w:customStyle="1" w:styleId="ConsPlusNormal">
    <w:name w:val="ConsPlusNormal"/>
    <w:uiPriority w:val="99"/>
    <w:rsid w:val="00D5469A"/>
    <w:pPr>
      <w:widowControl w:val="0"/>
      <w:autoSpaceDE w:val="0"/>
      <w:autoSpaceDN w:val="0"/>
      <w:adjustRightInd w:val="0"/>
      <w:ind w:firstLine="720"/>
    </w:pPr>
    <w:rPr>
      <w:rFonts w:ascii="Arial" w:hAnsi="Arial" w:cs="Arial"/>
      <w:sz w:val="20"/>
      <w:szCs w:val="20"/>
    </w:rPr>
  </w:style>
  <w:style w:type="character" w:customStyle="1" w:styleId="blk3">
    <w:name w:val="blk3"/>
    <w:uiPriority w:val="99"/>
    <w:rsid w:val="00903C3E"/>
  </w:style>
  <w:style w:type="character" w:customStyle="1" w:styleId="a7">
    <w:name w:val="Основной текст_"/>
    <w:link w:val="1"/>
    <w:uiPriority w:val="99"/>
    <w:locked/>
    <w:rsid w:val="00151F0E"/>
  </w:style>
  <w:style w:type="paragraph" w:customStyle="1" w:styleId="1">
    <w:name w:val="Основной текст1"/>
    <w:basedOn w:val="a"/>
    <w:link w:val="a7"/>
    <w:uiPriority w:val="99"/>
    <w:rsid w:val="00151F0E"/>
    <w:pPr>
      <w:widowControl w:val="0"/>
      <w:spacing w:line="268" w:lineRule="auto"/>
      <w:ind w:firstLine="400"/>
    </w:pPr>
    <w:rPr>
      <w:sz w:val="22"/>
      <w:szCs w:val="22"/>
    </w:rPr>
  </w:style>
  <w:style w:type="paragraph" w:styleId="a8">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9"/>
    <w:uiPriority w:val="99"/>
    <w:locked/>
    <w:rsid w:val="00815FEF"/>
    <w:pPr>
      <w:spacing w:before="100" w:after="119"/>
    </w:pPr>
    <w:rPr>
      <w:lang w:eastAsia="ar-SA"/>
    </w:rPr>
  </w:style>
  <w:style w:type="character" w:customStyle="1" w:styleId="a9">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8"/>
    <w:uiPriority w:val="99"/>
    <w:locked/>
    <w:rsid w:val="00815FEF"/>
    <w:rPr>
      <w:rFonts w:cs="Times New Roman"/>
      <w:sz w:val="24"/>
      <w:szCs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6648">
      <w:marLeft w:val="0"/>
      <w:marRight w:val="0"/>
      <w:marTop w:val="0"/>
      <w:marBottom w:val="0"/>
      <w:divBdr>
        <w:top w:val="none" w:sz="0" w:space="0" w:color="auto"/>
        <w:left w:val="none" w:sz="0" w:space="0" w:color="auto"/>
        <w:bottom w:val="none" w:sz="0" w:space="0" w:color="auto"/>
        <w:right w:val="none" w:sz="0" w:space="0" w:color="auto"/>
      </w:divBdr>
    </w:div>
    <w:div w:id="661086649">
      <w:marLeft w:val="0"/>
      <w:marRight w:val="0"/>
      <w:marTop w:val="0"/>
      <w:marBottom w:val="0"/>
      <w:divBdr>
        <w:top w:val="none" w:sz="0" w:space="0" w:color="auto"/>
        <w:left w:val="none" w:sz="0" w:space="0" w:color="auto"/>
        <w:bottom w:val="none" w:sz="0" w:space="0" w:color="auto"/>
        <w:right w:val="none" w:sz="0" w:space="0" w:color="auto"/>
      </w:divBdr>
    </w:div>
    <w:div w:id="661086650">
      <w:marLeft w:val="0"/>
      <w:marRight w:val="0"/>
      <w:marTop w:val="0"/>
      <w:marBottom w:val="0"/>
      <w:divBdr>
        <w:top w:val="none" w:sz="0" w:space="0" w:color="auto"/>
        <w:left w:val="none" w:sz="0" w:space="0" w:color="auto"/>
        <w:bottom w:val="none" w:sz="0" w:space="0" w:color="auto"/>
        <w:right w:val="none" w:sz="0" w:space="0" w:color="auto"/>
      </w:divBdr>
    </w:div>
    <w:div w:id="661086651">
      <w:marLeft w:val="0"/>
      <w:marRight w:val="0"/>
      <w:marTop w:val="0"/>
      <w:marBottom w:val="0"/>
      <w:divBdr>
        <w:top w:val="none" w:sz="0" w:space="0" w:color="auto"/>
        <w:left w:val="none" w:sz="0" w:space="0" w:color="auto"/>
        <w:bottom w:val="none" w:sz="0" w:space="0" w:color="auto"/>
        <w:right w:val="none" w:sz="0" w:space="0" w:color="auto"/>
      </w:divBdr>
    </w:div>
    <w:div w:id="661086652">
      <w:marLeft w:val="0"/>
      <w:marRight w:val="0"/>
      <w:marTop w:val="0"/>
      <w:marBottom w:val="0"/>
      <w:divBdr>
        <w:top w:val="none" w:sz="0" w:space="0" w:color="auto"/>
        <w:left w:val="none" w:sz="0" w:space="0" w:color="auto"/>
        <w:bottom w:val="none" w:sz="0" w:space="0" w:color="auto"/>
        <w:right w:val="none" w:sz="0" w:space="0" w:color="auto"/>
      </w:divBdr>
    </w:div>
    <w:div w:id="661086653">
      <w:marLeft w:val="0"/>
      <w:marRight w:val="0"/>
      <w:marTop w:val="0"/>
      <w:marBottom w:val="0"/>
      <w:divBdr>
        <w:top w:val="none" w:sz="0" w:space="0" w:color="auto"/>
        <w:left w:val="none" w:sz="0" w:space="0" w:color="auto"/>
        <w:bottom w:val="none" w:sz="0" w:space="0" w:color="auto"/>
        <w:right w:val="none" w:sz="0" w:space="0" w:color="auto"/>
      </w:divBdr>
    </w:div>
    <w:div w:id="661086654">
      <w:marLeft w:val="0"/>
      <w:marRight w:val="0"/>
      <w:marTop w:val="0"/>
      <w:marBottom w:val="0"/>
      <w:divBdr>
        <w:top w:val="none" w:sz="0" w:space="0" w:color="auto"/>
        <w:left w:val="none" w:sz="0" w:space="0" w:color="auto"/>
        <w:bottom w:val="none" w:sz="0" w:space="0" w:color="auto"/>
        <w:right w:val="none" w:sz="0" w:space="0" w:color="auto"/>
      </w:divBdr>
    </w:div>
    <w:div w:id="661086655">
      <w:marLeft w:val="0"/>
      <w:marRight w:val="0"/>
      <w:marTop w:val="0"/>
      <w:marBottom w:val="0"/>
      <w:divBdr>
        <w:top w:val="none" w:sz="0" w:space="0" w:color="auto"/>
        <w:left w:val="none" w:sz="0" w:space="0" w:color="auto"/>
        <w:bottom w:val="none" w:sz="0" w:space="0" w:color="auto"/>
        <w:right w:val="none" w:sz="0" w:space="0" w:color="auto"/>
      </w:divBdr>
    </w:div>
    <w:div w:id="661086656">
      <w:marLeft w:val="0"/>
      <w:marRight w:val="0"/>
      <w:marTop w:val="0"/>
      <w:marBottom w:val="0"/>
      <w:divBdr>
        <w:top w:val="none" w:sz="0" w:space="0" w:color="auto"/>
        <w:left w:val="none" w:sz="0" w:space="0" w:color="auto"/>
        <w:bottom w:val="none" w:sz="0" w:space="0" w:color="auto"/>
        <w:right w:val="none" w:sz="0" w:space="0" w:color="auto"/>
      </w:divBdr>
    </w:div>
    <w:div w:id="661086657">
      <w:marLeft w:val="0"/>
      <w:marRight w:val="0"/>
      <w:marTop w:val="0"/>
      <w:marBottom w:val="0"/>
      <w:divBdr>
        <w:top w:val="none" w:sz="0" w:space="0" w:color="auto"/>
        <w:left w:val="none" w:sz="0" w:space="0" w:color="auto"/>
        <w:bottom w:val="none" w:sz="0" w:space="0" w:color="auto"/>
        <w:right w:val="none" w:sz="0" w:space="0" w:color="auto"/>
      </w:divBdr>
    </w:div>
    <w:div w:id="661086658">
      <w:marLeft w:val="0"/>
      <w:marRight w:val="0"/>
      <w:marTop w:val="0"/>
      <w:marBottom w:val="0"/>
      <w:divBdr>
        <w:top w:val="none" w:sz="0" w:space="0" w:color="auto"/>
        <w:left w:val="none" w:sz="0" w:space="0" w:color="auto"/>
        <w:bottom w:val="none" w:sz="0" w:space="0" w:color="auto"/>
        <w:right w:val="none" w:sz="0" w:space="0" w:color="auto"/>
      </w:divBdr>
    </w:div>
    <w:div w:id="661086659">
      <w:marLeft w:val="0"/>
      <w:marRight w:val="0"/>
      <w:marTop w:val="0"/>
      <w:marBottom w:val="0"/>
      <w:divBdr>
        <w:top w:val="none" w:sz="0" w:space="0" w:color="auto"/>
        <w:left w:val="none" w:sz="0" w:space="0" w:color="auto"/>
        <w:bottom w:val="none" w:sz="0" w:space="0" w:color="auto"/>
        <w:right w:val="none" w:sz="0" w:space="0" w:color="auto"/>
      </w:divBdr>
    </w:div>
    <w:div w:id="661086660">
      <w:marLeft w:val="0"/>
      <w:marRight w:val="0"/>
      <w:marTop w:val="0"/>
      <w:marBottom w:val="0"/>
      <w:divBdr>
        <w:top w:val="none" w:sz="0" w:space="0" w:color="auto"/>
        <w:left w:val="none" w:sz="0" w:space="0" w:color="auto"/>
        <w:bottom w:val="none" w:sz="0" w:space="0" w:color="auto"/>
        <w:right w:val="none" w:sz="0" w:space="0" w:color="auto"/>
      </w:divBdr>
    </w:div>
    <w:div w:id="661086661">
      <w:marLeft w:val="0"/>
      <w:marRight w:val="0"/>
      <w:marTop w:val="0"/>
      <w:marBottom w:val="0"/>
      <w:divBdr>
        <w:top w:val="none" w:sz="0" w:space="0" w:color="auto"/>
        <w:left w:val="none" w:sz="0" w:space="0" w:color="auto"/>
        <w:bottom w:val="none" w:sz="0" w:space="0" w:color="auto"/>
        <w:right w:val="none" w:sz="0" w:space="0" w:color="auto"/>
      </w:divBdr>
    </w:div>
    <w:div w:id="661086662">
      <w:marLeft w:val="0"/>
      <w:marRight w:val="0"/>
      <w:marTop w:val="0"/>
      <w:marBottom w:val="0"/>
      <w:divBdr>
        <w:top w:val="none" w:sz="0" w:space="0" w:color="auto"/>
        <w:left w:val="none" w:sz="0" w:space="0" w:color="auto"/>
        <w:bottom w:val="none" w:sz="0" w:space="0" w:color="auto"/>
        <w:right w:val="none" w:sz="0" w:space="0" w:color="auto"/>
      </w:divBdr>
    </w:div>
    <w:div w:id="661086663">
      <w:marLeft w:val="0"/>
      <w:marRight w:val="0"/>
      <w:marTop w:val="0"/>
      <w:marBottom w:val="0"/>
      <w:divBdr>
        <w:top w:val="none" w:sz="0" w:space="0" w:color="auto"/>
        <w:left w:val="none" w:sz="0" w:space="0" w:color="auto"/>
        <w:bottom w:val="none" w:sz="0" w:space="0" w:color="auto"/>
        <w:right w:val="none" w:sz="0" w:space="0" w:color="auto"/>
      </w:divBdr>
    </w:div>
    <w:div w:id="661086664">
      <w:marLeft w:val="0"/>
      <w:marRight w:val="0"/>
      <w:marTop w:val="0"/>
      <w:marBottom w:val="0"/>
      <w:divBdr>
        <w:top w:val="none" w:sz="0" w:space="0" w:color="auto"/>
        <w:left w:val="none" w:sz="0" w:space="0" w:color="auto"/>
        <w:bottom w:val="none" w:sz="0" w:space="0" w:color="auto"/>
        <w:right w:val="none" w:sz="0" w:space="0" w:color="auto"/>
      </w:divBdr>
    </w:div>
    <w:div w:id="661086665">
      <w:marLeft w:val="0"/>
      <w:marRight w:val="0"/>
      <w:marTop w:val="0"/>
      <w:marBottom w:val="0"/>
      <w:divBdr>
        <w:top w:val="none" w:sz="0" w:space="0" w:color="auto"/>
        <w:left w:val="none" w:sz="0" w:space="0" w:color="auto"/>
        <w:bottom w:val="none" w:sz="0" w:space="0" w:color="auto"/>
        <w:right w:val="none" w:sz="0" w:space="0" w:color="auto"/>
      </w:divBdr>
    </w:div>
    <w:div w:id="661086666">
      <w:marLeft w:val="0"/>
      <w:marRight w:val="0"/>
      <w:marTop w:val="0"/>
      <w:marBottom w:val="0"/>
      <w:divBdr>
        <w:top w:val="none" w:sz="0" w:space="0" w:color="auto"/>
        <w:left w:val="none" w:sz="0" w:space="0" w:color="auto"/>
        <w:bottom w:val="none" w:sz="0" w:space="0" w:color="auto"/>
        <w:right w:val="none" w:sz="0" w:space="0" w:color="auto"/>
      </w:divBdr>
    </w:div>
    <w:div w:id="661086667">
      <w:marLeft w:val="0"/>
      <w:marRight w:val="0"/>
      <w:marTop w:val="0"/>
      <w:marBottom w:val="0"/>
      <w:divBdr>
        <w:top w:val="none" w:sz="0" w:space="0" w:color="auto"/>
        <w:left w:val="none" w:sz="0" w:space="0" w:color="auto"/>
        <w:bottom w:val="none" w:sz="0" w:space="0" w:color="auto"/>
        <w:right w:val="none" w:sz="0" w:space="0" w:color="auto"/>
      </w:divBdr>
    </w:div>
    <w:div w:id="661086668">
      <w:marLeft w:val="0"/>
      <w:marRight w:val="0"/>
      <w:marTop w:val="0"/>
      <w:marBottom w:val="0"/>
      <w:divBdr>
        <w:top w:val="none" w:sz="0" w:space="0" w:color="auto"/>
        <w:left w:val="none" w:sz="0" w:space="0" w:color="auto"/>
        <w:bottom w:val="none" w:sz="0" w:space="0" w:color="auto"/>
        <w:right w:val="none" w:sz="0" w:space="0" w:color="auto"/>
      </w:divBdr>
    </w:div>
    <w:div w:id="661086669">
      <w:marLeft w:val="0"/>
      <w:marRight w:val="0"/>
      <w:marTop w:val="0"/>
      <w:marBottom w:val="0"/>
      <w:divBdr>
        <w:top w:val="none" w:sz="0" w:space="0" w:color="auto"/>
        <w:left w:val="none" w:sz="0" w:space="0" w:color="auto"/>
        <w:bottom w:val="none" w:sz="0" w:space="0" w:color="auto"/>
        <w:right w:val="none" w:sz="0" w:space="0" w:color="auto"/>
      </w:divBdr>
    </w:div>
    <w:div w:id="661086670">
      <w:marLeft w:val="0"/>
      <w:marRight w:val="0"/>
      <w:marTop w:val="0"/>
      <w:marBottom w:val="0"/>
      <w:divBdr>
        <w:top w:val="none" w:sz="0" w:space="0" w:color="auto"/>
        <w:left w:val="none" w:sz="0" w:space="0" w:color="auto"/>
        <w:bottom w:val="none" w:sz="0" w:space="0" w:color="auto"/>
        <w:right w:val="none" w:sz="0" w:space="0" w:color="auto"/>
      </w:divBdr>
    </w:div>
    <w:div w:id="661086671">
      <w:marLeft w:val="0"/>
      <w:marRight w:val="0"/>
      <w:marTop w:val="0"/>
      <w:marBottom w:val="0"/>
      <w:divBdr>
        <w:top w:val="none" w:sz="0" w:space="0" w:color="auto"/>
        <w:left w:val="none" w:sz="0" w:space="0" w:color="auto"/>
        <w:bottom w:val="none" w:sz="0" w:space="0" w:color="auto"/>
        <w:right w:val="none" w:sz="0" w:space="0" w:color="auto"/>
      </w:divBdr>
    </w:div>
    <w:div w:id="661086672">
      <w:marLeft w:val="0"/>
      <w:marRight w:val="0"/>
      <w:marTop w:val="0"/>
      <w:marBottom w:val="0"/>
      <w:divBdr>
        <w:top w:val="none" w:sz="0" w:space="0" w:color="auto"/>
        <w:left w:val="none" w:sz="0" w:space="0" w:color="auto"/>
        <w:bottom w:val="none" w:sz="0" w:space="0" w:color="auto"/>
        <w:right w:val="none" w:sz="0" w:space="0" w:color="auto"/>
      </w:divBdr>
    </w:div>
    <w:div w:id="661086673">
      <w:marLeft w:val="0"/>
      <w:marRight w:val="0"/>
      <w:marTop w:val="0"/>
      <w:marBottom w:val="0"/>
      <w:divBdr>
        <w:top w:val="none" w:sz="0" w:space="0" w:color="auto"/>
        <w:left w:val="none" w:sz="0" w:space="0" w:color="auto"/>
        <w:bottom w:val="none" w:sz="0" w:space="0" w:color="auto"/>
        <w:right w:val="none" w:sz="0" w:space="0" w:color="auto"/>
      </w:divBdr>
    </w:div>
    <w:div w:id="661086674">
      <w:marLeft w:val="0"/>
      <w:marRight w:val="0"/>
      <w:marTop w:val="0"/>
      <w:marBottom w:val="0"/>
      <w:divBdr>
        <w:top w:val="none" w:sz="0" w:space="0" w:color="auto"/>
        <w:left w:val="none" w:sz="0" w:space="0" w:color="auto"/>
        <w:bottom w:val="none" w:sz="0" w:space="0" w:color="auto"/>
        <w:right w:val="none" w:sz="0" w:space="0" w:color="auto"/>
      </w:divBdr>
    </w:div>
    <w:div w:id="661086675">
      <w:marLeft w:val="0"/>
      <w:marRight w:val="0"/>
      <w:marTop w:val="0"/>
      <w:marBottom w:val="0"/>
      <w:divBdr>
        <w:top w:val="none" w:sz="0" w:space="0" w:color="auto"/>
        <w:left w:val="none" w:sz="0" w:space="0" w:color="auto"/>
        <w:bottom w:val="none" w:sz="0" w:space="0" w:color="auto"/>
        <w:right w:val="none" w:sz="0" w:space="0" w:color="auto"/>
      </w:divBdr>
    </w:div>
    <w:div w:id="661086676">
      <w:marLeft w:val="0"/>
      <w:marRight w:val="0"/>
      <w:marTop w:val="0"/>
      <w:marBottom w:val="0"/>
      <w:divBdr>
        <w:top w:val="none" w:sz="0" w:space="0" w:color="auto"/>
        <w:left w:val="none" w:sz="0" w:space="0" w:color="auto"/>
        <w:bottom w:val="none" w:sz="0" w:space="0" w:color="auto"/>
        <w:right w:val="none" w:sz="0" w:space="0" w:color="auto"/>
      </w:divBdr>
    </w:div>
    <w:div w:id="661086677">
      <w:marLeft w:val="0"/>
      <w:marRight w:val="0"/>
      <w:marTop w:val="0"/>
      <w:marBottom w:val="0"/>
      <w:divBdr>
        <w:top w:val="none" w:sz="0" w:space="0" w:color="auto"/>
        <w:left w:val="none" w:sz="0" w:space="0" w:color="auto"/>
        <w:bottom w:val="none" w:sz="0" w:space="0" w:color="auto"/>
        <w:right w:val="none" w:sz="0" w:space="0" w:color="auto"/>
      </w:divBdr>
    </w:div>
    <w:div w:id="661086678">
      <w:marLeft w:val="0"/>
      <w:marRight w:val="0"/>
      <w:marTop w:val="0"/>
      <w:marBottom w:val="0"/>
      <w:divBdr>
        <w:top w:val="none" w:sz="0" w:space="0" w:color="auto"/>
        <w:left w:val="none" w:sz="0" w:space="0" w:color="auto"/>
        <w:bottom w:val="none" w:sz="0" w:space="0" w:color="auto"/>
        <w:right w:val="none" w:sz="0" w:space="0" w:color="auto"/>
      </w:divBdr>
    </w:div>
    <w:div w:id="661086679">
      <w:marLeft w:val="0"/>
      <w:marRight w:val="0"/>
      <w:marTop w:val="0"/>
      <w:marBottom w:val="0"/>
      <w:divBdr>
        <w:top w:val="none" w:sz="0" w:space="0" w:color="auto"/>
        <w:left w:val="none" w:sz="0" w:space="0" w:color="auto"/>
        <w:bottom w:val="none" w:sz="0" w:space="0" w:color="auto"/>
        <w:right w:val="none" w:sz="0" w:space="0" w:color="auto"/>
      </w:divBdr>
    </w:div>
    <w:div w:id="661086680">
      <w:marLeft w:val="0"/>
      <w:marRight w:val="0"/>
      <w:marTop w:val="0"/>
      <w:marBottom w:val="0"/>
      <w:divBdr>
        <w:top w:val="none" w:sz="0" w:space="0" w:color="auto"/>
        <w:left w:val="none" w:sz="0" w:space="0" w:color="auto"/>
        <w:bottom w:val="none" w:sz="0" w:space="0" w:color="auto"/>
        <w:right w:val="none" w:sz="0" w:space="0" w:color="auto"/>
      </w:divBdr>
    </w:div>
    <w:div w:id="661086681">
      <w:marLeft w:val="0"/>
      <w:marRight w:val="0"/>
      <w:marTop w:val="0"/>
      <w:marBottom w:val="0"/>
      <w:divBdr>
        <w:top w:val="none" w:sz="0" w:space="0" w:color="auto"/>
        <w:left w:val="none" w:sz="0" w:space="0" w:color="auto"/>
        <w:bottom w:val="none" w:sz="0" w:space="0" w:color="auto"/>
        <w:right w:val="none" w:sz="0" w:space="0" w:color="auto"/>
      </w:divBdr>
    </w:div>
    <w:div w:id="661086682">
      <w:marLeft w:val="0"/>
      <w:marRight w:val="0"/>
      <w:marTop w:val="0"/>
      <w:marBottom w:val="0"/>
      <w:divBdr>
        <w:top w:val="none" w:sz="0" w:space="0" w:color="auto"/>
        <w:left w:val="none" w:sz="0" w:space="0" w:color="auto"/>
        <w:bottom w:val="none" w:sz="0" w:space="0" w:color="auto"/>
        <w:right w:val="none" w:sz="0" w:space="0" w:color="auto"/>
      </w:divBdr>
    </w:div>
    <w:div w:id="661086683">
      <w:marLeft w:val="0"/>
      <w:marRight w:val="0"/>
      <w:marTop w:val="0"/>
      <w:marBottom w:val="0"/>
      <w:divBdr>
        <w:top w:val="none" w:sz="0" w:space="0" w:color="auto"/>
        <w:left w:val="none" w:sz="0" w:space="0" w:color="auto"/>
        <w:bottom w:val="none" w:sz="0" w:space="0" w:color="auto"/>
        <w:right w:val="none" w:sz="0" w:space="0" w:color="auto"/>
      </w:divBdr>
    </w:div>
    <w:div w:id="661086684">
      <w:marLeft w:val="0"/>
      <w:marRight w:val="0"/>
      <w:marTop w:val="0"/>
      <w:marBottom w:val="0"/>
      <w:divBdr>
        <w:top w:val="none" w:sz="0" w:space="0" w:color="auto"/>
        <w:left w:val="none" w:sz="0" w:space="0" w:color="auto"/>
        <w:bottom w:val="none" w:sz="0" w:space="0" w:color="auto"/>
        <w:right w:val="none" w:sz="0" w:space="0" w:color="auto"/>
      </w:divBdr>
    </w:div>
    <w:div w:id="661086685">
      <w:marLeft w:val="0"/>
      <w:marRight w:val="0"/>
      <w:marTop w:val="0"/>
      <w:marBottom w:val="0"/>
      <w:divBdr>
        <w:top w:val="none" w:sz="0" w:space="0" w:color="auto"/>
        <w:left w:val="none" w:sz="0" w:space="0" w:color="auto"/>
        <w:bottom w:val="none" w:sz="0" w:space="0" w:color="auto"/>
        <w:right w:val="none" w:sz="0" w:space="0" w:color="auto"/>
      </w:divBdr>
    </w:div>
    <w:div w:id="661086686">
      <w:marLeft w:val="0"/>
      <w:marRight w:val="0"/>
      <w:marTop w:val="0"/>
      <w:marBottom w:val="0"/>
      <w:divBdr>
        <w:top w:val="none" w:sz="0" w:space="0" w:color="auto"/>
        <w:left w:val="none" w:sz="0" w:space="0" w:color="auto"/>
        <w:bottom w:val="none" w:sz="0" w:space="0" w:color="auto"/>
        <w:right w:val="none" w:sz="0" w:space="0" w:color="auto"/>
      </w:divBdr>
    </w:div>
    <w:div w:id="661086687">
      <w:marLeft w:val="0"/>
      <w:marRight w:val="0"/>
      <w:marTop w:val="0"/>
      <w:marBottom w:val="0"/>
      <w:divBdr>
        <w:top w:val="none" w:sz="0" w:space="0" w:color="auto"/>
        <w:left w:val="none" w:sz="0" w:space="0" w:color="auto"/>
        <w:bottom w:val="none" w:sz="0" w:space="0" w:color="auto"/>
        <w:right w:val="none" w:sz="0" w:space="0" w:color="auto"/>
      </w:divBdr>
    </w:div>
    <w:div w:id="661086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Company>Шестаевский сельсовет</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Шестаевский сельский Совет</dc:title>
  <dc:creator>1</dc:creator>
  <cp:lastModifiedBy>Сергиопольский сельсовет</cp:lastModifiedBy>
  <cp:revision>2</cp:revision>
  <cp:lastPrinted>2021-02-19T05:56:00Z</cp:lastPrinted>
  <dcterms:created xsi:type="dcterms:W3CDTF">2023-05-18T04:41:00Z</dcterms:created>
  <dcterms:modified xsi:type="dcterms:W3CDTF">2023-05-18T04:41:00Z</dcterms:modified>
</cp:coreProperties>
</file>