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88" w:rsidRPr="008A5830" w:rsidRDefault="00021388" w:rsidP="003E2206">
      <w:pPr>
        <w:pStyle w:val="a5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FC2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4FFF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388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FF0B9C" w:rsidRPr="00FF0B9C" w:rsidRDefault="00FF0B9C" w:rsidP="00FF0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B9C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0B9C">
        <w:rPr>
          <w:rFonts w:ascii="Times New Roman" w:hAnsi="Times New Roman" w:cs="Times New Roman"/>
          <w:sz w:val="28"/>
          <w:szCs w:val="28"/>
        </w:rPr>
        <w:t xml:space="preserve"> января 2024 года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F0B9C" w:rsidRPr="008A5830" w:rsidRDefault="00FF0B9C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A65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служебных командировках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4FFF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F3C41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Давлекановский район</w:t>
      </w:r>
      <w:r w:rsidR="00A653A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7271C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16.07.2007 № 453-з «О муниципальной службе в Республике Башкортостан»,  постановлением Правительства Российской Федерации от 13.10.2008 № 749 </w:t>
      </w:r>
      <w:r w:rsidR="000A4D2F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«Об особенностях направления работников</w:t>
      </w:r>
      <w:r w:rsidR="000A4D2F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служебные командировки», </w:t>
      </w:r>
      <w:r w:rsidR="00D40FB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упорядочения выплат, связанных со служебными командировками,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4FFF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Башкортостан, Совет муниципального    района   Давлекановский    район   Республики    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 :</w:t>
      </w:r>
    </w:p>
    <w:p w:rsidR="00021388" w:rsidRPr="008A5830" w:rsidRDefault="00021388" w:rsidP="00B52228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служебных командировках 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муниципальные должности</w:t>
      </w:r>
      <w:r w:rsidR="000E0146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4FFF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7A18" w:rsidRPr="008A5830" w:rsidRDefault="00021388" w:rsidP="00577A1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A5830">
        <w:rPr>
          <w:color w:val="000000" w:themeColor="text1"/>
          <w:sz w:val="28"/>
          <w:szCs w:val="28"/>
        </w:rPr>
        <w:t xml:space="preserve">2. </w:t>
      </w:r>
      <w:r w:rsidR="00577A18" w:rsidRPr="008A5830">
        <w:rPr>
          <w:color w:val="000000" w:themeColor="text1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</w:t>
      </w:r>
      <w:r w:rsidR="00B35D44" w:rsidRPr="008A5830">
        <w:rPr>
          <w:color w:val="000000" w:themeColor="text1"/>
          <w:sz w:val="28"/>
          <w:szCs w:val="28"/>
        </w:rPr>
        <w:t>ки Башкортостан в сети Интернет (</w:t>
      </w:r>
      <w:r w:rsidR="00B94B3C" w:rsidRPr="008A5830">
        <w:rPr>
          <w:color w:val="000000" w:themeColor="text1"/>
          <w:sz w:val="28"/>
          <w:szCs w:val="28"/>
        </w:rPr>
        <w:t xml:space="preserve">в </w:t>
      </w:r>
      <w:r w:rsidR="00B35D44" w:rsidRPr="008A5830">
        <w:rPr>
          <w:color w:val="000000" w:themeColor="text1"/>
          <w:sz w:val="28"/>
          <w:szCs w:val="28"/>
        </w:rPr>
        <w:t>раз</w:t>
      </w:r>
      <w:r w:rsidR="00B94B3C" w:rsidRPr="008A5830">
        <w:rPr>
          <w:color w:val="000000" w:themeColor="text1"/>
          <w:sz w:val="28"/>
          <w:szCs w:val="28"/>
        </w:rPr>
        <w:t>деле Поселения муниципального района).</w:t>
      </w:r>
    </w:p>
    <w:p w:rsidR="0002138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настоящего решения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577A1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его обнародования.</w:t>
      </w:r>
    </w:p>
    <w:p w:rsidR="00577A18" w:rsidRPr="008A5830" w:rsidRDefault="00577A18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03FC2" w:rsidRPr="008A5830" w:rsidRDefault="00A03FC2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03FC2" w:rsidRPr="008A5830" w:rsidRDefault="00A03FC2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021388" w:rsidRPr="008A5830" w:rsidRDefault="00A03FC2" w:rsidP="00FF0B9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="00FF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B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0B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0B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0B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0B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0B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0B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А. З. Абдуллин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EA4" w:rsidRPr="008A5830" w:rsidRDefault="00096EA4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0B9C" w:rsidRDefault="00FF0B9C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0B9C" w:rsidRDefault="00FF0B9C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0B9C" w:rsidRDefault="00FF0B9C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решению Совета </w:t>
      </w:r>
    </w:p>
    <w:p w:rsidR="00A03FC2" w:rsidRPr="008A5830" w:rsidRDefault="00A03FC2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r w:rsidR="008E4FFF">
        <w:rPr>
          <w:rFonts w:ascii="Times New Roman" w:hAnsi="Times New Roman" w:cs="Times New Roman"/>
          <w:color w:val="000000" w:themeColor="text1"/>
          <w:sz w:val="20"/>
          <w:szCs w:val="20"/>
        </w:rPr>
        <w:t>Сергиопольский</w:t>
      </w:r>
    </w:p>
    <w:p w:rsidR="00021388" w:rsidRPr="008A5830" w:rsidRDefault="00A03FC2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 </w:t>
      </w:r>
      <w:r w:rsidR="00021388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муниципального района 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Давлекановский район 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Республики Башкортостан</w:t>
      </w:r>
    </w:p>
    <w:p w:rsidR="00021388" w:rsidRPr="008A5830" w:rsidRDefault="00FF0B9C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19 января 2024 года</w:t>
      </w:r>
      <w:r w:rsidR="00F71A6C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</w:p>
    <w:p w:rsidR="002C3206" w:rsidRPr="008A5830" w:rsidRDefault="002C3206" w:rsidP="002C3206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Положение</w:t>
      </w:r>
    </w:p>
    <w:p w:rsidR="002C3206" w:rsidRPr="008A5830" w:rsidRDefault="002C3206" w:rsidP="002C3206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о </w:t>
      </w: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служебных командировках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 муниципальные 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Давлекановский район Республики Башкортостан</w:t>
      </w:r>
    </w:p>
    <w:p w:rsidR="002C3206" w:rsidRPr="008A5830" w:rsidRDefault="002C3206" w:rsidP="002C3206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206" w:rsidRPr="008A5830" w:rsidRDefault="002C3206" w:rsidP="002C3206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Общие положения</w:t>
      </w:r>
    </w:p>
    <w:p w:rsidR="002C3206" w:rsidRPr="008A5830" w:rsidRDefault="002C3206" w:rsidP="002C3206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206" w:rsidRPr="008A5830" w:rsidRDefault="002C3206" w:rsidP="002C3206">
      <w:pPr>
        <w:pStyle w:val="a5"/>
        <w:numPr>
          <w:ilvl w:val="0"/>
          <w:numId w:val="3"/>
        </w:numPr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определяет порядок и условия командирования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(далее - лица, замещающие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C3206" w:rsidRPr="008A5830" w:rsidRDefault="002C3206" w:rsidP="002C3206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в 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направляются в служебные командировки на основании решения Совета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3206" w:rsidRPr="008A5830" w:rsidRDefault="002C3206" w:rsidP="002C3206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Муниципальные служащие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органах</w:t>
      </w:r>
      <w:proofErr w:type="gramEnd"/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направляются в служебные командировки на основании распоряжения администрации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C3206" w:rsidRPr="008A5830" w:rsidRDefault="002C3206" w:rsidP="002C3206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 направлении 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служебную командировку, им гарантируется сохранение места работы (службы) и денежного вознаграждения (денежного содержания), а также возмещение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расходов, связанных со служебными командировками: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а)    по   проезду к месту командирования и обратно;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б) по проезду из одного населенного пункта в другой, если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 командированы в несколько государственных органов (организаций), расположенных в разных населенных пунктах;</w:t>
      </w:r>
      <w:proofErr w:type="gramEnd"/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по найму жилого помещения, кроме случая, когда направленному в служебную командировку работнику предоставляется бесплатное помещение;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г) дополнительные расходы, связанные с проживанием вне постоянного места жительства (суточные) за каждый день нахождения в служебной командировке;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 При направлении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 в служебную командировку, им выдается денежный аванс на оплату расходов по проезду, найму жилого помещения и дополнительных расходов, связанных с проживанием вне постоянного места жительства (суточные).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временной нетрудоспособности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поселения, которая удостоверена в установленном порядке, ему возмещаются расходы по найму жилого помещения (за исключением периода пребывания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или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вернуться к постоянному месту жительства.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За период временной нетрудоспособности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выплачивается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пособие по временной нетрудоспособности в соответствии с законодательством Российской Федерации.</w:t>
      </w:r>
    </w:p>
    <w:p w:rsidR="002C3206" w:rsidRPr="008A5830" w:rsidRDefault="002C3206" w:rsidP="002C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5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. Днем выезда в служебную командировку считается день отправления поезда, самолета, автобуса или другого транспортного средства к месту командирования из места постоянной работы (службы) командируемого лица, а днем приезда - день прибытия одного из указанных транспортных средств к месту постоянной работы (службы) командируемого лица. При отправлении транспортного средства до 24 часов днем отъезда считаются текущие сутки,  а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День приезда командируемого лица к месту постоянной работы (службы) определяется по аналогии с исчислением дня выезда в служебную командировку.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На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 находящихся в служебной командировке, распространяется режим рабочего (служебного) времени тех государственных органов (организаций), в которые они командированы. В случае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если режим рабочего (служебного) времени в указанных государственных органах (организациях) отличается от режима рабочего (служебного) времени, в котором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постоянно работает (проходит муниципальную службу), в сторону уменьшения дней отдыха, взамен дней отдыха, не использованных в период нахождения в служебной командировке, этому лицу предоставляются другие дни отдыха по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возвращении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из служебной командировки. 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(службы) с учетом пунктов транзитного следования (включая оплату услуг по оформлению проездных документов, предоставлению в поездах постельных принадлежностей) производится по следующим нормам: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воздушным транспортом – по тарифу экономического класса;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железнодорожным транспортом - в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вагоне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повышенной комфортности, отнесенном              к вагону экономического класса, с четырехместными купе категории "К" или в вагоне категории "С" с местами для сидения.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2C3206" w:rsidRPr="008A5830" w:rsidRDefault="002C3206" w:rsidP="002C3206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Возмещение дополнительных расходов, связанных с проездом </w:t>
      </w:r>
    </w:p>
    <w:p w:rsidR="002C3206" w:rsidRPr="008A5830" w:rsidRDefault="002C3206" w:rsidP="002C3206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к месту служебной командировки и обратно к месту постоянной работы</w:t>
      </w:r>
    </w:p>
    <w:p w:rsidR="002C3206" w:rsidRPr="008A5830" w:rsidRDefault="002C3206" w:rsidP="002C3206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оплачиваются расходы по проезду транспортом общего пользования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до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от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) станции, пристани, аэропорта, если они находятся за чертой населенного пункта, при наличии документов (билетов), подтверждающих эти расходы.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Возмещение расходов в служебных командировках, сверх установленных в п. 10, 11 настоящего Положения норм, производится с письменного разрешения работодателя и при наличии экономии средств,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предусмотренных сметой расходов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бюджете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 муниципального района Давлекановский район Республики Башкортостан. </w:t>
      </w:r>
      <w:proofErr w:type="gramEnd"/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При отсутствии проездных документов возмещение расходов на проезд не производится. 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11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дополнительных расходов, связанных с проживанием вне постоянного места жительства (суточных) при направлении в служебные командировки на территории Российской Федерации, производится в размере 100 рублей за каждый день нахождения в служебной командировке.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замещающим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 возмещение указанных расходов производится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размере не более стоимости одноместного номера в гостинице, подтвержденных расходными документами (договоры, счета-фактуры, накладные, универсально-передаточные акты, чеки об оплате, квитанции, прайс-листы, спецификации). При отсутствии документов, подтверждающих расходы – 12 рублей в сутки».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униципальным служащим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органах</w:t>
      </w:r>
      <w:proofErr w:type="gramEnd"/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озмещение расходов  связанных с наймом жилого помещения (кроме случая, когда направленному в служебную командировку работнику предоставляется бесплатное помещение) – в размере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 – 12 рублей в сутки.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Л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ица, замещающие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 в течение трех рабочих (служебных) дней после возвращения из служебной командировки обязаны представить в МКУ централизованная бухгалтерия муниципального района Давлекановский район Республики Башкортостан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командировку денежному авансу на командировочные расходы.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15. К авансовому отчету прилагаются: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а) документы, подтверждающие фактические расходы по проезду;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б) документы, подтверждающие фактические расходы, связанные с наймом жилого помещения;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документы, подтверждающие расходы, произведенные с письменного разрешения работодателя.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Неизрасходованные суммы денежного аванса возвращаются в МКУ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централизованная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бухгалтерия  муниципального района Давлекановский район Республики Башкортостан в течение трех служебных дней после возвращения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 из служебной командировки.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отмены служебной командировки, командируемые лица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обязаны в течение трех рабочих дней 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возвратить полученный денежный аванс в МКУ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централизованная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бухгалтерия муниципального района Давлекановский район Республики Башкортостан.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2C3206" w:rsidRPr="008A5830" w:rsidRDefault="002C3206" w:rsidP="002C3206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Заключительные положения</w:t>
      </w:r>
    </w:p>
    <w:p w:rsidR="002C3206" w:rsidRPr="008A5830" w:rsidRDefault="002C3206" w:rsidP="002C3206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Расходы, связанные со служебными командировками, в том числе расходы, размеры которых превышают размеры, установленные настоящим Положением и законодательством Российской Федерации, Республики Башкортостан, а также иные расходы при условии, что они произведены  с письменного разрешения работодателя возмещаются администрацией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  муниципального района Давлекановский район Республики Башкортостан за счет средств, предусмотренных в бюджете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сельсовет муниципального района Давлекановский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 Республики Башкортостан на соответствующий финансовый год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206" w:rsidRPr="008A5830" w:rsidRDefault="002C3206" w:rsidP="002C320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2C3206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21388" w:rsidRPr="008A5830" w:rsidSect="00A535B9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500B"/>
    <w:multiLevelType w:val="hybridMultilevel"/>
    <w:tmpl w:val="1624C9CE"/>
    <w:lvl w:ilvl="0" w:tplc="9F80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D12FA"/>
    <w:multiLevelType w:val="hybridMultilevel"/>
    <w:tmpl w:val="C0A637A8"/>
    <w:lvl w:ilvl="0" w:tplc="80F82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9404E1"/>
    <w:multiLevelType w:val="hybridMultilevel"/>
    <w:tmpl w:val="D8049BD4"/>
    <w:lvl w:ilvl="0" w:tplc="AA4E1C7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47"/>
    <w:rsid w:val="00011495"/>
    <w:rsid w:val="0001435D"/>
    <w:rsid w:val="00021388"/>
    <w:rsid w:val="00035709"/>
    <w:rsid w:val="000403DD"/>
    <w:rsid w:val="00041B8A"/>
    <w:rsid w:val="00052257"/>
    <w:rsid w:val="000718A4"/>
    <w:rsid w:val="00094DB1"/>
    <w:rsid w:val="00096EA4"/>
    <w:rsid w:val="000A4D2F"/>
    <w:rsid w:val="000C54EC"/>
    <w:rsid w:val="000E0146"/>
    <w:rsid w:val="000E33F8"/>
    <w:rsid w:val="000E4D07"/>
    <w:rsid w:val="000F0262"/>
    <w:rsid w:val="000F7E0F"/>
    <w:rsid w:val="00110B5E"/>
    <w:rsid w:val="00114FB6"/>
    <w:rsid w:val="00135845"/>
    <w:rsid w:val="00147276"/>
    <w:rsid w:val="00160B79"/>
    <w:rsid w:val="00162705"/>
    <w:rsid w:val="00193B0F"/>
    <w:rsid w:val="00194D14"/>
    <w:rsid w:val="001B073B"/>
    <w:rsid w:val="001B1747"/>
    <w:rsid w:val="001F3D3F"/>
    <w:rsid w:val="001F4756"/>
    <w:rsid w:val="0020472E"/>
    <w:rsid w:val="00212045"/>
    <w:rsid w:val="00222AB8"/>
    <w:rsid w:val="00255989"/>
    <w:rsid w:val="00261143"/>
    <w:rsid w:val="002731E2"/>
    <w:rsid w:val="00274C27"/>
    <w:rsid w:val="00283D8B"/>
    <w:rsid w:val="0029409E"/>
    <w:rsid w:val="00294E9D"/>
    <w:rsid w:val="002B252C"/>
    <w:rsid w:val="002C3206"/>
    <w:rsid w:val="002D6C81"/>
    <w:rsid w:val="002E46F1"/>
    <w:rsid w:val="002E556C"/>
    <w:rsid w:val="00343017"/>
    <w:rsid w:val="00350964"/>
    <w:rsid w:val="00364402"/>
    <w:rsid w:val="00371F60"/>
    <w:rsid w:val="0039343B"/>
    <w:rsid w:val="0039791F"/>
    <w:rsid w:val="003B3CFB"/>
    <w:rsid w:val="003E2206"/>
    <w:rsid w:val="003F3944"/>
    <w:rsid w:val="00413A93"/>
    <w:rsid w:val="00417001"/>
    <w:rsid w:val="00461957"/>
    <w:rsid w:val="00491900"/>
    <w:rsid w:val="00496BBA"/>
    <w:rsid w:val="004A0AC6"/>
    <w:rsid w:val="004C1C18"/>
    <w:rsid w:val="004C6B7F"/>
    <w:rsid w:val="00516EF8"/>
    <w:rsid w:val="00536248"/>
    <w:rsid w:val="00562807"/>
    <w:rsid w:val="00577A18"/>
    <w:rsid w:val="00590F68"/>
    <w:rsid w:val="005931A7"/>
    <w:rsid w:val="005A5BE7"/>
    <w:rsid w:val="005B58F3"/>
    <w:rsid w:val="005C5099"/>
    <w:rsid w:val="00625998"/>
    <w:rsid w:val="00630F4D"/>
    <w:rsid w:val="0064309E"/>
    <w:rsid w:val="00645A24"/>
    <w:rsid w:val="00647350"/>
    <w:rsid w:val="006614D6"/>
    <w:rsid w:val="006621E5"/>
    <w:rsid w:val="006A4325"/>
    <w:rsid w:val="006C3122"/>
    <w:rsid w:val="006D4D9F"/>
    <w:rsid w:val="006F18FF"/>
    <w:rsid w:val="006F7162"/>
    <w:rsid w:val="0070332F"/>
    <w:rsid w:val="0072121D"/>
    <w:rsid w:val="007271C0"/>
    <w:rsid w:val="00732DDF"/>
    <w:rsid w:val="00770F53"/>
    <w:rsid w:val="00777DA4"/>
    <w:rsid w:val="0078179A"/>
    <w:rsid w:val="007B3075"/>
    <w:rsid w:val="007D668F"/>
    <w:rsid w:val="007D760B"/>
    <w:rsid w:val="008163AF"/>
    <w:rsid w:val="008212FB"/>
    <w:rsid w:val="008366E7"/>
    <w:rsid w:val="00855326"/>
    <w:rsid w:val="0087054E"/>
    <w:rsid w:val="00876ADE"/>
    <w:rsid w:val="0089294D"/>
    <w:rsid w:val="00893AAC"/>
    <w:rsid w:val="008A5830"/>
    <w:rsid w:val="008B125B"/>
    <w:rsid w:val="008C2666"/>
    <w:rsid w:val="008C429B"/>
    <w:rsid w:val="008C712A"/>
    <w:rsid w:val="008E1E96"/>
    <w:rsid w:val="008E4EE8"/>
    <w:rsid w:val="008E4FFF"/>
    <w:rsid w:val="008F7143"/>
    <w:rsid w:val="009002A0"/>
    <w:rsid w:val="009737AE"/>
    <w:rsid w:val="00980999"/>
    <w:rsid w:val="009A1191"/>
    <w:rsid w:val="009B0628"/>
    <w:rsid w:val="009B0B5A"/>
    <w:rsid w:val="009B70D3"/>
    <w:rsid w:val="009C68BE"/>
    <w:rsid w:val="009F6B00"/>
    <w:rsid w:val="00A03E85"/>
    <w:rsid w:val="00A03FC2"/>
    <w:rsid w:val="00A26549"/>
    <w:rsid w:val="00A34F36"/>
    <w:rsid w:val="00A44561"/>
    <w:rsid w:val="00A5021A"/>
    <w:rsid w:val="00A52DEF"/>
    <w:rsid w:val="00A535B9"/>
    <w:rsid w:val="00A653AD"/>
    <w:rsid w:val="00A70D7E"/>
    <w:rsid w:val="00A73B8A"/>
    <w:rsid w:val="00A73EFA"/>
    <w:rsid w:val="00A94CAA"/>
    <w:rsid w:val="00AC5019"/>
    <w:rsid w:val="00AD44AF"/>
    <w:rsid w:val="00AD7C77"/>
    <w:rsid w:val="00AF39AD"/>
    <w:rsid w:val="00B023FB"/>
    <w:rsid w:val="00B1040B"/>
    <w:rsid w:val="00B157BA"/>
    <w:rsid w:val="00B17EDA"/>
    <w:rsid w:val="00B24827"/>
    <w:rsid w:val="00B27700"/>
    <w:rsid w:val="00B3495B"/>
    <w:rsid w:val="00B35D44"/>
    <w:rsid w:val="00B361E0"/>
    <w:rsid w:val="00B4177E"/>
    <w:rsid w:val="00B52228"/>
    <w:rsid w:val="00B5305E"/>
    <w:rsid w:val="00B8025E"/>
    <w:rsid w:val="00B94B3C"/>
    <w:rsid w:val="00BA36E0"/>
    <w:rsid w:val="00BA4E02"/>
    <w:rsid w:val="00BD77F1"/>
    <w:rsid w:val="00BE11EF"/>
    <w:rsid w:val="00BF0474"/>
    <w:rsid w:val="00C4750D"/>
    <w:rsid w:val="00C56547"/>
    <w:rsid w:val="00C639EB"/>
    <w:rsid w:val="00C72A85"/>
    <w:rsid w:val="00C84F8F"/>
    <w:rsid w:val="00CC6809"/>
    <w:rsid w:val="00CD1C4C"/>
    <w:rsid w:val="00CD532F"/>
    <w:rsid w:val="00CE6AA8"/>
    <w:rsid w:val="00CF352D"/>
    <w:rsid w:val="00CF3600"/>
    <w:rsid w:val="00CF3C41"/>
    <w:rsid w:val="00CF7F7C"/>
    <w:rsid w:val="00D052C1"/>
    <w:rsid w:val="00D20E7A"/>
    <w:rsid w:val="00D40FBD"/>
    <w:rsid w:val="00D93BB9"/>
    <w:rsid w:val="00D965CE"/>
    <w:rsid w:val="00D969D9"/>
    <w:rsid w:val="00DB2082"/>
    <w:rsid w:val="00DC4782"/>
    <w:rsid w:val="00DC585E"/>
    <w:rsid w:val="00DD33F6"/>
    <w:rsid w:val="00E278A9"/>
    <w:rsid w:val="00E6381D"/>
    <w:rsid w:val="00E7480D"/>
    <w:rsid w:val="00EC0C61"/>
    <w:rsid w:val="00F033B7"/>
    <w:rsid w:val="00F049F6"/>
    <w:rsid w:val="00F17982"/>
    <w:rsid w:val="00F5677F"/>
    <w:rsid w:val="00F63C3A"/>
    <w:rsid w:val="00F652B9"/>
    <w:rsid w:val="00F71A6C"/>
    <w:rsid w:val="00FA667F"/>
    <w:rsid w:val="00FA7171"/>
    <w:rsid w:val="00FC563F"/>
    <w:rsid w:val="00FE34A1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F647-85A4-4FF6-AEB6-BDD7DD72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Сергиопольский сельсовет</cp:lastModifiedBy>
  <cp:revision>4</cp:revision>
  <cp:lastPrinted>2024-01-29T07:07:00Z</cp:lastPrinted>
  <dcterms:created xsi:type="dcterms:W3CDTF">2024-01-19T04:56:00Z</dcterms:created>
  <dcterms:modified xsi:type="dcterms:W3CDTF">2024-01-30T04:26:00Z</dcterms:modified>
</cp:coreProperties>
</file>