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AC5" w:rsidRDefault="007B0AC5" w:rsidP="00336B4F">
      <w:pPr>
        <w:pStyle w:val="afc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ПРОЕКТ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FD35C2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B0AC5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461AD5" w:rsidRDefault="007B0AC5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B0AC5" w:rsidRPr="002D7470" w:rsidRDefault="007B0AC5" w:rsidP="00CB0381">
      <w:pPr>
        <w:pStyle w:val="31"/>
        <w:ind w:firstLine="709"/>
        <w:rPr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7B0AC5" w:rsidRPr="002D7470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B0AC5" w:rsidRPr="00654ED5" w:rsidRDefault="007B0AC5" w:rsidP="00336B4F">
      <w:pPr>
        <w:pStyle w:val="afc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B0AC5" w:rsidRPr="00FF0C83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rPr>
          <w:sz w:val="28"/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D35C2">
        <w:rPr>
          <w:sz w:val="28"/>
          <w:szCs w:val="28"/>
        </w:rPr>
        <w:t xml:space="preserve">                                                                        </w:t>
      </w:r>
    </w:p>
    <w:p w:rsidR="007B0AC5" w:rsidRPr="00FF0C83" w:rsidRDefault="007B0AC5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FD35C2" w:rsidRDefault="007B0AC5" w:rsidP="00336B4F">
      <w:pPr>
        <w:tabs>
          <w:tab w:val="left" w:pos="74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B0AC5" w:rsidRPr="00FF0C83" w:rsidRDefault="00FD35C2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7B0AC5">
        <w:rPr>
          <w:sz w:val="28"/>
          <w:szCs w:val="28"/>
        </w:rPr>
        <w:t xml:space="preserve"> Приложение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D35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D35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FD35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D35C2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B0AC5" w:rsidRPr="00A43CF6" w:rsidRDefault="007B0AC5" w:rsidP="00336B4F">
      <w:pPr>
        <w:pStyle w:val="af3"/>
        <w:ind w:firstLine="709"/>
        <w:rPr>
          <w:b w:val="0"/>
          <w:szCs w:val="28"/>
        </w:rPr>
      </w:pPr>
    </w:p>
    <w:p w:rsidR="007B0AC5" w:rsidRPr="00255CC0" w:rsidRDefault="007B0AC5" w:rsidP="0099101F">
      <w:pPr>
        <w:jc w:val="center"/>
        <w:rPr>
          <w:b/>
          <w:sz w:val="26"/>
          <w:szCs w:val="26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" w:name="Par29"/>
      <w:bookmarkEnd w:id="1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r w:rsidR="00FD35C2">
        <w:rPr>
          <w:bCs/>
          <w:sz w:val="28"/>
          <w:szCs w:val="28"/>
        </w:rPr>
        <w:t>Курманкеевский</w:t>
      </w:r>
      <w:r w:rsidRPr="006436C8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  <w:r w:rsidR="00611331">
        <w:rPr>
          <w:sz w:val="28"/>
          <w:szCs w:val="28"/>
        </w:rPr>
        <w:t>453402, Республика Башкортостан, Давлекановский район, с. Дюртюли, ул. Ярыштау, 1/1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Контактные телефоны:</w:t>
      </w:r>
      <w:r w:rsidR="00FD35C2">
        <w:rPr>
          <w:sz w:val="28"/>
          <w:szCs w:val="28"/>
        </w:rPr>
        <w:t>8</w:t>
      </w:r>
      <w:r w:rsidR="00D45E23">
        <w:rPr>
          <w:sz w:val="28"/>
          <w:szCs w:val="28"/>
        </w:rPr>
        <w:t>(</w:t>
      </w:r>
      <w:r w:rsidR="00FD35C2">
        <w:rPr>
          <w:sz w:val="28"/>
          <w:szCs w:val="28"/>
        </w:rPr>
        <w:t>34768)3-67-21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8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9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611331" w:rsidRPr="00FF0C83" w:rsidRDefault="007B0AC5" w:rsidP="00611331">
      <w:pPr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Адрес местонахождения РГАУ МФЦ: </w:t>
      </w:r>
      <w:r w:rsidR="00611331">
        <w:rPr>
          <w:sz w:val="28"/>
          <w:szCs w:val="28"/>
        </w:rPr>
        <w:t>453400,Республика Башкортостан,</w:t>
      </w:r>
      <w:r w:rsidR="00611331" w:rsidRPr="00FF0C83">
        <w:rPr>
          <w:sz w:val="28"/>
          <w:szCs w:val="28"/>
        </w:rPr>
        <w:t xml:space="preserve"> </w:t>
      </w:r>
      <w:r w:rsidR="00611331">
        <w:rPr>
          <w:sz w:val="28"/>
          <w:szCs w:val="28"/>
        </w:rPr>
        <w:t>г. Давлеканово, ул. Победы, 5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Телефон: </w:t>
      </w:r>
      <w:r w:rsidR="00611331">
        <w:rPr>
          <w:sz w:val="28"/>
          <w:szCs w:val="28"/>
        </w:rPr>
        <w:t>8(34768)3-06-05,3-06-16</w:t>
      </w:r>
      <w:r w:rsidRPr="00255CC0">
        <w:rPr>
          <w:sz w:val="28"/>
          <w:szCs w:val="28"/>
        </w:rPr>
        <w:t>. Официальный сайт РГАУ МФЦ: www.mfcrb.ru;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</w:t>
      </w:r>
      <w:r w:rsidRPr="00255CC0">
        <w:rPr>
          <w:sz w:val="28"/>
          <w:szCs w:val="28"/>
        </w:rPr>
        <w:lastRenderedPageBreak/>
        <w:t>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10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 xml:space="preserve">, либо по электронным адресам: </w:t>
      </w:r>
      <w:r w:rsidR="00FD35C2">
        <w:rPr>
          <w:sz w:val="28"/>
          <w:szCs w:val="28"/>
          <w:lang w:val="en-US"/>
        </w:rPr>
        <w:t>kurman</w:t>
      </w:r>
      <w:r w:rsidR="00FD35C2">
        <w:rPr>
          <w:sz w:val="28"/>
          <w:szCs w:val="28"/>
          <w:vertAlign w:val="subscript"/>
        </w:rPr>
        <w:t>-</w:t>
      </w:r>
      <w:r w:rsidR="00FD35C2">
        <w:rPr>
          <w:sz w:val="28"/>
          <w:szCs w:val="28"/>
          <w:lang w:val="en-US"/>
        </w:rPr>
        <w:t>dav</w:t>
      </w:r>
      <w:r w:rsidR="00FD35C2">
        <w:rPr>
          <w:sz w:val="28"/>
          <w:szCs w:val="28"/>
        </w:rPr>
        <w:t>@</w:t>
      </w:r>
      <w:r w:rsidR="00FD35C2">
        <w:rPr>
          <w:sz w:val="28"/>
          <w:szCs w:val="28"/>
          <w:lang w:val="en-US"/>
        </w:rPr>
        <w:t>mai</w:t>
      </w:r>
      <w:r w:rsidR="00FD35C2">
        <w:rPr>
          <w:sz w:val="28"/>
          <w:szCs w:val="28"/>
        </w:rPr>
        <w:t>.</w:t>
      </w:r>
      <w:r w:rsidR="00FD35C2">
        <w:rPr>
          <w:sz w:val="28"/>
          <w:szCs w:val="28"/>
          <w:lang w:val="en-US"/>
        </w:rPr>
        <w:t>ru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1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предоставляющего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Запрещается требовать от Заявителя осуществления действий, в том </w:t>
      </w:r>
      <w:r w:rsidRPr="00255CC0">
        <w:rPr>
          <w:sz w:val="28"/>
          <w:szCs w:val="28"/>
        </w:rPr>
        <w:lastRenderedPageBreak/>
        <w:t>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регулирующих отношения, возникающие в связи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B0AC5" w:rsidRPr="00CB0381" w:rsidRDefault="007B0AC5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7B0AC5" w:rsidRPr="00255CC0" w:rsidRDefault="007B0AC5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27347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lastRenderedPageBreak/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</w:t>
      </w:r>
      <w:r w:rsidRPr="00255CC0">
        <w:rPr>
          <w:sz w:val="28"/>
          <w:szCs w:val="28"/>
        </w:rPr>
        <w:lastRenderedPageBreak/>
        <w:t>порядок их представления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r w:rsidRPr="00255CC0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533D5" w:rsidRDefault="007B0AC5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отсутствие в запросе фамилии, имени, отчества (последнее при наличии), почтового адреса заявителя;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B0AC5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обязательными для предоставления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муниципальной услуга, к месту ожидания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18707C" w:rsidRDefault="007B0AC5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AC5" w:rsidRPr="0018707C" w:rsidRDefault="007B0AC5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B0AC5" w:rsidRPr="0018707C" w:rsidRDefault="007B0AC5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</w:t>
      </w:r>
      <w:r w:rsidRPr="0018707C">
        <w:rPr>
          <w:bCs/>
          <w:sz w:val="28"/>
          <w:szCs w:val="28"/>
          <w:lang w:eastAsia="ru-RU"/>
        </w:rPr>
        <w:lastRenderedPageBreak/>
        <w:t>автотранспортных средств инвалидов. За пользование стоянкой (парковкой) с инвалидов плата не взимается.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 xml:space="preserve">ой инструкцией или </w:t>
      </w:r>
      <w:r>
        <w:rPr>
          <w:sz w:val="28"/>
          <w:szCs w:val="28"/>
        </w:rPr>
        <w:lastRenderedPageBreak/>
        <w:t>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B0AC5" w:rsidRPr="00255CC0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B0AC5" w:rsidRPr="00255CC0" w:rsidRDefault="007B0AC5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0AC5" w:rsidRPr="00255CC0" w:rsidRDefault="007B0AC5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B0AC5" w:rsidRPr="00F533D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в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B0AC5" w:rsidRPr="00255CC0" w:rsidRDefault="007B0AC5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Результат административной процедуры: формирование и направление межведомственных запросов в органы (организации), участвующие в </w:t>
      </w:r>
      <w:r w:rsidRPr="00255CC0">
        <w:rPr>
          <w:sz w:val="28"/>
          <w:szCs w:val="28"/>
          <w:lang w:eastAsia="ru-RU"/>
        </w:rPr>
        <w:lastRenderedPageBreak/>
        <w:t>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B0AC5" w:rsidRPr="00255CC0" w:rsidRDefault="007B0AC5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3.7. Основанием для начала выполнения административной процедуры является завершение подготовки документов, являющихся результатами </w:t>
      </w:r>
      <w:r w:rsidRPr="00255CC0">
        <w:rPr>
          <w:sz w:val="28"/>
          <w:szCs w:val="28"/>
        </w:rPr>
        <w:lastRenderedPageBreak/>
        <w:t>предоставления муниципальной услуги, указанных в пункте 12 Регламента.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IV. Формы контроля за исполнением Регламента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контроля за полнотой и качеством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ветственность должностных лиц А</w:t>
      </w:r>
      <w:r w:rsidR="00B27347">
        <w:rPr>
          <w:sz w:val="28"/>
          <w:szCs w:val="28"/>
          <w:lang w:eastAsia="ru-RU"/>
        </w:rPr>
        <w:t>д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услуги, в том числе со стороны граждан, их объединений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B0AC5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5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6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7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8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9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 xml:space="preserve">Совета </w:t>
      </w:r>
      <w:r>
        <w:rPr>
          <w:sz w:val="28"/>
          <w:szCs w:val="28"/>
          <w:lang w:eastAsia="ru-RU"/>
        </w:rPr>
        <w:lastRenderedPageBreak/>
        <w:t>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осуществляется по телефону </w:t>
      </w:r>
      <w:r w:rsidR="00B27347">
        <w:rPr>
          <w:sz w:val="28"/>
          <w:szCs w:val="28"/>
          <w:lang w:eastAsia="ru-RU"/>
        </w:rPr>
        <w:t>8</w:t>
      </w:r>
      <w:r w:rsidR="00611331">
        <w:rPr>
          <w:sz w:val="28"/>
          <w:szCs w:val="28"/>
          <w:lang w:eastAsia="ru-RU"/>
        </w:rPr>
        <w:t>(</w:t>
      </w:r>
      <w:r w:rsidR="00B27347">
        <w:rPr>
          <w:sz w:val="28"/>
          <w:szCs w:val="28"/>
          <w:lang w:eastAsia="ru-RU"/>
        </w:rPr>
        <w:t>34768)3-67-</w:t>
      </w:r>
      <w:r w:rsidR="00611331">
        <w:rPr>
          <w:sz w:val="28"/>
          <w:szCs w:val="28"/>
          <w:lang w:eastAsia="ru-RU"/>
        </w:rPr>
        <w:t>30</w:t>
      </w:r>
      <w:r w:rsidRPr="00255CC0">
        <w:rPr>
          <w:sz w:val="28"/>
          <w:szCs w:val="28"/>
          <w:lang w:eastAsia="ru-RU"/>
        </w:rPr>
        <w:t>, посредством электронной почты</w:t>
      </w:r>
      <w:r w:rsidR="00611331">
        <w:rPr>
          <w:sz w:val="28"/>
          <w:szCs w:val="28"/>
          <w:lang w:eastAsia="ru-RU"/>
        </w:rPr>
        <w:t>:</w:t>
      </w:r>
      <w:r w:rsidRPr="00255CC0">
        <w:rPr>
          <w:sz w:val="28"/>
          <w:szCs w:val="28"/>
          <w:lang w:eastAsia="ru-RU"/>
        </w:rPr>
        <w:t xml:space="preserve"> </w:t>
      </w:r>
      <w:r w:rsidR="00B27347">
        <w:rPr>
          <w:sz w:val="28"/>
          <w:szCs w:val="28"/>
          <w:lang w:val="en-US"/>
        </w:rPr>
        <w:t>kurman</w:t>
      </w:r>
      <w:r w:rsidR="00B27347">
        <w:rPr>
          <w:sz w:val="28"/>
          <w:szCs w:val="28"/>
          <w:vertAlign w:val="subscript"/>
        </w:rPr>
        <w:t>-</w:t>
      </w:r>
      <w:r w:rsidR="00B27347">
        <w:rPr>
          <w:sz w:val="28"/>
          <w:szCs w:val="28"/>
          <w:lang w:val="en-US"/>
        </w:rPr>
        <w:t>dav</w:t>
      </w:r>
      <w:r w:rsidR="00B27347">
        <w:rPr>
          <w:sz w:val="28"/>
          <w:szCs w:val="28"/>
        </w:rPr>
        <w:t>@</w:t>
      </w:r>
      <w:r w:rsidR="00B27347">
        <w:rPr>
          <w:sz w:val="28"/>
          <w:szCs w:val="28"/>
          <w:lang w:val="en-US"/>
        </w:rPr>
        <w:t>mai</w:t>
      </w:r>
      <w:r w:rsidR="00B27347">
        <w:rPr>
          <w:sz w:val="28"/>
          <w:szCs w:val="28"/>
        </w:rPr>
        <w:t>.</w:t>
      </w:r>
      <w:r w:rsidR="00B27347">
        <w:rPr>
          <w:sz w:val="28"/>
          <w:szCs w:val="28"/>
          <w:lang w:val="en-US"/>
        </w:rPr>
        <w:t>ru</w:t>
      </w:r>
      <w:r w:rsidRPr="00255CC0">
        <w:rPr>
          <w:sz w:val="28"/>
          <w:szCs w:val="28"/>
          <w:lang w:eastAsia="ru-RU"/>
        </w:rPr>
        <w:t>, при личном приеме заявителя.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3" w:name="Par410"/>
      <w:bookmarkEnd w:id="3"/>
      <w:r w:rsidRPr="00255CC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5" w:name="Par445"/>
      <w:bookmarkEnd w:id="5"/>
      <w:r w:rsidRPr="00255C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800848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145415</wp:posOffset>
                </wp:positionV>
                <wp:extent cx="5838825" cy="342900"/>
                <wp:effectExtent l="0" t="0" r="28575" b="1905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31" w:rsidRPr="00486411" w:rsidRDefault="00611331" w:rsidP="007B3103"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</w:t>
                            </w:r>
                            <w:r w:rsidRPr="00486411">
                              <w:rPr>
                                <w:sz w:val="26"/>
                                <w:szCs w:val="26"/>
                              </w:rPr>
                              <w:t>Прием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25pt;margin-top:11.45pt;width:459.7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">
                <v:textbox>
                  <w:txbxContent>
                    <w:p w:rsidR="00611331" w:rsidRPr="00486411" w:rsidRDefault="00611331" w:rsidP="007B3103"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  </w:t>
                      </w:r>
                      <w:r w:rsidRPr="00486411">
                        <w:rPr>
                          <w:sz w:val="26"/>
                          <w:szCs w:val="26"/>
                        </w:rPr>
                        <w:t>Прием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800848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3032124</wp:posOffset>
                </wp:positionH>
                <wp:positionV relativeFrom="paragraph">
                  <wp:posOffset>99060</wp:posOffset>
                </wp:positionV>
                <wp:extent cx="0" cy="257175"/>
                <wp:effectExtent l="76200" t="0" r="76200" b="4762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38.75pt;margin-top:7.8pt;width:0;height:20.2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B0AC5" w:rsidRPr="00255CC0" w:rsidRDefault="00800848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180340</wp:posOffset>
                </wp:positionV>
                <wp:extent cx="5819775" cy="342900"/>
                <wp:effectExtent l="0" t="0" r="28575" b="1905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31" w:rsidRPr="00486411" w:rsidRDefault="00611331" w:rsidP="007B310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86411">
                              <w:rPr>
                                <w:sz w:val="26"/>
                                <w:szCs w:val="26"/>
                              </w:rPr>
                              <w:t>Проверка комплектности и рассмотрение документов</w:t>
                            </w:r>
                          </w:p>
                          <w:p w:rsidR="00611331" w:rsidRDefault="00611331" w:rsidP="007B3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left:0;text-align:left;margin-left:22.75pt;margin-top:14.2pt;width:458.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    <v:textbox>
                  <w:txbxContent>
                    <w:p w:rsidR="00611331" w:rsidRPr="00486411" w:rsidRDefault="00611331" w:rsidP="007B310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86411">
                        <w:rPr>
                          <w:sz w:val="26"/>
                          <w:szCs w:val="26"/>
                        </w:rPr>
                        <w:t>Проверка комплектности и рассмотрение документов</w:t>
                      </w:r>
                    </w:p>
                    <w:p w:rsidR="00611331" w:rsidRDefault="00611331" w:rsidP="007B3103"/>
                  </w:txbxContent>
                </v:textbox>
              </v:rect>
            </w:pict>
          </mc:Fallback>
        </mc:AlternateConten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800848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132715</wp:posOffset>
                </wp:positionV>
                <wp:extent cx="371475" cy="238125"/>
                <wp:effectExtent l="38100" t="0" r="28575" b="47625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58.5pt;margin-top:10.45pt;width:29.25pt;height:18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142240</wp:posOffset>
                </wp:positionV>
                <wp:extent cx="409575" cy="246380"/>
                <wp:effectExtent l="0" t="0" r="66675" b="58420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08.5pt;margin-top:11.2pt;width:32.2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7B0AC5" w:rsidRPr="00255CC0" w:rsidRDefault="00800848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194945</wp:posOffset>
                </wp:positionV>
                <wp:extent cx="2914650" cy="571500"/>
                <wp:effectExtent l="0" t="0" r="19050" b="19050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31" w:rsidRPr="007618B0" w:rsidRDefault="00611331" w:rsidP="007B3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618B0">
                              <w:rPr>
                                <w:b/>
                                <w:sz w:val="22"/>
                                <w:szCs w:val="22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  <w:p w:rsidR="00611331" w:rsidRDefault="00611331" w:rsidP="007B3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8" style="position:absolute;left:0;text-align:left;margin-left:252.25pt;margin-top:15.35pt;width:229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    <v:textbox>
                  <w:txbxContent>
                    <w:p w:rsidR="00611331" w:rsidRPr="007618B0" w:rsidRDefault="00611331" w:rsidP="007B3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618B0">
                        <w:rPr>
                          <w:b/>
                          <w:sz w:val="22"/>
                          <w:szCs w:val="22"/>
                        </w:rPr>
                        <w:t>Уведомление об отказе в предоставлении муниципальной услуги</w:t>
                      </w:r>
                    </w:p>
                    <w:p w:rsidR="00611331" w:rsidRDefault="00611331" w:rsidP="007B31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175895</wp:posOffset>
                </wp:positionV>
                <wp:extent cx="2628900" cy="581025"/>
                <wp:effectExtent l="0" t="0" r="19050" b="28575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31" w:rsidRPr="007618B0" w:rsidRDefault="00611331" w:rsidP="007B31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18B0">
                              <w:rPr>
                                <w:b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611331" w:rsidRDefault="00611331" w:rsidP="007B3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25pt;margin-top:13.85pt;width:207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    <v:textbox>
                  <w:txbxContent>
                    <w:p w:rsidR="00611331" w:rsidRPr="007618B0" w:rsidRDefault="00611331" w:rsidP="007B31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18B0">
                        <w:rPr>
                          <w:b/>
                        </w:rPr>
                        <w:t>Формирование и направление межведомственных запросов</w:t>
                      </w:r>
                    </w:p>
                    <w:p w:rsidR="00611331" w:rsidRDefault="00611331" w:rsidP="007B3103"/>
                  </w:txbxContent>
                </v:textbox>
              </v:rect>
            </w:pict>
          </mc:Fallback>
        </mc:AlternateConten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C66C74" w:rsidRDefault="00800848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2010410</wp:posOffset>
                </wp:positionV>
                <wp:extent cx="5829300" cy="723900"/>
                <wp:effectExtent l="0" t="0" r="19050" b="19050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31" w:rsidRPr="00486411" w:rsidRDefault="00611331" w:rsidP="007B3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41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Выдача или отправка </w:t>
                            </w:r>
                          </w:p>
                          <w:p w:rsidR="00611331" w:rsidRPr="00486411" w:rsidRDefault="00611331" w:rsidP="007B3103">
                            <w:r w:rsidRPr="00486411">
                              <w:rPr>
                                <w:sz w:val="24"/>
                                <w:szCs w:val="24"/>
                              </w:rPr>
                              <w:t>(выдача ответа на личном приеме, отправка ответа почтовой связью или направление ответа в МФЦ для выдачи заявителю)</w:t>
                            </w:r>
                            <w:r w:rsidRPr="0048641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0" style="position:absolute;left:0;text-align:left;margin-left:22pt;margin-top:158.3pt;width:459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    <v:textbox>
                  <w:txbxContent>
                    <w:p w:rsidR="00611331" w:rsidRPr="00486411" w:rsidRDefault="00611331" w:rsidP="007B3103">
                      <w:pPr>
                        <w:rPr>
                          <w:sz w:val="24"/>
                          <w:szCs w:val="24"/>
                        </w:rPr>
                      </w:pPr>
                      <w:r w:rsidRPr="00486411">
                        <w:rPr>
                          <w:sz w:val="24"/>
                          <w:szCs w:val="24"/>
                        </w:rPr>
                        <w:t xml:space="preserve">                                              Выдача или отправка </w:t>
                      </w:r>
                    </w:p>
                    <w:p w:rsidR="00611331" w:rsidRPr="00486411" w:rsidRDefault="00611331" w:rsidP="007B3103">
                      <w:r w:rsidRPr="00486411">
                        <w:rPr>
                          <w:sz w:val="24"/>
                          <w:szCs w:val="24"/>
                        </w:rPr>
                        <w:t>(выдача ответа на личном приеме, отправка ответа почтовой связью или направление ответа в МФЦ для выдачи заявителю)</w:t>
                      </w:r>
                      <w:r w:rsidRPr="0048641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1812924</wp:posOffset>
                </wp:positionH>
                <wp:positionV relativeFrom="paragraph">
                  <wp:posOffset>1781810</wp:posOffset>
                </wp:positionV>
                <wp:extent cx="0" cy="228600"/>
                <wp:effectExtent l="76200" t="0" r="57150" b="5715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42.75pt;margin-top:140.3pt;width:0;height:18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200660</wp:posOffset>
                </wp:positionV>
                <wp:extent cx="2400300" cy="257175"/>
                <wp:effectExtent l="0" t="0" r="76200" b="85725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50.25pt;margin-top:15.8pt;width:189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191135</wp:posOffset>
                </wp:positionV>
                <wp:extent cx="9525" cy="276225"/>
                <wp:effectExtent l="38100" t="0" r="66675" b="4762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49.5pt;margin-top:15.05pt;width: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457835</wp:posOffset>
                </wp:positionV>
                <wp:extent cx="2733675" cy="1323975"/>
                <wp:effectExtent l="0" t="0" r="28575" b="28575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31" w:rsidRPr="00486411" w:rsidRDefault="00611331" w:rsidP="007B310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86411">
                              <w:rPr>
                                <w:sz w:val="24"/>
                                <w:szCs w:val="24"/>
                              </w:rPr>
          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          </w:r>
                          </w:p>
                          <w:p w:rsidR="00611331" w:rsidRDefault="00611331" w:rsidP="007B3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left:0;text-align:left;margin-left:22pt;margin-top:36.05pt;width:215.2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    <v:textbox>
                  <w:txbxContent>
                    <w:p w:rsidR="00611331" w:rsidRPr="00486411" w:rsidRDefault="00611331" w:rsidP="007B310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86411">
                        <w:rPr>
                          <w:sz w:val="24"/>
                          <w:szCs w:val="24"/>
                        </w:rPr>
    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    </w:r>
                    </w:p>
                    <w:p w:rsidR="00611331" w:rsidRDefault="00611331" w:rsidP="007B310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476885</wp:posOffset>
                </wp:positionV>
                <wp:extent cx="2905125" cy="1314450"/>
                <wp:effectExtent l="0" t="0" r="28575" b="1905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31" w:rsidRPr="00486411" w:rsidRDefault="00611331" w:rsidP="007B3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411">
                              <w:rPr>
                                <w:sz w:val="24"/>
                                <w:szCs w:val="24"/>
                              </w:rPr>
          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          </w:r>
                          </w:p>
                          <w:p w:rsidR="00611331" w:rsidRDefault="00611331" w:rsidP="007B3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2" style="position:absolute;left:0;text-align:left;margin-left:250.75pt;margin-top:37.55pt;width:228.7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    <v:textbox>
                  <w:txbxContent>
                    <w:p w:rsidR="00611331" w:rsidRPr="00486411" w:rsidRDefault="00611331" w:rsidP="007B3103">
                      <w:pPr>
                        <w:rPr>
                          <w:sz w:val="24"/>
                          <w:szCs w:val="24"/>
                        </w:rPr>
                      </w:pPr>
                      <w:r w:rsidRPr="00486411">
                        <w:rPr>
                          <w:sz w:val="24"/>
                          <w:szCs w:val="24"/>
                        </w:rPr>
    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    </w:r>
                    </w:p>
                    <w:p w:rsidR="00611331" w:rsidRDefault="00611331" w:rsidP="007B3103"/>
                  </w:txbxContent>
                </v:textbox>
              </v:rect>
            </w:pict>
          </mc:Fallback>
        </mc:AlternateContent>
      </w:r>
      <w:r w:rsidR="007B0AC5" w:rsidRPr="00255CC0">
        <w:rPr>
          <w:sz w:val="28"/>
          <w:szCs w:val="28"/>
        </w:rPr>
        <w:br w:type="page"/>
      </w:r>
      <w:r w:rsidR="007B0AC5" w:rsidRPr="00255CC0">
        <w:rPr>
          <w:sz w:val="24"/>
          <w:szCs w:val="24"/>
        </w:rPr>
        <w:lastRenderedPageBreak/>
        <w:t xml:space="preserve">Приложение </w:t>
      </w:r>
      <w:r w:rsidR="007B0AC5">
        <w:rPr>
          <w:sz w:val="24"/>
          <w:szCs w:val="24"/>
        </w:rPr>
        <w:t xml:space="preserve">№ </w:t>
      </w:r>
      <w:r w:rsidR="007B0AC5" w:rsidRPr="00255CC0">
        <w:rPr>
          <w:sz w:val="24"/>
          <w:szCs w:val="24"/>
        </w:rPr>
        <w:t>4</w:t>
      </w:r>
      <w:r w:rsidR="007B0AC5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7B0AC5"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7B0AC5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Pr="00255CC0" w:rsidRDefault="007B0AC5" w:rsidP="0021199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486411" w:rsidRDefault="007B0AC5" w:rsidP="00AD4FCA">
            <w:pPr>
              <w:widowControl w:val="0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B0AC5" w:rsidRPr="00255CC0" w:rsidTr="00AD4FCA">
        <w:trPr>
          <w:trHeight w:hRule="exact" w:val="2998"/>
        </w:trPr>
        <w:tc>
          <w:tcPr>
            <w:tcW w:w="730" w:type="dxa"/>
            <w:shd w:val="clear" w:color="auto" w:fill="FFFFFF"/>
            <w:vAlign w:val="bottom"/>
          </w:tcPr>
          <w:p w:rsidR="007B0AC5" w:rsidRPr="00AD4FCA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AD4FCA" w:rsidRDefault="00AD4FCA" w:rsidP="00AD4FC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AD4FCA"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ий</w:t>
            </w:r>
            <w:r w:rsidRPr="00AD4FCA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AD4FCA">
              <w:rPr>
                <w:sz w:val="24"/>
                <w:szCs w:val="24"/>
              </w:rPr>
              <w:t xml:space="preserve"> автономн</w:t>
            </w:r>
            <w:r>
              <w:rPr>
                <w:sz w:val="24"/>
                <w:szCs w:val="24"/>
              </w:rPr>
              <w:t>ый</w:t>
            </w:r>
            <w:r w:rsidRPr="00AD4FCA">
              <w:rPr>
                <w:sz w:val="24"/>
                <w:szCs w:val="24"/>
              </w:rPr>
              <w:t xml:space="preserve"> учреждения Многофункциональный центр предоставления государственных и муниципальных услуг  (далее – РГАУ МФЦ)</w:t>
            </w:r>
          </w:p>
        </w:tc>
        <w:tc>
          <w:tcPr>
            <w:tcW w:w="2055" w:type="dxa"/>
            <w:shd w:val="clear" w:color="auto" w:fill="FFFFFF"/>
          </w:tcPr>
          <w:p w:rsidR="00AD4FCA" w:rsidRPr="00AD4FCA" w:rsidRDefault="00AD4FCA" w:rsidP="00AD4FCA">
            <w:pPr>
              <w:jc w:val="both"/>
              <w:rPr>
                <w:sz w:val="24"/>
                <w:szCs w:val="24"/>
              </w:rPr>
            </w:pPr>
            <w:r w:rsidRPr="00AD4FCA">
              <w:rPr>
                <w:sz w:val="24"/>
                <w:szCs w:val="24"/>
              </w:rPr>
              <w:t>453400,Республика Башкортостан, г. Давлеканово, ул. Победы, 5</w:t>
            </w:r>
          </w:p>
          <w:p w:rsidR="007B0AC5" w:rsidRPr="00255CC0" w:rsidRDefault="007B0AC5" w:rsidP="00AD4FCA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611331" w:rsidRDefault="00611331" w:rsidP="00611331">
            <w:pPr>
              <w:jc w:val="both"/>
              <w:rPr>
                <w:sz w:val="24"/>
                <w:szCs w:val="24"/>
                <w:vertAlign w:val="superscript"/>
              </w:rPr>
            </w:pPr>
            <w:r w:rsidRPr="00611331">
              <w:rPr>
                <w:sz w:val="24"/>
                <w:szCs w:val="24"/>
              </w:rPr>
              <w:t>Понедельник 14</w:t>
            </w:r>
            <w:r w:rsidRPr="00611331">
              <w:rPr>
                <w:sz w:val="24"/>
                <w:szCs w:val="24"/>
                <w:vertAlign w:val="superscript"/>
              </w:rPr>
              <w:t>00</w:t>
            </w:r>
            <w:r w:rsidRPr="00611331">
              <w:rPr>
                <w:sz w:val="24"/>
                <w:szCs w:val="24"/>
              </w:rPr>
              <w:t xml:space="preserve"> до 20</w:t>
            </w:r>
            <w:r w:rsidRPr="00611331">
              <w:rPr>
                <w:sz w:val="24"/>
                <w:szCs w:val="24"/>
                <w:vertAlign w:val="superscript"/>
              </w:rPr>
              <w:t>00</w:t>
            </w:r>
          </w:p>
          <w:p w:rsidR="00611331" w:rsidRPr="00611331" w:rsidRDefault="00611331" w:rsidP="0061133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AD4FCA">
              <w:rPr>
                <w:sz w:val="24"/>
                <w:szCs w:val="24"/>
              </w:rPr>
              <w:t>Вторник-суббота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="00AD4FCA" w:rsidRPr="00AD4FCA">
              <w:rPr>
                <w:sz w:val="24"/>
                <w:szCs w:val="24"/>
              </w:rPr>
              <w:t>08</w:t>
            </w:r>
            <w:r w:rsidR="00AD4FCA" w:rsidRPr="00AD4FCA">
              <w:rPr>
                <w:sz w:val="24"/>
                <w:szCs w:val="24"/>
                <w:vertAlign w:val="superscript"/>
              </w:rPr>
              <w:t>00</w:t>
            </w:r>
            <w:r w:rsidRPr="00AD4FCA">
              <w:rPr>
                <w:sz w:val="24"/>
                <w:szCs w:val="24"/>
                <w:vertAlign w:val="superscript"/>
              </w:rPr>
              <w:t xml:space="preserve">   </w:t>
            </w:r>
            <w:r w:rsidR="00AD4FCA">
              <w:rPr>
                <w:sz w:val="24"/>
                <w:szCs w:val="24"/>
              </w:rPr>
              <w:t>до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</w:p>
          <w:p w:rsidR="007B0AC5" w:rsidRPr="00AD4FCA" w:rsidRDefault="00AD4FCA" w:rsidP="00AD4FCA">
            <w:pPr>
              <w:jc w:val="both"/>
              <w:rPr>
                <w:b/>
                <w:bCs/>
                <w:sz w:val="24"/>
                <w:szCs w:val="24"/>
              </w:rPr>
            </w:pPr>
            <w:r w:rsidRPr="00AD4FCA">
              <w:rPr>
                <w:sz w:val="24"/>
                <w:szCs w:val="24"/>
              </w:rPr>
              <w:t>20</w:t>
            </w:r>
            <w:r w:rsidRPr="00AD4FCA">
              <w:rPr>
                <w:sz w:val="24"/>
                <w:szCs w:val="24"/>
                <w:vertAlign w:val="superscript"/>
              </w:rPr>
              <w:t>00</w:t>
            </w:r>
            <w:r w:rsidR="00611331" w:rsidRPr="00AD4FCA">
              <w:rPr>
                <w:sz w:val="24"/>
                <w:szCs w:val="24"/>
                <w:vertAlign w:val="superscript"/>
              </w:rPr>
              <w:t xml:space="preserve"> </w:t>
            </w:r>
            <w:r w:rsidR="00611331">
              <w:rPr>
                <w:sz w:val="28"/>
                <w:szCs w:val="28"/>
                <w:vertAlign w:val="superscript"/>
              </w:rPr>
              <w:t xml:space="preserve">               </w:t>
            </w:r>
            <w:r w:rsidR="00611331">
              <w:rPr>
                <w:sz w:val="28"/>
                <w:szCs w:val="28"/>
              </w:rPr>
              <w:t xml:space="preserve">          </w:t>
            </w:r>
            <w:r w:rsidR="00611331" w:rsidRPr="00AD4FCA">
              <w:rPr>
                <w:sz w:val="24"/>
                <w:szCs w:val="24"/>
              </w:rPr>
              <w:t>Воскресенье- выходной день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611331" w:rsidRDefault="00611331" w:rsidP="00AD4FC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11331">
              <w:rPr>
                <w:sz w:val="24"/>
                <w:szCs w:val="24"/>
              </w:rPr>
              <w:t>http://</w:t>
            </w:r>
            <w:r w:rsidRPr="00611331">
              <w:rPr>
                <w:sz w:val="24"/>
                <w:szCs w:val="24"/>
                <w:lang w:val="en-US"/>
              </w:rPr>
              <w:t>mfcrb</w:t>
            </w:r>
            <w:r w:rsidRPr="00611331">
              <w:rPr>
                <w:sz w:val="24"/>
                <w:szCs w:val="24"/>
              </w:rPr>
              <w:t>.</w:t>
            </w:r>
            <w:r w:rsidRPr="00611331">
              <w:rPr>
                <w:sz w:val="24"/>
                <w:szCs w:val="24"/>
                <w:lang w:val="en-US"/>
              </w:rPr>
              <w:t>ru</w:t>
            </w:r>
            <w:r w:rsidRPr="00611331">
              <w:rPr>
                <w:sz w:val="24"/>
                <w:szCs w:val="24"/>
              </w:rPr>
              <w:t>/</w:t>
            </w:r>
            <w:r w:rsidRPr="00611331">
              <w:rPr>
                <w:sz w:val="24"/>
                <w:szCs w:val="24"/>
                <w:lang w:val="en-US"/>
              </w:rPr>
              <w:t>web</w:t>
            </w:r>
            <w:r w:rsidRPr="00611331">
              <w:rPr>
                <w:sz w:val="24"/>
                <w:szCs w:val="24"/>
              </w:rPr>
              <w:t>/</w:t>
            </w:r>
            <w:r w:rsidRPr="00611331">
              <w:rPr>
                <w:sz w:val="24"/>
                <w:szCs w:val="24"/>
                <w:lang w:val="en-US"/>
              </w:rPr>
              <w:t>davlekanovo</w:t>
            </w:r>
            <w:r w:rsidRPr="00611331">
              <w:rPr>
                <w:sz w:val="24"/>
                <w:szCs w:val="24"/>
              </w:rPr>
              <w:t>/</w:t>
            </w:r>
            <w:r w:rsidRPr="00611331">
              <w:rPr>
                <w:sz w:val="24"/>
                <w:szCs w:val="24"/>
                <w:lang w:val="en-US"/>
              </w:rPr>
              <w:t>info</w:t>
            </w:r>
          </w:p>
        </w:tc>
        <w:tc>
          <w:tcPr>
            <w:tcW w:w="1260" w:type="dxa"/>
            <w:shd w:val="clear" w:color="auto" w:fill="FFFFFF"/>
          </w:tcPr>
          <w:p w:rsidR="007B0AC5" w:rsidRPr="00611331" w:rsidRDefault="00611331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11331">
              <w:rPr>
                <w:sz w:val="24"/>
                <w:szCs w:val="24"/>
              </w:rPr>
              <w:t>8(34768)3-06-05,3-06-16</w:t>
            </w: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0AC5" w:rsidRPr="00255CC0" w:rsidRDefault="007B0AC5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7B0AC5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43" w:rsidRDefault="002E7043" w:rsidP="00F66349">
      <w:r>
        <w:separator/>
      </w:r>
    </w:p>
  </w:endnote>
  <w:endnote w:type="continuationSeparator" w:id="0">
    <w:p w:rsidR="002E7043" w:rsidRDefault="002E7043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43" w:rsidRDefault="002E7043" w:rsidP="00F66349">
      <w:r>
        <w:separator/>
      </w:r>
    </w:p>
  </w:footnote>
  <w:footnote w:type="continuationSeparator" w:id="0">
    <w:p w:rsidR="002E7043" w:rsidRDefault="002E7043" w:rsidP="00F6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E7043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5D70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133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0848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5212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4FCA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27347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5E23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3CF0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35C2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59B6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859B6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2859B6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859B6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59B6"/>
  </w:style>
  <w:style w:type="character" w:styleId="a3">
    <w:name w:val="page number"/>
    <w:uiPriority w:val="99"/>
    <w:rsid w:val="002859B6"/>
    <w:rPr>
      <w:rFonts w:cs="Times New Roman"/>
    </w:rPr>
  </w:style>
  <w:style w:type="character" w:styleId="a4">
    <w:name w:val="Hyperlink"/>
    <w:uiPriority w:val="99"/>
    <w:rsid w:val="002859B6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2859B6"/>
    <w:rPr>
      <w:rFonts w:cs="Times New Roman"/>
      <w:b/>
    </w:rPr>
  </w:style>
  <w:style w:type="character" w:customStyle="1" w:styleId="a6">
    <w:name w:val="Знак Знак"/>
    <w:uiPriority w:val="99"/>
    <w:rsid w:val="002859B6"/>
    <w:rPr>
      <w:sz w:val="24"/>
      <w:lang w:val="ru-RU" w:eastAsia="ar-SA" w:bidi="ar-SA"/>
    </w:rPr>
  </w:style>
  <w:style w:type="character" w:styleId="a7">
    <w:name w:val="FollowedHyperlink"/>
    <w:uiPriority w:val="99"/>
    <w:rsid w:val="002859B6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2859B6"/>
    <w:rPr>
      <w:sz w:val="26"/>
    </w:rPr>
  </w:style>
  <w:style w:type="character" w:customStyle="1" w:styleId="a9">
    <w:name w:val="Маркеры списка"/>
    <w:uiPriority w:val="99"/>
    <w:rsid w:val="002859B6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859B6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2859B6"/>
    <w:rPr>
      <w:lang w:eastAsia="ar-SA" w:bidi="ar-SA"/>
    </w:rPr>
  </w:style>
  <w:style w:type="paragraph" w:styleId="ad">
    <w:name w:val="List"/>
    <w:basedOn w:val="ab"/>
    <w:uiPriority w:val="99"/>
    <w:rsid w:val="002859B6"/>
    <w:rPr>
      <w:rFonts w:cs="Tahoma"/>
    </w:rPr>
  </w:style>
  <w:style w:type="paragraph" w:customStyle="1" w:styleId="12">
    <w:name w:val="Название1"/>
    <w:basedOn w:val="a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59B6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2859B6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2859B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2859B6"/>
    <w:pPr>
      <w:suppressLineNumbers/>
    </w:pPr>
  </w:style>
  <w:style w:type="paragraph" w:customStyle="1" w:styleId="afa">
    <w:name w:val="Заголовок таблицы"/>
    <w:basedOn w:val="af9"/>
    <w:uiPriority w:val="99"/>
    <w:rsid w:val="002859B6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59B6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859B6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2859B6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859B6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59B6"/>
  </w:style>
  <w:style w:type="character" w:styleId="a3">
    <w:name w:val="page number"/>
    <w:uiPriority w:val="99"/>
    <w:rsid w:val="002859B6"/>
    <w:rPr>
      <w:rFonts w:cs="Times New Roman"/>
    </w:rPr>
  </w:style>
  <w:style w:type="character" w:styleId="a4">
    <w:name w:val="Hyperlink"/>
    <w:uiPriority w:val="99"/>
    <w:rsid w:val="002859B6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2859B6"/>
    <w:rPr>
      <w:rFonts w:cs="Times New Roman"/>
      <w:b/>
    </w:rPr>
  </w:style>
  <w:style w:type="character" w:customStyle="1" w:styleId="a6">
    <w:name w:val="Знак Знак"/>
    <w:uiPriority w:val="99"/>
    <w:rsid w:val="002859B6"/>
    <w:rPr>
      <w:sz w:val="24"/>
      <w:lang w:val="ru-RU" w:eastAsia="ar-SA" w:bidi="ar-SA"/>
    </w:rPr>
  </w:style>
  <w:style w:type="character" w:styleId="a7">
    <w:name w:val="FollowedHyperlink"/>
    <w:uiPriority w:val="99"/>
    <w:rsid w:val="002859B6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2859B6"/>
    <w:rPr>
      <w:sz w:val="26"/>
    </w:rPr>
  </w:style>
  <w:style w:type="character" w:customStyle="1" w:styleId="a9">
    <w:name w:val="Маркеры списка"/>
    <w:uiPriority w:val="99"/>
    <w:rsid w:val="002859B6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859B6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2859B6"/>
    <w:rPr>
      <w:lang w:eastAsia="ar-SA" w:bidi="ar-SA"/>
    </w:rPr>
  </w:style>
  <w:style w:type="paragraph" w:styleId="ad">
    <w:name w:val="List"/>
    <w:basedOn w:val="ab"/>
    <w:uiPriority w:val="99"/>
    <w:rsid w:val="002859B6"/>
    <w:rPr>
      <w:rFonts w:cs="Tahoma"/>
    </w:rPr>
  </w:style>
  <w:style w:type="paragraph" w:customStyle="1" w:styleId="12">
    <w:name w:val="Название1"/>
    <w:basedOn w:val="a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59B6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2859B6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2859B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2859B6"/>
    <w:pPr>
      <w:suppressLineNumbers/>
    </w:pPr>
  </w:style>
  <w:style w:type="paragraph" w:customStyle="1" w:styleId="afa">
    <w:name w:val="Заголовок таблицы"/>
    <w:basedOn w:val="af9"/>
    <w:uiPriority w:val="99"/>
    <w:rsid w:val="002859B6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63F341C07774F493E0085F5H2C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vet-davlekanovo.ru/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9051</Words>
  <Characters>51593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2016-12-07T08:20:00Z</dcterms:created>
  <dcterms:modified xsi:type="dcterms:W3CDTF">2016-12-07T08:20:00Z</dcterms:modified>
</cp:coreProperties>
</file>