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D7" w:rsidRDefault="003A15DF" w:rsidP="003A15D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Администрация сельского поселения </w:t>
      </w:r>
      <w:r w:rsidR="00892CD7">
        <w:rPr>
          <w:sz w:val="28"/>
          <w:szCs w:val="28"/>
          <w:lang w:val="be-BY"/>
        </w:rPr>
        <w:t>Ивановский</w:t>
      </w:r>
      <w:r>
        <w:rPr>
          <w:sz w:val="28"/>
          <w:szCs w:val="28"/>
          <w:lang w:val="be-BY"/>
        </w:rPr>
        <w:t xml:space="preserve"> сельсовет</w:t>
      </w:r>
    </w:p>
    <w:p w:rsidR="003A15DF" w:rsidRDefault="003A15DF" w:rsidP="003A15D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муниципального района Давлекановский район Республики Башкортостан</w:t>
      </w:r>
    </w:p>
    <w:p w:rsidR="003A15DF" w:rsidRDefault="003A15DF" w:rsidP="003A15DF">
      <w:pPr>
        <w:jc w:val="center"/>
        <w:rPr>
          <w:sz w:val="28"/>
          <w:szCs w:val="28"/>
          <w:lang w:val="be-BY"/>
        </w:rPr>
      </w:pPr>
    </w:p>
    <w:p w:rsidR="003A15DF" w:rsidRDefault="003A15DF" w:rsidP="003A15DF">
      <w:pPr>
        <w:jc w:val="center"/>
        <w:rPr>
          <w:sz w:val="28"/>
          <w:szCs w:val="28"/>
          <w:lang w:val="be-BY"/>
        </w:rPr>
      </w:pPr>
    </w:p>
    <w:p w:rsidR="003A15DF" w:rsidRDefault="003A15DF" w:rsidP="003A15D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ПОСТАНОВЛЕНИЕ</w:t>
      </w:r>
    </w:p>
    <w:p w:rsidR="003A15DF" w:rsidRDefault="00892CD7" w:rsidP="003A15D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02 июля</w:t>
      </w:r>
      <w:r w:rsidR="003A15DF">
        <w:rPr>
          <w:sz w:val="28"/>
          <w:szCs w:val="28"/>
          <w:lang w:val="be-BY"/>
        </w:rPr>
        <w:t xml:space="preserve"> 2018 года № 1</w:t>
      </w:r>
      <w:r>
        <w:rPr>
          <w:sz w:val="28"/>
          <w:szCs w:val="28"/>
          <w:lang w:val="be-BY"/>
        </w:rPr>
        <w:t>1</w:t>
      </w:r>
    </w:p>
    <w:p w:rsidR="003A15DF" w:rsidRDefault="003A15DF" w:rsidP="003A15DF">
      <w:pPr>
        <w:jc w:val="center"/>
        <w:rPr>
          <w:sz w:val="28"/>
          <w:szCs w:val="28"/>
          <w:lang w:val="be-BY"/>
        </w:rPr>
      </w:pPr>
    </w:p>
    <w:p w:rsidR="003A15DF" w:rsidRDefault="003A15DF" w:rsidP="003A15DF">
      <w:pPr>
        <w:jc w:val="center"/>
        <w:rPr>
          <w:sz w:val="28"/>
          <w:szCs w:val="28"/>
          <w:lang w:val="be-BY"/>
        </w:rPr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создания и работы  муниципальной комиссии </w:t>
      </w:r>
    </w:p>
    <w:p w:rsidR="003A15DF" w:rsidRDefault="003A15DF" w:rsidP="003A1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обследованию жилых помещений, занимаемых инвалидами и семьями, имеющими детей-инвалидов,  и общего имущества в многоквартирных домах, </w:t>
      </w:r>
    </w:p>
    <w:p w:rsidR="003A15DF" w:rsidRDefault="003A15DF" w:rsidP="003A15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целях их приспособления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892CD7" w:rsidRDefault="003A15DF" w:rsidP="003A15D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</w:t>
      </w:r>
    </w:p>
    <w:p w:rsidR="003A15DF" w:rsidRDefault="003A15DF" w:rsidP="003A15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порядок создания и работы муниципальной комиссии по обследованию жилых помещений, занимаемых инвалидами и семьями, имеющими детей-инвалидов, и общего имущества в многоквартирных домах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расположенный на территории сельского поселения </w:t>
      </w:r>
      <w:r w:rsidR="00892CD7">
        <w:rPr>
          <w:rFonts w:ascii="Times New Roman CYR" w:hAnsi="Times New Roman CYR" w:cs="Times New Roman CYR"/>
          <w:bCs/>
          <w:sz w:val="28"/>
          <w:szCs w:val="28"/>
        </w:rPr>
        <w:t>Ивановский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 xml:space="preserve">, в целях их приспособления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Утвердить состав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Утвердить план мероприятий по приспособлению жилых помещений, занимаемых инвалидами и семьями, имеющими детей-инвалидов </w:t>
      </w:r>
      <w:r>
        <w:rPr>
          <w:rFonts w:ascii="Times New Roman CYR" w:hAnsi="Times New Roman CYR" w:cs="Times New Roman CYR"/>
          <w:bCs/>
          <w:sz w:val="28"/>
          <w:szCs w:val="28"/>
        </w:rPr>
        <w:t>согласно приложению № 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A15DF" w:rsidRDefault="003A15DF" w:rsidP="003A1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3A15DF" w:rsidRDefault="003A15DF" w:rsidP="003A15DF">
      <w:pPr>
        <w:pStyle w:val="1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3A15DF" w:rsidRDefault="003A15DF" w:rsidP="003A15DF">
      <w:pPr>
        <w:tabs>
          <w:tab w:val="left" w:pos="426"/>
        </w:tabs>
        <w:jc w:val="both"/>
        <w:rPr>
          <w:sz w:val="28"/>
          <w:szCs w:val="28"/>
        </w:rPr>
      </w:pPr>
    </w:p>
    <w:p w:rsidR="003A15DF" w:rsidRDefault="003A15DF" w:rsidP="003A15DF">
      <w:pPr>
        <w:rPr>
          <w:sz w:val="28"/>
          <w:szCs w:val="28"/>
        </w:rPr>
      </w:pPr>
    </w:p>
    <w:p w:rsidR="003A15DF" w:rsidRDefault="003A15DF" w:rsidP="00892C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</w:p>
    <w:p w:rsidR="00892CD7" w:rsidRDefault="00892CD7" w:rsidP="0089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</w:t>
      </w:r>
      <w:r w:rsidR="003A15DF">
        <w:rPr>
          <w:sz w:val="28"/>
          <w:szCs w:val="28"/>
        </w:rPr>
        <w:t>сельсовет</w:t>
      </w:r>
    </w:p>
    <w:p w:rsidR="003A15DF" w:rsidRDefault="003A15DF" w:rsidP="00892CD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92CD7" w:rsidRDefault="003A15DF" w:rsidP="0089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3A15DF" w:rsidRDefault="003A15DF" w:rsidP="0089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</w:t>
      </w:r>
      <w:r w:rsidR="00892CD7">
        <w:rPr>
          <w:sz w:val="28"/>
          <w:szCs w:val="28"/>
        </w:rPr>
        <w:t xml:space="preserve">                          </w:t>
      </w:r>
      <w:proofErr w:type="spellStart"/>
      <w:r w:rsidR="00892CD7">
        <w:rPr>
          <w:sz w:val="28"/>
          <w:szCs w:val="28"/>
        </w:rPr>
        <w:t>В.И.Никульшин</w:t>
      </w:r>
      <w:proofErr w:type="spellEnd"/>
      <w:r>
        <w:rPr>
          <w:sz w:val="28"/>
          <w:szCs w:val="28"/>
        </w:rPr>
        <w:t xml:space="preserve"> </w:t>
      </w:r>
    </w:p>
    <w:p w:rsidR="003A15DF" w:rsidRDefault="003A15DF" w:rsidP="003A15DF">
      <w:pPr>
        <w:rPr>
          <w:sz w:val="28"/>
          <w:szCs w:val="28"/>
        </w:rPr>
        <w:sectPr w:rsidR="003A15DF">
          <w:pgSz w:w="11907" w:h="16840"/>
          <w:pgMar w:top="851" w:right="747" w:bottom="851" w:left="1260" w:header="720" w:footer="720" w:gutter="0"/>
          <w:cols w:space="720"/>
        </w:sectPr>
      </w:pPr>
    </w:p>
    <w:p w:rsidR="003A15DF" w:rsidRDefault="003A15DF" w:rsidP="003A15DF">
      <w:pPr>
        <w:jc w:val="right"/>
      </w:pPr>
      <w:r>
        <w:lastRenderedPageBreak/>
        <w:t>Приложение №1</w:t>
      </w:r>
    </w:p>
    <w:p w:rsidR="003A15DF" w:rsidRDefault="003A15DF" w:rsidP="003A15DF">
      <w:pPr>
        <w:jc w:val="right"/>
      </w:pPr>
      <w:r>
        <w:t xml:space="preserve"> к постановлению администрации</w:t>
      </w:r>
    </w:p>
    <w:p w:rsidR="003A15DF" w:rsidRDefault="003A15DF" w:rsidP="003A15DF">
      <w:pPr>
        <w:jc w:val="right"/>
      </w:pPr>
      <w:r>
        <w:t>сельского поселения</w:t>
      </w:r>
    </w:p>
    <w:p w:rsidR="003A15DF" w:rsidRDefault="003A15DF" w:rsidP="003A15DF">
      <w:pPr>
        <w:jc w:val="right"/>
      </w:pPr>
      <w:r>
        <w:t xml:space="preserve"> Шестаевский сельсовет </w:t>
      </w:r>
    </w:p>
    <w:p w:rsidR="003A15DF" w:rsidRDefault="003A15DF" w:rsidP="003A15DF">
      <w:pPr>
        <w:jc w:val="right"/>
      </w:pPr>
      <w:r>
        <w:t xml:space="preserve">муниципального района </w:t>
      </w:r>
    </w:p>
    <w:p w:rsidR="003A15DF" w:rsidRDefault="003A15DF" w:rsidP="003A15DF">
      <w:pPr>
        <w:jc w:val="right"/>
      </w:pPr>
      <w:r>
        <w:t>Давлекановский район</w:t>
      </w:r>
    </w:p>
    <w:p w:rsidR="003A15DF" w:rsidRDefault="003A15DF" w:rsidP="003A15DF">
      <w:pPr>
        <w:jc w:val="right"/>
      </w:pPr>
      <w:r>
        <w:t xml:space="preserve"> Республики Башкортостан </w:t>
      </w:r>
    </w:p>
    <w:p w:rsidR="003A15DF" w:rsidRDefault="003A15DF" w:rsidP="003A15DF">
      <w:pPr>
        <w:jc w:val="right"/>
      </w:pPr>
      <w:r>
        <w:t xml:space="preserve">от </w:t>
      </w:r>
      <w:r w:rsidR="00892CD7">
        <w:t>02 июля</w:t>
      </w:r>
      <w:r>
        <w:t xml:space="preserve"> 2018 года № 1</w:t>
      </w:r>
      <w:r w:rsidR="00892CD7">
        <w:t>1</w:t>
      </w:r>
      <w:r>
        <w:t xml:space="preserve"> </w:t>
      </w:r>
    </w:p>
    <w:p w:rsidR="003A15DF" w:rsidRDefault="003A15DF" w:rsidP="003A15DF">
      <w:pPr>
        <w:pStyle w:val="a3"/>
        <w:jc w:val="right"/>
      </w:pPr>
      <w:r>
        <w:t> </w:t>
      </w:r>
    </w:p>
    <w:p w:rsidR="003A15DF" w:rsidRDefault="003A15DF" w:rsidP="003A15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A15DF" w:rsidRDefault="003A15DF" w:rsidP="003A15D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Общие положения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Настоящий Порядок определяет 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многоквартирном доме, в котором указаны жилые помещения, в целях их приспособления.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Основными целями работы муниципальной комиссии являются: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оценка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оценка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Муниципальная комиссия в своей деятельности руководствуется Конституцией Российской Федерации, Конституцией Республики Башкортостан, Гражданским кодексом Российской Федерации, Жилищным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иными нормативными правовыми актами Российской Федерации, Республики Башкортостан и настоящим Порядком.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Порядок создания муниципальной комиссии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Решение о создании муниципальной комиссии принимается администрацией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892CD7">
        <w:rPr>
          <w:rFonts w:ascii="Times New Roman CYR" w:hAnsi="Times New Roman CYR" w:cs="Times New Roman CYR"/>
          <w:bCs/>
          <w:sz w:val="28"/>
          <w:szCs w:val="28"/>
        </w:rPr>
        <w:t>Ивановский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(далее –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администрация сельского поселения)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Состав муниципальной комиссии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утверждается постановлением администрации сельского поселения и включает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представителей:</w:t>
      </w:r>
    </w:p>
    <w:p w:rsidR="003A15DF" w:rsidRDefault="003A15DF" w:rsidP="003A15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органов муниципального жилищного контроля;</w:t>
      </w:r>
    </w:p>
    <w:p w:rsidR="003A15DF" w:rsidRDefault="003A15DF" w:rsidP="003A15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A15DF" w:rsidRDefault="003A15DF" w:rsidP="003A15D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общественных объединений инвалидов.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Функции и права муниципальной комиссии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Муниципальная комиссия осуществляет следующие функции: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1) утверждение графика обследования жилых помещений инвалидов, расположенных на территории сельского поселения </w:t>
      </w:r>
      <w:r w:rsidR="00892CD7">
        <w:rPr>
          <w:rFonts w:ascii="Times New Roman CYR" w:hAnsi="Times New Roman CYR" w:cs="Times New Roman CYR"/>
          <w:bCs/>
          <w:sz w:val="28"/>
          <w:szCs w:val="28"/>
        </w:rPr>
        <w:t>Ивановский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утверждение состава рабочей группы по обследованию жилых помещений инвалидов, расположенных на территории  сельского поселения </w:t>
      </w:r>
      <w:r w:rsidR="00892CD7">
        <w:rPr>
          <w:rFonts w:ascii="Times New Roman CYR" w:hAnsi="Times New Roman CYR" w:cs="Times New Roman CYR"/>
          <w:bCs/>
          <w:sz w:val="28"/>
          <w:szCs w:val="28"/>
        </w:rPr>
        <w:t>Ивановский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rFonts w:ascii="Times New Roman CYR" w:hAnsi="Times New Roman CYR" w:cs="Times New Roman CYR"/>
          <w:sz w:val="28"/>
          <w:szCs w:val="28"/>
        </w:rPr>
        <w:t>входящих в состав муниципального жилищного фонда, частного жилищного фонда, и общего имущества в многоквартирных домах, в которых проживают инвалиды (далее - рабочая группа);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3) обследование жилых помещений инвалидов, расположенных на территории  сельского поселения </w:t>
      </w:r>
      <w:r w:rsidR="00892CD7">
        <w:rPr>
          <w:rFonts w:ascii="Times New Roman CYR" w:hAnsi="Times New Roman CYR" w:cs="Times New Roman CYR"/>
          <w:bCs/>
          <w:sz w:val="28"/>
          <w:szCs w:val="28"/>
        </w:rPr>
        <w:t>Ивановский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rFonts w:ascii="Times New Roman CYR" w:hAnsi="Times New Roman CYR" w:cs="Times New Roman CYR"/>
          <w:sz w:val="28"/>
          <w:szCs w:val="28"/>
        </w:rPr>
        <w:t>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4) оформление акта обследования жилого помещения инвалида, расположенных на территории  сельского поселения </w:t>
      </w:r>
      <w:r w:rsidR="00892CD7">
        <w:rPr>
          <w:rFonts w:ascii="Times New Roman CYR" w:hAnsi="Times New Roman CYR" w:cs="Times New Roman CYR"/>
          <w:bCs/>
          <w:sz w:val="28"/>
          <w:szCs w:val="28"/>
        </w:rPr>
        <w:t>Ивановский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rFonts w:ascii="Times New Roman CYR" w:hAnsi="Times New Roman CYR" w:cs="Times New Roman CYR"/>
          <w:sz w:val="28"/>
          <w:szCs w:val="28"/>
        </w:rPr>
        <w:t xml:space="preserve">входящих в состав муниципального жилищного фонда, частного жилищного фонда, и общего имущества в многоквартирных домах, в которых проживает инвалид; 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Муниципальная комиссия имеет право: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запрашивать и получать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от органов государственной власти, организаций, должностных лиц и граждан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необходимые для деятельности Комиссии материалы, документы и информацию;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Организация и порядок работы муниципальной комиссии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Муниципальная комиссия осуществляет свою деятельность в соответствии с планом мероприятий, утвержденным постановлением администрации сельского поселения, 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4.2. Заседание муниципальной комиссии (далее – Комиссия) проводится по мере необходимости, по решению председателя Комиссии, в его отсутствии – заместителя председателя Комиссии.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Организует работу Комиссии председатель Комиссии, в его отсутствие – заместитель председателя Комиссии.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Председатель Комиссии: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руководит деятельностью Комиссии, председательствует на заседаниях;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утверждает повестку заседания Комиссии по вопросам, входящим в компетенцию Комиссии;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дает поручения членам Комиссии по вопросам, входящим в компетенцию Комиссии;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осуществляет иные полномочия, необходимые для выполнения задач, возложенных на Комиссию.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Секретарь Комиссии: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организует проведение заседаний Комиссии;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5 дней;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ведет делопроизводство комиссии.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Рабочая группа осуществляет:</w:t>
      </w:r>
    </w:p>
    <w:p w:rsidR="003A15DF" w:rsidRDefault="003A15DF" w:rsidP="003A15D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  <w:t>1) обследование жилых помещений инвалидов и общего имущества в многоквартирных домах, в которых проживают инвалиды;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подготовку проекта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Обследование жилых помещений и общего имущества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 Заседание Комиссии считается правомочным, если на нем присутствует 2/3 членов Комиссии.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 Решения и заключения Комиссии выносятся на основании открытого голосования,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проведения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с приложением акта обследования направляется комиссией – главе сельского поселения </w:t>
      </w:r>
      <w:r w:rsidR="00892CD7">
        <w:rPr>
          <w:rFonts w:ascii="Times New Roman CYR" w:hAnsi="Times New Roman CYR" w:cs="Times New Roman CYR"/>
          <w:bCs/>
          <w:sz w:val="28"/>
          <w:szCs w:val="28"/>
        </w:rPr>
        <w:t>Ивановский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3A15DF" w:rsidRDefault="003A15DF" w:rsidP="003A15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4.14. По результатам проведения заседания Комиссии в течение 10 дней оформляется протокол, который подписывается присутствовавшими на заседании членами Комиссии.</w:t>
      </w: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jc w:val="right"/>
      </w:pPr>
      <w:r>
        <w:lastRenderedPageBreak/>
        <w:t>Приложение № 2</w:t>
      </w:r>
    </w:p>
    <w:p w:rsidR="003A15DF" w:rsidRDefault="003A15DF" w:rsidP="003A15DF">
      <w:pPr>
        <w:jc w:val="right"/>
      </w:pPr>
      <w:r>
        <w:t xml:space="preserve"> к постановлению администрации</w:t>
      </w:r>
    </w:p>
    <w:p w:rsidR="003A15DF" w:rsidRDefault="003A15DF" w:rsidP="003A15DF">
      <w:pPr>
        <w:jc w:val="right"/>
      </w:pPr>
      <w:r>
        <w:t>сельского поселения</w:t>
      </w:r>
    </w:p>
    <w:p w:rsidR="003A15DF" w:rsidRDefault="003A15DF" w:rsidP="003A15DF">
      <w:pPr>
        <w:jc w:val="right"/>
      </w:pPr>
      <w:r>
        <w:t xml:space="preserve"> </w:t>
      </w:r>
      <w:r w:rsidR="00892CD7">
        <w:t>Ивановский</w:t>
      </w:r>
      <w:r>
        <w:t xml:space="preserve"> сельсовет </w:t>
      </w:r>
    </w:p>
    <w:p w:rsidR="003A15DF" w:rsidRDefault="003A15DF" w:rsidP="003A15DF">
      <w:pPr>
        <w:jc w:val="right"/>
      </w:pPr>
      <w:r>
        <w:t xml:space="preserve">муниципального района </w:t>
      </w:r>
    </w:p>
    <w:p w:rsidR="003A15DF" w:rsidRDefault="003A15DF" w:rsidP="003A15DF">
      <w:pPr>
        <w:jc w:val="right"/>
      </w:pPr>
      <w:r>
        <w:t>Давлекановский район</w:t>
      </w:r>
    </w:p>
    <w:p w:rsidR="003A15DF" w:rsidRDefault="003A15DF" w:rsidP="003A15DF">
      <w:pPr>
        <w:jc w:val="right"/>
      </w:pPr>
      <w:r>
        <w:t xml:space="preserve"> Республики Башкортостан </w:t>
      </w:r>
    </w:p>
    <w:p w:rsidR="003A15DF" w:rsidRDefault="003A15DF" w:rsidP="003A15DF">
      <w:pPr>
        <w:jc w:val="right"/>
      </w:pPr>
      <w:r>
        <w:t xml:space="preserve">от </w:t>
      </w:r>
      <w:r w:rsidR="00892CD7">
        <w:t>02 июля</w:t>
      </w:r>
      <w:r>
        <w:t xml:space="preserve"> 2018 года № 1</w:t>
      </w:r>
      <w:r w:rsidR="00892CD7">
        <w:t>1</w:t>
      </w:r>
    </w:p>
    <w:p w:rsidR="003A15DF" w:rsidRDefault="003A15DF" w:rsidP="003A15DF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A15DF" w:rsidRDefault="003A15DF" w:rsidP="003A15DF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3A15DF" w:rsidRDefault="003A15DF" w:rsidP="003A15DF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3A15DF" w:rsidRDefault="003A15DF" w:rsidP="003A15DF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10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3685"/>
        <w:gridCol w:w="6125"/>
      </w:tblGrid>
      <w:tr w:rsidR="003A15DF" w:rsidTr="003A15DF">
        <w:trPr>
          <w:trHeight w:val="680"/>
        </w:trPr>
        <w:tc>
          <w:tcPr>
            <w:tcW w:w="3685" w:type="dxa"/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Комиссии</w:t>
            </w:r>
          </w:p>
        </w:tc>
        <w:tc>
          <w:tcPr>
            <w:tcW w:w="6125" w:type="dxa"/>
            <w:hideMark/>
          </w:tcPr>
          <w:p w:rsidR="003A15DF" w:rsidRDefault="00892CD7" w:rsidP="00892CD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Никульшин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Владимир Иванович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- глава сельского поселения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Ивановский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</w:tc>
      </w:tr>
      <w:tr w:rsidR="003A15DF" w:rsidTr="003A15DF">
        <w:trPr>
          <w:trHeight w:val="917"/>
        </w:trPr>
        <w:tc>
          <w:tcPr>
            <w:tcW w:w="3685" w:type="dxa"/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125" w:type="dxa"/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Ахтямов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Галимъянович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заместитель начальника отдела </w:t>
            </w:r>
            <w:r>
              <w:rPr>
                <w:sz w:val="28"/>
                <w:szCs w:val="28"/>
              </w:rPr>
              <w:t>жилищно-коммунального хозяйства администрации муниципального района Давлекановский район Республики Башкортостан (по согласованию);</w:t>
            </w:r>
          </w:p>
        </w:tc>
      </w:tr>
      <w:tr w:rsidR="003A15DF" w:rsidTr="003A15DF">
        <w:trPr>
          <w:trHeight w:val="907"/>
        </w:trPr>
        <w:tc>
          <w:tcPr>
            <w:tcW w:w="3685" w:type="dxa"/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</w:tc>
        <w:tc>
          <w:tcPr>
            <w:tcW w:w="6125" w:type="dxa"/>
            <w:hideMark/>
          </w:tcPr>
          <w:p w:rsidR="003A15DF" w:rsidRDefault="00892CD7" w:rsidP="00892CD7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Иванова Екатерина Александровна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управляющий делами администрации сельского поселения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Ивановский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</w:tc>
      </w:tr>
      <w:tr w:rsidR="003A15DF" w:rsidTr="003A15DF">
        <w:trPr>
          <w:trHeight w:val="917"/>
        </w:trPr>
        <w:tc>
          <w:tcPr>
            <w:tcW w:w="3685" w:type="dxa"/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Комиссии:</w:t>
            </w:r>
          </w:p>
        </w:tc>
        <w:tc>
          <w:tcPr>
            <w:tcW w:w="6125" w:type="dxa"/>
            <w:hideMark/>
          </w:tcPr>
          <w:p w:rsidR="003A15DF" w:rsidRDefault="00FE0FB9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Парфирьева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Людмила Николаевна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- депутат Совета сельского поселения </w:t>
            </w:r>
            <w:r w:rsidR="00892CD7">
              <w:rPr>
                <w:rFonts w:ascii="Times New Roman CYR" w:hAnsi="Times New Roman CYR" w:cs="Times New Roman CYR"/>
                <w:sz w:val="28"/>
                <w:szCs w:val="28"/>
              </w:rPr>
              <w:t>Ивановский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Бикташева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Дилара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Рафиковна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по учету и распределению жилья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района Давлекановский район Республики Башкортостан (по согласованию);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 Игорь Геннадьевич – главный архитектор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Давлекановский район Республики Башкортостан (по согласованию);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Лариса Ивановна – директор автономной некоммерческой организации Центр социального обслуживания населения «Благое дело» (по согласованию);</w:t>
            </w:r>
          </w:p>
          <w:p w:rsidR="003A15DF" w:rsidRDefault="003A15D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Белинская Светлана Владимировна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Давлекановской</w:t>
            </w:r>
            <w:proofErr w:type="spellEnd"/>
            <w:r>
              <w:rPr>
                <w:sz w:val="28"/>
                <w:szCs w:val="28"/>
              </w:rPr>
              <w:t xml:space="preserve"> городской и районной организаций Башкирской республиканской организации Общероссийской общественной организации «Всероссийское </w:t>
            </w:r>
            <w:r>
              <w:rPr>
                <w:sz w:val="28"/>
                <w:szCs w:val="28"/>
              </w:rPr>
              <w:lastRenderedPageBreak/>
              <w:t>общество инвалидов» (по согласованию);</w:t>
            </w:r>
          </w:p>
          <w:p w:rsidR="003A15DF" w:rsidRDefault="00FE0FB9" w:rsidP="00FE0FB9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Салова Татьяна Михайловна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proofErr w:type="gramStart"/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>заведующий</w:t>
            </w:r>
            <w:proofErr w:type="gramEnd"/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Иван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овского</w:t>
            </w:r>
            <w:r w:rsidR="003A15DF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филиала муниципального бюджетного учреждения районный Дом культуры муниципального района Давлекановский район Республики Башкортостан (по согласованию)</w:t>
            </w:r>
          </w:p>
        </w:tc>
      </w:tr>
    </w:tbl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widowControl w:val="0"/>
        <w:autoSpaceDE w:val="0"/>
        <w:autoSpaceDN w:val="0"/>
        <w:adjustRightInd w:val="0"/>
        <w:jc w:val="right"/>
      </w:pPr>
    </w:p>
    <w:p w:rsidR="003A15DF" w:rsidRDefault="003A15DF" w:rsidP="003A15DF">
      <w:pPr>
        <w:sectPr w:rsidR="003A15DF">
          <w:pgSz w:w="11906" w:h="16838"/>
          <w:pgMar w:top="1134" w:right="566" w:bottom="1134" w:left="1701" w:header="708" w:footer="708" w:gutter="0"/>
          <w:cols w:space="720"/>
        </w:sectPr>
      </w:pPr>
    </w:p>
    <w:tbl>
      <w:tblPr>
        <w:tblW w:w="4800" w:type="dxa"/>
        <w:tblInd w:w="9261" w:type="dxa"/>
        <w:tblLayout w:type="fixed"/>
        <w:tblLook w:val="00A0" w:firstRow="1" w:lastRow="0" w:firstColumn="1" w:lastColumn="0" w:noHBand="0" w:noVBand="0"/>
      </w:tblPr>
      <w:tblGrid>
        <w:gridCol w:w="4800"/>
      </w:tblGrid>
      <w:tr w:rsidR="003A15DF" w:rsidTr="003A15DF">
        <w:trPr>
          <w:trHeight w:val="874"/>
        </w:trPr>
        <w:tc>
          <w:tcPr>
            <w:tcW w:w="4794" w:type="dxa"/>
          </w:tcPr>
          <w:p w:rsidR="003A15DF" w:rsidRDefault="003A15DF">
            <w:pPr>
              <w:jc w:val="right"/>
            </w:pPr>
            <w:r>
              <w:lastRenderedPageBreak/>
              <w:t>Приложение № 3</w:t>
            </w:r>
          </w:p>
          <w:p w:rsidR="003A15DF" w:rsidRDefault="003A15DF">
            <w:pPr>
              <w:jc w:val="right"/>
            </w:pPr>
            <w:r>
              <w:t xml:space="preserve"> к постановлению администрации</w:t>
            </w:r>
          </w:p>
          <w:p w:rsidR="003A15DF" w:rsidRDefault="003A15DF">
            <w:pPr>
              <w:jc w:val="right"/>
            </w:pPr>
            <w:r>
              <w:t>сельского поселения</w:t>
            </w:r>
          </w:p>
          <w:p w:rsidR="003A15DF" w:rsidRDefault="003A15DF">
            <w:pPr>
              <w:jc w:val="right"/>
            </w:pPr>
            <w:r>
              <w:t xml:space="preserve"> Шестаевский сельсовет </w:t>
            </w:r>
          </w:p>
          <w:p w:rsidR="003A15DF" w:rsidRDefault="003A15DF">
            <w:pPr>
              <w:jc w:val="right"/>
            </w:pPr>
            <w:r>
              <w:t xml:space="preserve">муниципального района </w:t>
            </w:r>
          </w:p>
          <w:p w:rsidR="003A15DF" w:rsidRDefault="003A15DF">
            <w:pPr>
              <w:jc w:val="right"/>
            </w:pPr>
            <w:r>
              <w:t>Давлекановский район</w:t>
            </w:r>
          </w:p>
          <w:p w:rsidR="003A15DF" w:rsidRDefault="003A15DF">
            <w:pPr>
              <w:jc w:val="right"/>
            </w:pPr>
            <w:r>
              <w:t xml:space="preserve"> Республики Башкортостан </w:t>
            </w:r>
          </w:p>
          <w:p w:rsidR="003A15DF" w:rsidRDefault="003A15DF">
            <w:pPr>
              <w:jc w:val="right"/>
            </w:pPr>
            <w:r>
              <w:t xml:space="preserve">от 29 июня 2018 года № 18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3A15DF" w:rsidRDefault="003A15DF" w:rsidP="003A15DF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E0FB9" w:rsidRDefault="00FE0FB9" w:rsidP="003A15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  <w:sectPr w:rsidR="00FE0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5DF" w:rsidRDefault="003A15DF" w:rsidP="003A15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План мероприятий по приспособлению жилых помещений, занимаемых инвалидами и семьями, имеющими </w:t>
      </w:r>
    </w:p>
    <w:p w:rsidR="003A15DF" w:rsidRDefault="003A15DF" w:rsidP="003A15D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детей-инвалидов</w:t>
      </w:r>
    </w:p>
    <w:p w:rsidR="003A15DF" w:rsidRDefault="003A15DF" w:rsidP="003A15DF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59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2"/>
        <w:gridCol w:w="5169"/>
        <w:gridCol w:w="2630"/>
        <w:gridCol w:w="171"/>
        <w:gridCol w:w="2405"/>
        <w:gridCol w:w="3218"/>
      </w:tblGrid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Результат, итоговый документ</w:t>
            </w:r>
          </w:p>
        </w:tc>
      </w:tr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3A15DF" w:rsidTr="003A15DF">
        <w:trPr>
          <w:trHeight w:val="145"/>
        </w:trPr>
        <w:tc>
          <w:tcPr>
            <w:tcW w:w="14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 w:rsidP="003515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поселения,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Июль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Реестр инвалидов, проживающих в жилых помещениях, нуждающихся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приспособлении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3A15DF" w:rsidTr="003A15DF">
        <w:trPr>
          <w:trHeight w:val="145"/>
        </w:trPr>
        <w:tc>
          <w:tcPr>
            <w:tcW w:w="14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 w:rsidP="003515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Составление графика обследования жилых помещений инвалидов и общего имущества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Июль – август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2018 года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обследования</w:t>
            </w:r>
          </w:p>
        </w:tc>
      </w:tr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 общего имущества в многоквартирных </w:t>
            </w:r>
            <w:r>
              <w:rPr>
                <w:rFonts w:ascii="Times New Roman CYR" w:hAnsi="Times New Roman CYR" w:cs="Times New Roman CYR"/>
              </w:rPr>
              <w:lastRenderedPageBreak/>
              <w:t>домах, в которых проживают инвалиды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Согласно графику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Акт обследования жилого помещения инвалида и </w:t>
            </w:r>
            <w:r>
              <w:rPr>
                <w:rFonts w:ascii="Times New Roman CYR" w:hAnsi="Times New Roman CYR" w:cs="Times New Roman CYR"/>
              </w:rPr>
              <w:lastRenderedPageBreak/>
              <w:t>общего имущества в многоквартирном доме, в котором проживает инвалид</w:t>
            </w:r>
          </w:p>
        </w:tc>
      </w:tr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Проверка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 (при необходимости)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мере необходимости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(в соответствии с Правилами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инвалида, утв. Министерством строительства и ЖКХ РФ)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                                 об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потребности инвалида и обеспечения условий их доступности для инвалида</w:t>
            </w:r>
          </w:p>
        </w:tc>
      </w:tr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</w:t>
            </w:r>
            <w:r>
              <w:rPr>
                <w:rFonts w:ascii="Times New Roman CYR" w:hAnsi="Times New Roman CYR" w:cs="Times New Roman CYR"/>
              </w:rPr>
              <w:lastRenderedPageBreak/>
              <w:t>инвалида и обеспечение условий их доступности для инвалида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позднее 10 дней, </w:t>
            </w:r>
          </w:p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даты обследования</w:t>
            </w:r>
            <w:proofErr w:type="gramEnd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заключения о возможност</w:t>
            </w:r>
            <w:proofErr w:type="gramStart"/>
            <w:r>
              <w:rPr>
                <w:rFonts w:ascii="Times New Roman CYR" w:hAnsi="Times New Roman CYR" w:cs="Times New Roman CYR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об отсутствии возможности) приспособления жилого помещения инвалида и </w:t>
            </w:r>
            <w:r>
              <w:rPr>
                <w:rFonts w:ascii="Times New Roman CYR" w:hAnsi="Times New Roman CYR" w:cs="Times New Roman CYR"/>
              </w:rPr>
              <w:lastRenderedPageBreak/>
              <w:t>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3A15DF" w:rsidTr="003A15DF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2.5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II полугодие 2018 года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3A15DF" w:rsidTr="003A15DF">
        <w:trPr>
          <w:trHeight w:val="727"/>
        </w:trPr>
        <w:tc>
          <w:tcPr>
            <w:tcW w:w="14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  <w:r>
              <w:rPr>
                <w:rFonts w:ascii="Times New Roman CYR" w:hAnsi="Times New Roman CYR" w:cs="Times New Roman CYR"/>
              </w:rPr>
              <w:tab/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           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3A15DF" w:rsidTr="003A15DF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                          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3A15DF" w:rsidTr="003A15DF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15DF" w:rsidRDefault="003A15D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0749BA" w:rsidRDefault="000749BA"/>
    <w:sectPr w:rsidR="000749BA" w:rsidSect="00FE0F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45"/>
    <w:rsid w:val="00004ADB"/>
    <w:rsid w:val="000749BA"/>
    <w:rsid w:val="00090A1E"/>
    <w:rsid w:val="001747D4"/>
    <w:rsid w:val="001E60F8"/>
    <w:rsid w:val="00227CA8"/>
    <w:rsid w:val="0026477F"/>
    <w:rsid w:val="0032247E"/>
    <w:rsid w:val="003A15DF"/>
    <w:rsid w:val="003F7309"/>
    <w:rsid w:val="00486852"/>
    <w:rsid w:val="00492F2C"/>
    <w:rsid w:val="005F3A55"/>
    <w:rsid w:val="005F556D"/>
    <w:rsid w:val="008367E9"/>
    <w:rsid w:val="0085339B"/>
    <w:rsid w:val="008677EA"/>
    <w:rsid w:val="008805CF"/>
    <w:rsid w:val="00892CD7"/>
    <w:rsid w:val="009877AD"/>
    <w:rsid w:val="00A364A9"/>
    <w:rsid w:val="00A945B6"/>
    <w:rsid w:val="00B32C83"/>
    <w:rsid w:val="00B70880"/>
    <w:rsid w:val="00BD658E"/>
    <w:rsid w:val="00CA0DD8"/>
    <w:rsid w:val="00D7749C"/>
    <w:rsid w:val="00DA12C8"/>
    <w:rsid w:val="00E00A45"/>
    <w:rsid w:val="00E23A9F"/>
    <w:rsid w:val="00EA20BB"/>
    <w:rsid w:val="00F03ECD"/>
    <w:rsid w:val="00FE0FB9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5D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A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3A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15DF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A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3A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3</cp:revision>
  <cp:lastPrinted>2018-08-02T09:49:00Z</cp:lastPrinted>
  <dcterms:created xsi:type="dcterms:W3CDTF">2018-08-02T06:46:00Z</dcterms:created>
  <dcterms:modified xsi:type="dcterms:W3CDTF">2018-08-02T09:49:00Z</dcterms:modified>
</cp:coreProperties>
</file>