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CB" w:rsidRDefault="00834DCB" w:rsidP="00834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Чуюнчинский сельсовет </w:t>
      </w:r>
    </w:p>
    <w:p w:rsidR="00834DCB" w:rsidRDefault="00834DCB" w:rsidP="00834D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834DCB" w:rsidRDefault="00834DCB" w:rsidP="00834DCB">
      <w:pPr>
        <w:jc w:val="center"/>
        <w:rPr>
          <w:sz w:val="28"/>
          <w:szCs w:val="28"/>
        </w:rPr>
      </w:pPr>
    </w:p>
    <w:p w:rsidR="0086550E" w:rsidRDefault="00834DCB" w:rsidP="00834D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550E" w:rsidRDefault="00834DCB" w:rsidP="00834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08 декабря 2016года </w:t>
      </w:r>
      <w:r w:rsidR="0086550E">
        <w:rPr>
          <w:sz w:val="28"/>
          <w:szCs w:val="28"/>
        </w:rPr>
        <w:t>№101/1</w:t>
      </w:r>
    </w:p>
    <w:p w:rsidR="0086550E" w:rsidRDefault="0086550E" w:rsidP="0086550E">
      <w:pPr>
        <w:rPr>
          <w:sz w:val="28"/>
          <w:szCs w:val="28"/>
        </w:rPr>
      </w:pPr>
    </w:p>
    <w:p w:rsidR="0086550E" w:rsidRDefault="0086550E" w:rsidP="00865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района, руководствуясь ст. 48 Федерального закона от 06.10.2003 № 131-ФЗ «Об общих принципах организации местного самоуправления в РФ»,</w:t>
      </w:r>
    </w:p>
    <w:p w:rsidR="0086550E" w:rsidRDefault="00834DCB" w:rsidP="00834DCB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86550E">
        <w:rPr>
          <w:sz w:val="28"/>
          <w:szCs w:val="28"/>
        </w:rPr>
        <w:t>:</w:t>
      </w:r>
    </w:p>
    <w:p w:rsidR="0086550E" w:rsidRDefault="0086550E" w:rsidP="00865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 (далее – Положение), утвержденное постановлением главы сельского поселения Чуюнчинский сельсовет муниципального района Давлекановский район от 28 июля 2015 №58 следующие изменения:</w:t>
      </w:r>
    </w:p>
    <w:p w:rsidR="0086550E" w:rsidRPr="00311F09" w:rsidRDefault="0086550E" w:rsidP="0086550E">
      <w:pPr>
        <w:ind w:firstLine="709"/>
        <w:jc w:val="both"/>
        <w:rPr>
          <w:sz w:val="28"/>
          <w:szCs w:val="28"/>
        </w:rPr>
      </w:pPr>
      <w:r w:rsidRPr="00311F09">
        <w:rPr>
          <w:sz w:val="28"/>
          <w:szCs w:val="28"/>
        </w:rPr>
        <w:t>1.1.ПУНКТ 1.2. Положения  изложить в следующей редакции:</w:t>
      </w:r>
    </w:p>
    <w:p w:rsidR="0086550E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является постоянно действующим органом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жилищного фонда, оценка которого в соответствии с Положением № 47 проводится комиссией, созданной органом исполнительной власти субъекта Российской Федерации.</w:t>
      </w:r>
    </w:p>
    <w:p w:rsidR="0086550E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86550E" w:rsidRPr="00311F09" w:rsidRDefault="0086550E" w:rsidP="0086550E">
      <w:pPr>
        <w:ind w:firstLine="709"/>
        <w:jc w:val="both"/>
        <w:rPr>
          <w:sz w:val="28"/>
          <w:szCs w:val="28"/>
        </w:rPr>
      </w:pPr>
      <w:r w:rsidRPr="00311F09">
        <w:rPr>
          <w:sz w:val="28"/>
          <w:szCs w:val="28"/>
        </w:rPr>
        <w:t>1.2.ПУНКТ 2.1. Положения изложить в следующей редакции:</w:t>
      </w:r>
    </w:p>
    <w:p w:rsidR="0086550E" w:rsidRDefault="0086550E" w:rsidP="008655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Положением № 47 требованиям и принимает решения в порядке, предусмотренном </w:t>
      </w:r>
      <w:hyperlink r:id="rId4" w:history="1">
        <w:r>
          <w:rPr>
            <w:rStyle w:val="a3"/>
            <w:sz w:val="28"/>
            <w:szCs w:val="28"/>
            <w:u w:val="none"/>
          </w:rPr>
          <w:t>п.</w:t>
        </w:r>
      </w:hyperlink>
      <w:r>
        <w:rPr>
          <w:sz w:val="28"/>
          <w:szCs w:val="28"/>
        </w:rPr>
        <w:t xml:space="preserve"> 2.7 настоящего Положения.</w:t>
      </w:r>
      <w:proofErr w:type="gramEnd"/>
    </w:p>
    <w:p w:rsidR="0086550E" w:rsidRDefault="0086550E" w:rsidP="00865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и принимает решение (в виде заключения), указанное в </w:t>
      </w:r>
      <w:hyperlink r:id="rId5" w:history="1">
        <w:r>
          <w:rPr>
            <w:rStyle w:val="a3"/>
            <w:sz w:val="28"/>
            <w:szCs w:val="28"/>
            <w:u w:val="none"/>
          </w:rPr>
          <w:t>п.</w:t>
        </w:r>
      </w:hyperlink>
      <w:r>
        <w:rPr>
          <w:sz w:val="28"/>
          <w:szCs w:val="28"/>
        </w:rPr>
        <w:t xml:space="preserve"> 2.7 настоящего Положения, либо решение о проведении дополнительного обследования оцениваемого помещения.</w:t>
      </w:r>
    </w:p>
    <w:p w:rsidR="0086550E" w:rsidRPr="00311F09" w:rsidRDefault="0086550E" w:rsidP="0086550E">
      <w:pPr>
        <w:ind w:firstLine="709"/>
        <w:jc w:val="both"/>
        <w:rPr>
          <w:sz w:val="28"/>
          <w:szCs w:val="28"/>
        </w:rPr>
      </w:pPr>
      <w:r w:rsidRPr="00311F09">
        <w:rPr>
          <w:sz w:val="28"/>
          <w:szCs w:val="28"/>
        </w:rPr>
        <w:lastRenderedPageBreak/>
        <w:t>1.3.ПУНКТ 2.5 Положения дополнить абзацем следующего содержания:</w:t>
      </w:r>
    </w:p>
    <w:p w:rsidR="0086550E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подлежит уведомлению о времени и месте заседания комиссии в письменной форме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5 дней до проведения заседания комиссии способом, позволяющим зафиксировать получение уведомления адресатом (заказным письмом с уведомлением о вручении, под расписку).</w:t>
      </w:r>
    </w:p>
    <w:p w:rsidR="0086550E" w:rsidRPr="00311F09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F09">
        <w:rPr>
          <w:sz w:val="28"/>
          <w:szCs w:val="28"/>
        </w:rPr>
        <w:t>1.4.ПУНКТ 2.7 Положения дополнить абзацем следующего содержания:</w:t>
      </w:r>
    </w:p>
    <w:p w:rsidR="0086550E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6550E" w:rsidRPr="00311F09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F09">
        <w:rPr>
          <w:sz w:val="28"/>
          <w:szCs w:val="28"/>
        </w:rPr>
        <w:t>1.5. ПУНКТ 2.11 Положения дополнить абзацем следующего содержания:</w:t>
      </w:r>
    </w:p>
    <w:p w:rsidR="0086550E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п. 2.7 настоящего Положения, направляется в 5-дневный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срок в органы прокуратуры для решения вопроса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принятии</w:t>
      </w:r>
      <w:proofErr w:type="gramEnd"/>
      <w:r>
        <w:rPr>
          <w:sz w:val="28"/>
          <w:szCs w:val="28"/>
        </w:rPr>
        <w:t xml:space="preserve"> мер, предусмотренных законодательством Российской Федерации.</w:t>
      </w:r>
    </w:p>
    <w:p w:rsidR="0086550E" w:rsidRDefault="0086550E" w:rsidP="0086550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В ПУНКТЕ 3.1. Положения абзац 3 исключить.</w:t>
      </w:r>
    </w:p>
    <w:p w:rsidR="0086550E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обнародованию в порядке, установленном действующим законодательством.</w:t>
      </w:r>
    </w:p>
    <w:p w:rsidR="0086550E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6550E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550E" w:rsidRDefault="0086550E" w:rsidP="008655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1F09" w:rsidRDefault="00311F09" w:rsidP="00311F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11F09" w:rsidRDefault="00311F09" w:rsidP="00311F09">
      <w:pPr>
        <w:jc w:val="right"/>
        <w:rPr>
          <w:sz w:val="28"/>
          <w:szCs w:val="28"/>
        </w:rPr>
      </w:pPr>
      <w:r>
        <w:rPr>
          <w:sz w:val="28"/>
          <w:szCs w:val="28"/>
        </w:rPr>
        <w:t>Чуюнчинский сельсовет</w:t>
      </w:r>
    </w:p>
    <w:p w:rsidR="00311F09" w:rsidRDefault="00311F09" w:rsidP="00311F0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11F09" w:rsidRDefault="00311F09" w:rsidP="00311F09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311F09" w:rsidRDefault="00311F09" w:rsidP="00311F0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6550E" w:rsidRDefault="00311F09" w:rsidP="00311F09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Р.А.Сафарянов</w:t>
      </w:r>
      <w:proofErr w:type="spellEnd"/>
      <w:r w:rsidR="0086550E">
        <w:rPr>
          <w:sz w:val="28"/>
        </w:rPr>
        <w:br/>
      </w:r>
    </w:p>
    <w:p w:rsidR="0086550E" w:rsidRDefault="0086550E" w:rsidP="0086550E">
      <w:pPr>
        <w:ind w:firstLine="709"/>
        <w:jc w:val="both"/>
        <w:rPr>
          <w:sz w:val="28"/>
          <w:szCs w:val="28"/>
        </w:rPr>
      </w:pPr>
    </w:p>
    <w:p w:rsidR="0086550E" w:rsidRDefault="0086550E" w:rsidP="0086550E">
      <w:pPr>
        <w:ind w:firstLine="709"/>
        <w:jc w:val="both"/>
        <w:rPr>
          <w:sz w:val="28"/>
          <w:szCs w:val="28"/>
        </w:rPr>
      </w:pPr>
    </w:p>
    <w:p w:rsidR="007D70B6" w:rsidRDefault="007D70B6"/>
    <w:sectPr w:rsidR="007D70B6" w:rsidSect="002E38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550E"/>
    <w:rsid w:val="000156EE"/>
    <w:rsid w:val="00270857"/>
    <w:rsid w:val="002B34A2"/>
    <w:rsid w:val="002E3847"/>
    <w:rsid w:val="00311F09"/>
    <w:rsid w:val="00717408"/>
    <w:rsid w:val="007D326C"/>
    <w:rsid w:val="007D70B6"/>
    <w:rsid w:val="00834DCB"/>
    <w:rsid w:val="0086550E"/>
    <w:rsid w:val="0098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B583AFEE9897C0F33E2BEFE09E60EB26BBE2AAA23E30469516CE9A3FB46A4C6333E1461460F023t5g2G" TargetMode="External"/><Relationship Id="rId4" Type="http://schemas.openxmlformats.org/officeDocument/2006/relationships/hyperlink" Target="consultantplus://offline/ref=82B583AFEE9897C0F33E2BEFE09E60EB26BBE2AAA23E30469516CE9A3FB46A4C6333E1461460F12Ct5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3582</Characters>
  <Application>Microsoft Office Word</Application>
  <DocSecurity>0</DocSecurity>
  <Lines>29</Lines>
  <Paragraphs>8</Paragraphs>
  <ScaleCrop>false</ScaleCrop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9</cp:revision>
  <dcterms:created xsi:type="dcterms:W3CDTF">2017-01-10T12:24:00Z</dcterms:created>
  <dcterms:modified xsi:type="dcterms:W3CDTF">2017-01-11T06:17:00Z</dcterms:modified>
</cp:coreProperties>
</file>