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871ED">
        <w:rPr>
          <w:rFonts w:ascii="Times New Roman" w:hAnsi="Times New Roman" w:cs="Times New Roman"/>
          <w:b/>
          <w:sz w:val="32"/>
          <w:szCs w:val="32"/>
        </w:rPr>
        <w:t>МЕЖРАЙОННАЯ</w:t>
      </w:r>
      <w:proofErr w:type="gramEnd"/>
      <w:r w:rsidRPr="005871ED">
        <w:rPr>
          <w:rFonts w:ascii="Times New Roman" w:hAnsi="Times New Roman" w:cs="Times New Roman"/>
          <w:b/>
          <w:sz w:val="32"/>
          <w:szCs w:val="32"/>
        </w:rPr>
        <w:t xml:space="preserve"> ИФНС РОССИИ №31 ПО РЕСПУБЛИКИ БАШКОРТОСТАН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ПОДАТЬ ЗАЯВЛЕНИЕ О ЗАЧЕТЕ СРЕДСТВ  В  СЧЕТ БУДУЩИХ ПЛАТЕЖЕЙ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 xml:space="preserve">Подать заявление о зачете средств  </w:t>
      </w:r>
      <w:proofErr w:type="spellStart"/>
      <w:r w:rsidRPr="005871ED">
        <w:rPr>
          <w:rFonts w:ascii="Times New Roman" w:hAnsi="Times New Roman" w:cs="Times New Roman"/>
          <w:b/>
          <w:sz w:val="32"/>
          <w:szCs w:val="32"/>
        </w:rPr>
        <w:t>всчет</w:t>
      </w:r>
      <w:proofErr w:type="spellEnd"/>
      <w:r w:rsidRPr="005871ED">
        <w:rPr>
          <w:rFonts w:ascii="Times New Roman" w:hAnsi="Times New Roman" w:cs="Times New Roman"/>
          <w:b/>
          <w:sz w:val="32"/>
          <w:szCs w:val="32"/>
        </w:rPr>
        <w:t xml:space="preserve"> будущих платеже</w:t>
      </w:r>
      <w:proofErr w:type="gramStart"/>
      <w:r w:rsidRPr="005871ED">
        <w:rPr>
          <w:rFonts w:ascii="Times New Roman" w:hAnsi="Times New Roman" w:cs="Times New Roman"/>
          <w:b/>
          <w:sz w:val="32"/>
          <w:szCs w:val="32"/>
        </w:rPr>
        <w:t>й(</w:t>
      </w:r>
      <w:proofErr w:type="gramEnd"/>
      <w:r w:rsidRPr="005871ED">
        <w:rPr>
          <w:rFonts w:ascii="Times New Roman" w:hAnsi="Times New Roman" w:cs="Times New Roman"/>
          <w:b/>
          <w:sz w:val="32"/>
          <w:szCs w:val="32"/>
        </w:rPr>
        <w:t>код налогового документа КНД 1150057) можно в личных кабинетах для индивидуальных предпринимателей (ЛК ИП) и юридических лиц (ЛК ЮЛ)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Чтобы заполнить заявление, в ЛК ИП необходимо выбрать раздел «Жизненные ситуации», затем перейти в раздел «распорядиться переплатой ЕНС» и выбрать заявление.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Другой способ – на главной странице в ЛК ИП перейти в меню, нажать кнопку «Все сервисы» и в блоке «Единый налоговый счет выбрать заявление.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Для пользователей ЛК ЮЛ также предусмотрены два способа:</w:t>
      </w:r>
    </w:p>
    <w:p w:rsidR="0066511F" w:rsidRPr="005871ED" w:rsidRDefault="0066511F">
      <w:pPr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-выбрать в меню п</w:t>
      </w:r>
      <w:r w:rsidR="005871ED">
        <w:rPr>
          <w:rFonts w:ascii="Times New Roman" w:hAnsi="Times New Roman" w:cs="Times New Roman"/>
          <w:b/>
          <w:sz w:val="32"/>
          <w:szCs w:val="32"/>
        </w:rPr>
        <w:t>у</w:t>
      </w:r>
      <w:r w:rsidRPr="005871ED">
        <w:rPr>
          <w:rFonts w:ascii="Times New Roman" w:hAnsi="Times New Roman" w:cs="Times New Roman"/>
          <w:b/>
          <w:sz w:val="32"/>
          <w:szCs w:val="32"/>
        </w:rPr>
        <w:t>нкт «Заявления. Запросы», затем в раздел «ЕНС» выбрать заявление</w:t>
      </w:r>
    </w:p>
    <w:p w:rsidR="005871ED" w:rsidRPr="005871ED" w:rsidRDefault="005871ED">
      <w:pPr>
        <w:rPr>
          <w:rFonts w:ascii="Times New Roman" w:hAnsi="Times New Roman" w:cs="Times New Roman"/>
          <w:b/>
          <w:sz w:val="32"/>
          <w:szCs w:val="32"/>
        </w:rPr>
      </w:pPr>
      <w:r w:rsidRPr="005871ED">
        <w:rPr>
          <w:rFonts w:ascii="Times New Roman" w:hAnsi="Times New Roman" w:cs="Times New Roman"/>
          <w:b/>
          <w:sz w:val="32"/>
          <w:szCs w:val="32"/>
        </w:rPr>
        <w:t>- на главной странице ЛК ЮЛ в блоке «Заявления.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71ED">
        <w:rPr>
          <w:rFonts w:ascii="Times New Roman" w:hAnsi="Times New Roman" w:cs="Times New Roman"/>
          <w:b/>
          <w:sz w:val="32"/>
          <w:szCs w:val="32"/>
        </w:rPr>
        <w:t>Запросы» перейти в раздел «ЕНС» и заполнить заявление</w:t>
      </w:r>
    </w:p>
    <w:p w:rsidR="0066511F" w:rsidRPr="005871ED" w:rsidRDefault="0066511F">
      <w:pPr>
        <w:rPr>
          <w:sz w:val="32"/>
          <w:szCs w:val="32"/>
        </w:rPr>
      </w:pPr>
    </w:p>
    <w:sectPr w:rsidR="0066511F" w:rsidRPr="0058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66511F"/>
    <w:rsid w:val="005871ED"/>
    <w:rsid w:val="0066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2023-03-29T11:26:00Z</dcterms:created>
  <dcterms:modified xsi:type="dcterms:W3CDTF">2023-03-29T11:38:00Z</dcterms:modified>
</cp:coreProperties>
</file>