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E8" w:rsidRDefault="00B23DE8" w:rsidP="00B23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CB6617" w:rsidRDefault="00CB6617" w:rsidP="00CB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CB6617" w:rsidRDefault="00CB6617" w:rsidP="00CB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17" w:rsidRDefault="00CB6617" w:rsidP="00CB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17" w:rsidRDefault="00CB6617" w:rsidP="00CB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23DE8" w:rsidRDefault="00B23DE8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DE8" w:rsidRDefault="00B23DE8" w:rsidP="00B23DE8">
      <w:pPr>
        <w:pStyle w:val="Standard"/>
        <w:jc w:val="center"/>
      </w:pPr>
      <w:r>
        <w:rPr>
          <w:rFonts w:eastAsia="Times New Roman"/>
          <w:sz w:val="28"/>
          <w:szCs w:val="28"/>
        </w:rPr>
        <w:tab/>
      </w:r>
      <w:r>
        <w:rPr>
          <w:b/>
          <w:sz w:val="28"/>
          <w:szCs w:val="28"/>
        </w:rPr>
        <w:t>Об утверждении   инвестиционной программы  «Комплексное  развитие систем водоснабжения и водоотведения городского поселения город Давлеканово муниципального района Давлекановский район Республики Башкортостан на 2023 – 2024 годы»</w:t>
      </w:r>
    </w:p>
    <w:p w:rsidR="00B23DE8" w:rsidRDefault="00B23DE8" w:rsidP="00B23DE8">
      <w:pPr>
        <w:pStyle w:val="Standard"/>
        <w:jc w:val="center"/>
        <w:rPr>
          <w:sz w:val="28"/>
          <w:szCs w:val="28"/>
        </w:rPr>
      </w:pPr>
    </w:p>
    <w:p w:rsidR="00B23DE8" w:rsidRDefault="00B23DE8" w:rsidP="00B23DE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23DE8" w:rsidRDefault="00B23DE8" w:rsidP="00B23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7 декабря 2011года  №416-ФЗ «О водоснабжении и водоотведении», постановлением Правительства Российской Федерации от 29 июля 2013года №641 «Об инвестиционных и производственных  программах организаций, осуществляющих деятельность в сфере водоснабжения и водоотведения»,</w:t>
      </w:r>
      <w:r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Правительства Российской Федерации </w:t>
      </w:r>
      <w:hyperlink r:id="rId8" w:tgtFrame="contents" w:history="1">
        <w:r w:rsidRPr="00B23D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 17ноября 2017 года   № 1390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город Давлеканово муниципального района Давлекановский район Республики Башкортостан </w:t>
      </w:r>
      <w:r w:rsidR="00CB661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</w:t>
      </w:r>
    </w:p>
    <w:p w:rsidR="00B23DE8" w:rsidRDefault="00B23DE8" w:rsidP="00B23DE8">
      <w:pPr>
        <w:pStyle w:val="a4"/>
        <w:numPr>
          <w:ilvl w:val="0"/>
          <w:numId w:val="36"/>
        </w:numPr>
        <w:spacing w:after="0" w:line="25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инвестиционную программу Давлекановского Муниципального Унитарного Предприятия  «ГорКомСервис»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Комплексное  р</w:t>
      </w:r>
      <w:r>
        <w:rPr>
          <w:rFonts w:ascii="Times New Roman" w:hAnsi="Times New Roman" w:cs="Times New Roman"/>
          <w:bCs/>
          <w:vanish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азвитие систем водоснабжения и водоотведения городского поселения город Давлеканово муниципального района Давлекановский район Республики Башкортостан  на 2023– 2024 годы».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DE8" w:rsidRDefault="00B23DE8" w:rsidP="00B23DE8">
      <w:pPr>
        <w:pStyle w:val="ConsPlusNormal"/>
        <w:widowControl w:val="0"/>
        <w:numPr>
          <w:ilvl w:val="0"/>
          <w:numId w:val="36"/>
        </w:numPr>
        <w:suppressAutoHyphens/>
        <w:autoSpaceDE/>
        <w:adjustRightInd/>
        <w:spacing w:line="256" w:lineRule="auto"/>
        <w:ind w:left="0" w:firstLine="284"/>
        <w:jc w:val="both"/>
        <w:rPr>
          <w:rFonts w:cs="Times New Roman"/>
          <w:sz w:val="22"/>
          <w:szCs w:val="24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поселения город Давлеканово муниципального района Давлекановский район Республики Башкортостан Биктимирова Д.Ю.</w:t>
      </w:r>
    </w:p>
    <w:p w:rsidR="00B23DE8" w:rsidRDefault="00B23DE8" w:rsidP="00B23DE8">
      <w:pPr>
        <w:pStyle w:val="a4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B23DE8" w:rsidRDefault="00B23DE8" w:rsidP="00B23D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DE8" w:rsidRDefault="00B23DE8" w:rsidP="00B23DE8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23DE8" w:rsidRDefault="00B23DE8" w:rsidP="00B23DE8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В.В.Гапоненко</w:t>
      </w:r>
    </w:p>
    <w:p w:rsidR="00B23DE8" w:rsidRDefault="00B23DE8" w:rsidP="00B23DE8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23DE8" w:rsidRDefault="00B23DE8" w:rsidP="00B23D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DE8" w:rsidRDefault="00B23DE8" w:rsidP="00B23D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DE8" w:rsidRDefault="00B23DE8" w:rsidP="00B23D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DE8" w:rsidRDefault="00B23DE8" w:rsidP="00B23D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DE8" w:rsidRDefault="00B23DE8" w:rsidP="00B23D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DE8" w:rsidRDefault="00B23DE8" w:rsidP="00B23D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DE8" w:rsidRDefault="00B23DE8" w:rsidP="00B23D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DE8" w:rsidRDefault="00B23DE8" w:rsidP="00B23D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Приложение</w:t>
      </w:r>
    </w:p>
    <w:p w:rsidR="00B23DE8" w:rsidRDefault="00B23DE8" w:rsidP="00B23D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3DE8" w:rsidRDefault="00B23DE8" w:rsidP="00B23D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город Давлеканово</w:t>
      </w:r>
    </w:p>
    <w:p w:rsidR="00B23DE8" w:rsidRDefault="00B23DE8" w:rsidP="00B23D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B23DE8" w:rsidRDefault="00B23DE8" w:rsidP="00B23D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B23DE8" w:rsidRDefault="00B23DE8" w:rsidP="00B23DE8">
      <w:p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«____» __________ 2023 г. №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B23DE8" w:rsidRDefault="00B23DE8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DE8" w:rsidRDefault="00B23DE8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DE8" w:rsidRDefault="00B23DE8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DE8" w:rsidRDefault="00B23DE8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7B" w:rsidRDefault="00BD6A7B" w:rsidP="00BD6A7B">
      <w:pPr>
        <w:rPr>
          <w:rFonts w:ascii="Times New Roman" w:hAnsi="Times New Roman" w:cs="Times New Roman"/>
          <w:sz w:val="24"/>
          <w:szCs w:val="24"/>
        </w:rPr>
      </w:pPr>
    </w:p>
    <w:p w:rsidR="00BD6A7B" w:rsidRPr="00F1089D" w:rsidRDefault="00BD6A7B" w:rsidP="00BD6A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ИНВЕСТИЦИОННАЯ  ПРОГРАММА</w:t>
      </w:r>
    </w:p>
    <w:p w:rsidR="00BD6A7B" w:rsidRPr="00F76F3E" w:rsidRDefault="00BD6A7B" w:rsidP="00BD6A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F1089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76F3E">
        <w:rPr>
          <w:rFonts w:ascii="Times New Roman" w:hAnsi="Times New Roman" w:cs="Times New Roman"/>
          <w:b/>
          <w:bCs/>
          <w:sz w:val="28"/>
          <w:szCs w:val="28"/>
        </w:rPr>
        <w:t>Комплексное  р</w:t>
      </w:r>
      <w:r w:rsidRPr="00F76F3E">
        <w:rPr>
          <w:rFonts w:ascii="Times New Roman" w:hAnsi="Times New Roman" w:cs="Times New Roman"/>
          <w:b/>
          <w:bCs/>
          <w:vanish/>
          <w:sz w:val="28"/>
          <w:szCs w:val="28"/>
        </w:rPr>
        <w:t>р</w:t>
      </w:r>
      <w:r w:rsidRPr="00F76F3E">
        <w:rPr>
          <w:rFonts w:ascii="Times New Roman" w:hAnsi="Times New Roman" w:cs="Times New Roman"/>
          <w:b/>
          <w:bCs/>
          <w:sz w:val="28"/>
          <w:szCs w:val="28"/>
        </w:rPr>
        <w:t xml:space="preserve">азвитие систем водоснабжения и водоотведения городского поселения город Давлеканово муниципального района Давлекановский район </w:t>
      </w:r>
      <w:r w:rsidR="00217F61" w:rsidRPr="00F76F3E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 на 2023</w:t>
      </w:r>
      <w:r w:rsidRPr="00F76F3E">
        <w:rPr>
          <w:rFonts w:ascii="Times New Roman" w:hAnsi="Times New Roman" w:cs="Times New Roman"/>
          <w:b/>
          <w:bCs/>
          <w:sz w:val="28"/>
          <w:szCs w:val="28"/>
        </w:rPr>
        <w:t>– 202</w:t>
      </w:r>
      <w:r w:rsidR="00217F61" w:rsidRPr="00F76F3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76F3E">
        <w:rPr>
          <w:rFonts w:ascii="Times New Roman" w:hAnsi="Times New Roman" w:cs="Times New Roman"/>
          <w:b/>
          <w:bCs/>
          <w:sz w:val="28"/>
          <w:szCs w:val="28"/>
        </w:rPr>
        <w:t xml:space="preserve"> годы»   </w:t>
      </w:r>
    </w:p>
    <w:p w:rsidR="00BD6A7B" w:rsidRPr="00F1089D" w:rsidRDefault="005A616D" w:rsidP="00BD6A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BD6A7B" w:rsidRPr="000D07BF" w:rsidRDefault="00BD6A7B" w:rsidP="00BD6A7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7B" w:rsidRDefault="00BD6A7B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7B" w:rsidRDefault="00BD6A7B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7B" w:rsidRDefault="00BD6A7B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7B" w:rsidRDefault="00BD6A7B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7B" w:rsidRDefault="00BD6A7B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7B" w:rsidRDefault="00BD6A7B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7B" w:rsidRDefault="00BD6A7B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7B" w:rsidRDefault="00BD6A7B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7B" w:rsidRDefault="00BD6A7B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7B" w:rsidRDefault="00BD6A7B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7B" w:rsidRDefault="00BD6A7B" w:rsidP="00BD6A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7B" w:rsidRDefault="00BD6A7B" w:rsidP="00BD6A7B">
      <w:pPr>
        <w:rPr>
          <w:lang w:eastAsia="ru-RU"/>
        </w:rPr>
      </w:pPr>
    </w:p>
    <w:p w:rsidR="00BD6A7B" w:rsidRDefault="00BD6A7B" w:rsidP="00BD6A7B">
      <w:pPr>
        <w:rPr>
          <w:lang w:eastAsia="ru-RU"/>
        </w:rPr>
      </w:pPr>
    </w:p>
    <w:p w:rsidR="00BD6A7B" w:rsidRDefault="00BD6A7B" w:rsidP="00BD6A7B">
      <w:pPr>
        <w:rPr>
          <w:lang w:eastAsia="ru-RU"/>
        </w:rPr>
      </w:pPr>
    </w:p>
    <w:p w:rsidR="00BD6A7B" w:rsidRDefault="00BD6A7B" w:rsidP="00BD6A7B">
      <w:pPr>
        <w:rPr>
          <w:lang w:eastAsia="ru-RU"/>
        </w:rPr>
      </w:pPr>
    </w:p>
    <w:p w:rsidR="00C90963" w:rsidRDefault="00C90963" w:rsidP="00C90963">
      <w:pPr>
        <w:rPr>
          <w:rFonts w:ascii="Times New Roman" w:hAnsi="Times New Roman" w:cs="Times New Roman"/>
          <w:sz w:val="24"/>
          <w:szCs w:val="24"/>
        </w:rPr>
      </w:pPr>
    </w:p>
    <w:p w:rsidR="00932C95" w:rsidRDefault="00932C95" w:rsidP="00C90963">
      <w:pPr>
        <w:rPr>
          <w:rFonts w:ascii="Times New Roman" w:hAnsi="Times New Roman" w:cs="Times New Roman"/>
          <w:sz w:val="24"/>
          <w:szCs w:val="24"/>
        </w:rPr>
      </w:pPr>
    </w:p>
    <w:p w:rsidR="00B57803" w:rsidRDefault="00B57803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DE8" w:rsidRDefault="0076304E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7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E57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616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23DE8" w:rsidRDefault="00B23DE8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63" w:rsidRPr="00BD6A7B" w:rsidRDefault="0076304E" w:rsidP="00BD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B2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D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C90963" w:rsidRDefault="00C90963" w:rsidP="00C90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7D" w:rsidRPr="009A557D" w:rsidRDefault="009A557D" w:rsidP="009A557D">
      <w:pPr>
        <w:pStyle w:val="5"/>
        <w:ind w:left="-98" w:right="-196"/>
        <w:jc w:val="center"/>
        <w:rPr>
          <w:sz w:val="28"/>
          <w:szCs w:val="28"/>
        </w:rPr>
      </w:pPr>
      <w:r w:rsidRPr="009A557D">
        <w:rPr>
          <w:i w:val="0"/>
          <w:iCs w:val="0"/>
          <w:sz w:val="28"/>
          <w:szCs w:val="28"/>
        </w:rPr>
        <w:t>СОДЕРЖАНИЕ</w:t>
      </w:r>
    </w:p>
    <w:p w:rsidR="009A557D" w:rsidRDefault="009A557D" w:rsidP="007F34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2845" w:rsidRPr="009A557D" w:rsidRDefault="00CF2845" w:rsidP="007F34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1DB2" w:rsidRPr="00FC734D" w:rsidRDefault="00611DB2" w:rsidP="007F34ED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>Паспорт……………</w:t>
      </w:r>
      <w:r w:rsidR="007822D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B5ADD">
        <w:rPr>
          <w:rFonts w:ascii="Times New Roman" w:hAnsi="Times New Roman" w:cs="Times New Roman"/>
          <w:sz w:val="24"/>
          <w:szCs w:val="24"/>
        </w:rPr>
        <w:t xml:space="preserve">…………3   </w:t>
      </w:r>
    </w:p>
    <w:p w:rsidR="00611DB2" w:rsidRPr="00FC734D" w:rsidRDefault="00EB5ADD" w:rsidP="007F34ED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</w:t>
      </w:r>
      <w:r w:rsidR="00611DB2" w:rsidRPr="00FC734D">
        <w:rPr>
          <w:rFonts w:ascii="Times New Roman" w:hAnsi="Times New Roman" w:cs="Times New Roman"/>
          <w:sz w:val="24"/>
          <w:szCs w:val="24"/>
        </w:rPr>
        <w:t>характеристика ДМУП «</w:t>
      </w:r>
      <w:r w:rsidR="007822DB">
        <w:rPr>
          <w:rFonts w:ascii="Times New Roman" w:hAnsi="Times New Roman" w:cs="Times New Roman"/>
          <w:sz w:val="24"/>
          <w:szCs w:val="24"/>
        </w:rPr>
        <w:t>ГорКомСервис»……………………</w:t>
      </w:r>
      <w:r w:rsidR="005315A8">
        <w:rPr>
          <w:rFonts w:ascii="Times New Roman" w:hAnsi="Times New Roman" w:cs="Times New Roman"/>
          <w:sz w:val="24"/>
          <w:szCs w:val="24"/>
        </w:rPr>
        <w:t>…...</w:t>
      </w:r>
      <w:r w:rsidR="007822DB">
        <w:rPr>
          <w:rFonts w:ascii="Times New Roman" w:hAnsi="Times New Roman" w:cs="Times New Roman"/>
          <w:sz w:val="24"/>
          <w:szCs w:val="24"/>
        </w:rPr>
        <w:t>…</w:t>
      </w:r>
      <w:r w:rsidR="005315A8">
        <w:rPr>
          <w:rFonts w:ascii="Times New Roman" w:hAnsi="Times New Roman" w:cs="Times New Roman"/>
          <w:sz w:val="24"/>
          <w:szCs w:val="24"/>
        </w:rPr>
        <w:t>..</w:t>
      </w:r>
      <w:r w:rsidR="00845E5A">
        <w:rPr>
          <w:rFonts w:ascii="Times New Roman" w:hAnsi="Times New Roman" w:cs="Times New Roman"/>
          <w:sz w:val="24"/>
          <w:szCs w:val="24"/>
        </w:rPr>
        <w:t>…</w:t>
      </w:r>
      <w:r w:rsidR="007822DB">
        <w:rPr>
          <w:rFonts w:ascii="Times New Roman" w:hAnsi="Times New Roman" w:cs="Times New Roman"/>
          <w:sz w:val="24"/>
          <w:szCs w:val="24"/>
        </w:rPr>
        <w:t>..</w:t>
      </w:r>
      <w:r w:rsidR="00611DB2" w:rsidRPr="00FC734D">
        <w:rPr>
          <w:rFonts w:ascii="Times New Roman" w:hAnsi="Times New Roman" w:cs="Times New Roman"/>
          <w:sz w:val="24"/>
          <w:szCs w:val="24"/>
        </w:rPr>
        <w:t>.4</w:t>
      </w:r>
    </w:p>
    <w:p w:rsidR="00C90963" w:rsidRPr="00FC734D" w:rsidRDefault="00443A94" w:rsidP="007F34ED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 xml:space="preserve">Показатели надежности, качества, энергетической эффективности объектов </w:t>
      </w:r>
    </w:p>
    <w:p w:rsidR="00CF2845" w:rsidRDefault="00FA0FED" w:rsidP="005315A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A94" w:rsidRPr="00FC734D">
        <w:rPr>
          <w:rFonts w:ascii="Times New Roman" w:hAnsi="Times New Roman" w:cs="Times New Roman"/>
          <w:sz w:val="24"/>
          <w:szCs w:val="24"/>
        </w:rPr>
        <w:t>централизованного водоснаб</w:t>
      </w:r>
      <w:r w:rsidR="007822DB">
        <w:rPr>
          <w:rFonts w:ascii="Times New Roman" w:hAnsi="Times New Roman" w:cs="Times New Roman"/>
          <w:sz w:val="24"/>
          <w:szCs w:val="24"/>
        </w:rPr>
        <w:t>жения и (или) водоотведения…………</w:t>
      </w:r>
      <w:r w:rsidR="005315A8">
        <w:rPr>
          <w:rFonts w:ascii="Times New Roman" w:hAnsi="Times New Roman" w:cs="Times New Roman"/>
          <w:sz w:val="24"/>
          <w:szCs w:val="24"/>
        </w:rPr>
        <w:t>……</w:t>
      </w:r>
      <w:r w:rsidR="00B22DE6">
        <w:rPr>
          <w:rFonts w:ascii="Times New Roman" w:hAnsi="Times New Roman" w:cs="Times New Roman"/>
          <w:sz w:val="24"/>
          <w:szCs w:val="24"/>
        </w:rPr>
        <w:t>,..........</w:t>
      </w:r>
      <w:r w:rsidR="007822DB">
        <w:rPr>
          <w:rFonts w:ascii="Times New Roman" w:hAnsi="Times New Roman" w:cs="Times New Roman"/>
          <w:sz w:val="24"/>
          <w:szCs w:val="24"/>
        </w:rPr>
        <w:t>….</w:t>
      </w:r>
      <w:r w:rsidR="00845E5A">
        <w:rPr>
          <w:rFonts w:ascii="Times New Roman" w:hAnsi="Times New Roman" w:cs="Times New Roman"/>
          <w:sz w:val="24"/>
          <w:szCs w:val="24"/>
        </w:rPr>
        <w:t>..</w:t>
      </w:r>
      <w:r w:rsidR="005315A8">
        <w:rPr>
          <w:rFonts w:ascii="Times New Roman" w:hAnsi="Times New Roman" w:cs="Times New Roman"/>
          <w:sz w:val="24"/>
          <w:szCs w:val="24"/>
        </w:rPr>
        <w:t>.</w:t>
      </w:r>
      <w:r w:rsidR="0008391C">
        <w:rPr>
          <w:rFonts w:ascii="Times New Roman" w:hAnsi="Times New Roman" w:cs="Times New Roman"/>
          <w:sz w:val="24"/>
          <w:szCs w:val="24"/>
        </w:rPr>
        <w:t>...</w:t>
      </w:r>
      <w:r w:rsidR="000B382B">
        <w:rPr>
          <w:rFonts w:ascii="Times New Roman" w:hAnsi="Times New Roman" w:cs="Times New Roman"/>
          <w:sz w:val="24"/>
          <w:szCs w:val="24"/>
        </w:rPr>
        <w:t>9</w:t>
      </w:r>
    </w:p>
    <w:p w:rsidR="00D326FF" w:rsidRPr="00FC734D" w:rsidRDefault="00D326FF" w:rsidP="005315A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3A94" w:rsidRDefault="00FC734D" w:rsidP="00531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A557D" w:rsidRPr="00FC734D">
        <w:rPr>
          <w:rFonts w:ascii="Times New Roman" w:hAnsi="Times New Roman" w:cs="Times New Roman"/>
          <w:sz w:val="24"/>
          <w:szCs w:val="24"/>
        </w:rPr>
        <w:t xml:space="preserve">. </w:t>
      </w:r>
      <w:r w:rsidR="00443A94" w:rsidRPr="00FC734D">
        <w:rPr>
          <w:rFonts w:ascii="Times New Roman" w:hAnsi="Times New Roman" w:cs="Times New Roman"/>
          <w:sz w:val="24"/>
          <w:szCs w:val="24"/>
        </w:rPr>
        <w:t>Источники финансирования инвестиционной программы</w:t>
      </w:r>
      <w:r w:rsidR="007F34ED" w:rsidRPr="00FC734D">
        <w:rPr>
          <w:rFonts w:ascii="Times New Roman" w:hAnsi="Times New Roman" w:cs="Times New Roman"/>
          <w:sz w:val="24"/>
          <w:szCs w:val="24"/>
        </w:rPr>
        <w:t>……</w:t>
      </w:r>
      <w:r w:rsidR="005315A8">
        <w:rPr>
          <w:rFonts w:ascii="Times New Roman" w:hAnsi="Times New Roman" w:cs="Times New Roman"/>
          <w:sz w:val="24"/>
          <w:szCs w:val="24"/>
        </w:rPr>
        <w:t>……..</w:t>
      </w:r>
      <w:r w:rsidR="007F34ED" w:rsidRPr="00FC734D">
        <w:rPr>
          <w:rFonts w:ascii="Times New Roman" w:hAnsi="Times New Roman" w:cs="Times New Roman"/>
          <w:sz w:val="24"/>
          <w:szCs w:val="24"/>
        </w:rPr>
        <w:t>…</w:t>
      </w:r>
      <w:r w:rsidR="007822DB">
        <w:rPr>
          <w:rFonts w:ascii="Times New Roman" w:hAnsi="Times New Roman" w:cs="Times New Roman"/>
          <w:sz w:val="24"/>
          <w:szCs w:val="24"/>
        </w:rPr>
        <w:t>…</w:t>
      </w:r>
      <w:r w:rsidR="005315A8">
        <w:rPr>
          <w:rFonts w:ascii="Times New Roman" w:hAnsi="Times New Roman" w:cs="Times New Roman"/>
          <w:sz w:val="24"/>
          <w:szCs w:val="24"/>
        </w:rPr>
        <w:t>.</w:t>
      </w:r>
      <w:r w:rsidR="007822DB">
        <w:rPr>
          <w:rFonts w:ascii="Times New Roman" w:hAnsi="Times New Roman" w:cs="Times New Roman"/>
          <w:sz w:val="24"/>
          <w:szCs w:val="24"/>
        </w:rPr>
        <w:t>…...</w:t>
      </w:r>
      <w:r w:rsidR="007F34ED" w:rsidRPr="00FC734D">
        <w:rPr>
          <w:rFonts w:ascii="Times New Roman" w:hAnsi="Times New Roman" w:cs="Times New Roman"/>
          <w:sz w:val="24"/>
          <w:szCs w:val="24"/>
        </w:rPr>
        <w:t>.</w:t>
      </w:r>
      <w:r w:rsidR="00FA0FED">
        <w:rPr>
          <w:rFonts w:ascii="Times New Roman" w:hAnsi="Times New Roman" w:cs="Times New Roman"/>
          <w:sz w:val="24"/>
          <w:szCs w:val="24"/>
        </w:rPr>
        <w:t>.</w:t>
      </w:r>
      <w:r w:rsidR="00845E5A">
        <w:rPr>
          <w:rFonts w:ascii="Times New Roman" w:hAnsi="Times New Roman" w:cs="Times New Roman"/>
          <w:sz w:val="24"/>
          <w:szCs w:val="24"/>
        </w:rPr>
        <w:t>.</w:t>
      </w:r>
      <w:r w:rsidR="00B22DE6">
        <w:rPr>
          <w:rFonts w:ascii="Times New Roman" w:hAnsi="Times New Roman" w:cs="Times New Roman"/>
          <w:sz w:val="24"/>
          <w:szCs w:val="24"/>
        </w:rPr>
        <w:t>.....</w:t>
      </w:r>
      <w:r w:rsidR="00BC3A22" w:rsidRPr="00FC734D">
        <w:rPr>
          <w:rFonts w:ascii="Times New Roman" w:hAnsi="Times New Roman" w:cs="Times New Roman"/>
          <w:sz w:val="24"/>
          <w:szCs w:val="24"/>
        </w:rPr>
        <w:t>.</w:t>
      </w:r>
      <w:r w:rsidR="00CF2845" w:rsidRPr="00FC734D">
        <w:rPr>
          <w:rFonts w:ascii="Times New Roman" w:hAnsi="Times New Roman" w:cs="Times New Roman"/>
          <w:sz w:val="24"/>
          <w:szCs w:val="24"/>
        </w:rPr>
        <w:t>.</w:t>
      </w:r>
      <w:r w:rsidR="00932C95">
        <w:rPr>
          <w:rFonts w:ascii="Times New Roman" w:hAnsi="Times New Roman" w:cs="Times New Roman"/>
          <w:sz w:val="24"/>
          <w:szCs w:val="24"/>
        </w:rPr>
        <w:t>1</w:t>
      </w:r>
      <w:r w:rsidR="00E158E6">
        <w:rPr>
          <w:rFonts w:ascii="Times New Roman" w:hAnsi="Times New Roman" w:cs="Times New Roman"/>
          <w:sz w:val="24"/>
          <w:szCs w:val="24"/>
        </w:rPr>
        <w:t>1</w:t>
      </w:r>
    </w:p>
    <w:p w:rsidR="00D326FF" w:rsidRPr="00FC734D" w:rsidRDefault="00D326FF" w:rsidP="00531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963" w:rsidRPr="00FC734D" w:rsidRDefault="00FC734D" w:rsidP="0053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7F34ED" w:rsidRPr="00FC734D">
        <w:rPr>
          <w:rFonts w:ascii="Times New Roman" w:hAnsi="Times New Roman" w:cs="Times New Roman"/>
          <w:sz w:val="24"/>
          <w:szCs w:val="24"/>
        </w:rPr>
        <w:t>.Плановый процент износа объектов централизованных систем водоснабжения</w:t>
      </w:r>
    </w:p>
    <w:p w:rsidR="007F34ED" w:rsidRPr="00FC734D" w:rsidRDefault="00611DB2" w:rsidP="007F34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 xml:space="preserve"> и </w:t>
      </w:r>
      <w:r w:rsidR="007F34ED" w:rsidRPr="00FC734D">
        <w:rPr>
          <w:rFonts w:ascii="Times New Roman" w:hAnsi="Times New Roman" w:cs="Times New Roman"/>
          <w:sz w:val="24"/>
          <w:szCs w:val="24"/>
        </w:rPr>
        <w:t>водоотведения…………………………………</w:t>
      </w:r>
      <w:r w:rsidR="00EB5ADD">
        <w:rPr>
          <w:rFonts w:ascii="Times New Roman" w:hAnsi="Times New Roman" w:cs="Times New Roman"/>
          <w:sz w:val="24"/>
          <w:szCs w:val="24"/>
        </w:rPr>
        <w:t>…</w:t>
      </w:r>
      <w:r w:rsidR="007822DB">
        <w:rPr>
          <w:rFonts w:ascii="Times New Roman" w:hAnsi="Times New Roman" w:cs="Times New Roman"/>
          <w:sz w:val="24"/>
          <w:szCs w:val="24"/>
        </w:rPr>
        <w:t>…</w:t>
      </w:r>
      <w:r w:rsidR="005315A8">
        <w:rPr>
          <w:rFonts w:ascii="Times New Roman" w:hAnsi="Times New Roman" w:cs="Times New Roman"/>
          <w:sz w:val="24"/>
          <w:szCs w:val="24"/>
        </w:rPr>
        <w:t>…….</w:t>
      </w:r>
      <w:r w:rsidR="007822DB">
        <w:rPr>
          <w:rFonts w:ascii="Times New Roman" w:hAnsi="Times New Roman" w:cs="Times New Roman"/>
          <w:sz w:val="24"/>
          <w:szCs w:val="24"/>
        </w:rPr>
        <w:t>………………………</w:t>
      </w:r>
      <w:r w:rsidR="00845E5A">
        <w:rPr>
          <w:rFonts w:ascii="Times New Roman" w:hAnsi="Times New Roman" w:cs="Times New Roman"/>
          <w:sz w:val="24"/>
          <w:szCs w:val="24"/>
        </w:rPr>
        <w:t>.</w:t>
      </w:r>
      <w:r w:rsidR="00B22DE6">
        <w:rPr>
          <w:rFonts w:ascii="Times New Roman" w:hAnsi="Times New Roman" w:cs="Times New Roman"/>
          <w:sz w:val="24"/>
          <w:szCs w:val="24"/>
        </w:rPr>
        <w:t>..</w:t>
      </w:r>
      <w:r w:rsidR="00FA0FED">
        <w:rPr>
          <w:rFonts w:ascii="Times New Roman" w:hAnsi="Times New Roman" w:cs="Times New Roman"/>
          <w:sz w:val="24"/>
          <w:szCs w:val="24"/>
        </w:rPr>
        <w:t>.</w:t>
      </w:r>
      <w:r w:rsidR="007822DB">
        <w:rPr>
          <w:rFonts w:ascii="Times New Roman" w:hAnsi="Times New Roman" w:cs="Times New Roman"/>
          <w:sz w:val="24"/>
          <w:szCs w:val="24"/>
        </w:rPr>
        <w:t>….</w:t>
      </w:r>
      <w:r w:rsidR="00FC734D">
        <w:rPr>
          <w:rFonts w:ascii="Times New Roman" w:hAnsi="Times New Roman" w:cs="Times New Roman"/>
          <w:sz w:val="24"/>
          <w:szCs w:val="24"/>
        </w:rPr>
        <w:t>.</w:t>
      </w:r>
      <w:r w:rsidR="0094372F">
        <w:rPr>
          <w:rFonts w:ascii="Times New Roman" w:hAnsi="Times New Roman" w:cs="Times New Roman"/>
          <w:sz w:val="24"/>
          <w:szCs w:val="24"/>
        </w:rPr>
        <w:t>1</w:t>
      </w:r>
      <w:r w:rsidR="00E158E6">
        <w:rPr>
          <w:rFonts w:ascii="Times New Roman" w:hAnsi="Times New Roman" w:cs="Times New Roman"/>
          <w:sz w:val="24"/>
          <w:szCs w:val="24"/>
        </w:rPr>
        <w:t>3</w:t>
      </w:r>
    </w:p>
    <w:p w:rsidR="009A557D" w:rsidRPr="00FC734D" w:rsidRDefault="00FC734D" w:rsidP="00FC7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7F34ED" w:rsidRPr="00FC734D">
        <w:rPr>
          <w:rFonts w:ascii="Times New Roman" w:hAnsi="Times New Roman" w:cs="Times New Roman"/>
          <w:sz w:val="24"/>
          <w:szCs w:val="24"/>
        </w:rPr>
        <w:t>. Перечень мероприятий и</w:t>
      </w:r>
      <w:r w:rsidR="00693F29" w:rsidRPr="00FC734D">
        <w:rPr>
          <w:rFonts w:ascii="Times New Roman" w:hAnsi="Times New Roman" w:cs="Times New Roman"/>
          <w:sz w:val="24"/>
          <w:szCs w:val="24"/>
        </w:rPr>
        <w:t>нвестиционной программы……………</w:t>
      </w:r>
      <w:r w:rsidR="007822DB">
        <w:rPr>
          <w:rFonts w:ascii="Times New Roman" w:hAnsi="Times New Roman" w:cs="Times New Roman"/>
          <w:sz w:val="24"/>
          <w:szCs w:val="24"/>
        </w:rPr>
        <w:t>………</w:t>
      </w:r>
      <w:r w:rsidR="005315A8">
        <w:rPr>
          <w:rFonts w:ascii="Times New Roman" w:hAnsi="Times New Roman" w:cs="Times New Roman"/>
          <w:sz w:val="24"/>
          <w:szCs w:val="24"/>
        </w:rPr>
        <w:t>……..</w:t>
      </w:r>
      <w:r w:rsidR="007822DB">
        <w:rPr>
          <w:rFonts w:ascii="Times New Roman" w:hAnsi="Times New Roman" w:cs="Times New Roman"/>
          <w:sz w:val="24"/>
          <w:szCs w:val="24"/>
        </w:rPr>
        <w:t>……</w:t>
      </w:r>
      <w:r w:rsidR="00EB5ADD">
        <w:rPr>
          <w:rFonts w:ascii="Times New Roman" w:hAnsi="Times New Roman" w:cs="Times New Roman"/>
          <w:sz w:val="24"/>
          <w:szCs w:val="24"/>
        </w:rPr>
        <w:t>.</w:t>
      </w:r>
      <w:r w:rsidR="00FA0FED">
        <w:rPr>
          <w:rFonts w:ascii="Times New Roman" w:hAnsi="Times New Roman" w:cs="Times New Roman"/>
          <w:sz w:val="24"/>
          <w:szCs w:val="24"/>
        </w:rPr>
        <w:t>.</w:t>
      </w:r>
      <w:r w:rsidR="00932C95">
        <w:rPr>
          <w:rFonts w:ascii="Times New Roman" w:hAnsi="Times New Roman" w:cs="Times New Roman"/>
          <w:sz w:val="24"/>
          <w:szCs w:val="24"/>
        </w:rPr>
        <w:t>.1</w:t>
      </w:r>
      <w:r w:rsidR="00E158E6">
        <w:rPr>
          <w:rFonts w:ascii="Times New Roman" w:hAnsi="Times New Roman" w:cs="Times New Roman"/>
          <w:sz w:val="24"/>
          <w:szCs w:val="24"/>
        </w:rPr>
        <w:t>4</w:t>
      </w:r>
    </w:p>
    <w:p w:rsidR="009A557D" w:rsidRPr="00FC734D" w:rsidRDefault="00FC734D" w:rsidP="00FC7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</w:t>
      </w:r>
      <w:r w:rsidR="007F34ED" w:rsidRPr="00FC734D">
        <w:rPr>
          <w:rFonts w:ascii="Times New Roman" w:hAnsi="Times New Roman" w:cs="Times New Roman"/>
          <w:sz w:val="24"/>
          <w:szCs w:val="24"/>
        </w:rPr>
        <w:t xml:space="preserve">. График реализации мероприятий </w:t>
      </w:r>
      <w:r w:rsidR="00693F29" w:rsidRPr="00FC734D">
        <w:rPr>
          <w:rFonts w:ascii="Times New Roman" w:hAnsi="Times New Roman" w:cs="Times New Roman"/>
          <w:sz w:val="24"/>
          <w:szCs w:val="24"/>
        </w:rPr>
        <w:t>инвестиционной программы</w:t>
      </w:r>
      <w:r w:rsidR="007822DB">
        <w:rPr>
          <w:rFonts w:ascii="Times New Roman" w:hAnsi="Times New Roman" w:cs="Times New Roman"/>
          <w:sz w:val="24"/>
          <w:szCs w:val="24"/>
        </w:rPr>
        <w:t>…………..</w:t>
      </w:r>
      <w:r w:rsidR="00167E0E">
        <w:rPr>
          <w:rFonts w:ascii="Times New Roman" w:hAnsi="Times New Roman" w:cs="Times New Roman"/>
          <w:sz w:val="24"/>
          <w:szCs w:val="24"/>
        </w:rPr>
        <w:t>…</w:t>
      </w:r>
      <w:r w:rsidR="00EB5ADD">
        <w:rPr>
          <w:rFonts w:ascii="Times New Roman" w:hAnsi="Times New Roman" w:cs="Times New Roman"/>
          <w:sz w:val="24"/>
          <w:szCs w:val="24"/>
        </w:rPr>
        <w:t>……..</w:t>
      </w:r>
      <w:r w:rsidR="00BC3A22" w:rsidRPr="00FC734D">
        <w:rPr>
          <w:rFonts w:ascii="Times New Roman" w:hAnsi="Times New Roman" w:cs="Times New Roman"/>
          <w:sz w:val="24"/>
          <w:szCs w:val="24"/>
        </w:rPr>
        <w:t>…</w:t>
      </w:r>
      <w:r w:rsidR="0008391C">
        <w:rPr>
          <w:rFonts w:ascii="Times New Roman" w:hAnsi="Times New Roman" w:cs="Times New Roman"/>
          <w:sz w:val="24"/>
          <w:szCs w:val="24"/>
        </w:rPr>
        <w:t>1</w:t>
      </w:r>
      <w:r w:rsidR="000B382B">
        <w:rPr>
          <w:rFonts w:ascii="Times New Roman" w:hAnsi="Times New Roman" w:cs="Times New Roman"/>
          <w:sz w:val="24"/>
          <w:szCs w:val="24"/>
        </w:rPr>
        <w:t>7</w:t>
      </w:r>
    </w:p>
    <w:p w:rsidR="009A557D" w:rsidRPr="00FC734D" w:rsidRDefault="00FC734D" w:rsidP="00FC7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</w:t>
      </w:r>
      <w:r w:rsidR="007F34ED" w:rsidRPr="00FC734D">
        <w:rPr>
          <w:rFonts w:ascii="Times New Roman" w:hAnsi="Times New Roman" w:cs="Times New Roman"/>
          <w:sz w:val="24"/>
          <w:szCs w:val="24"/>
        </w:rPr>
        <w:t>. Расчет эффективности инвестирования средств……………………</w:t>
      </w:r>
      <w:r w:rsidR="00CF2845" w:rsidRPr="00FC734D">
        <w:rPr>
          <w:rFonts w:ascii="Times New Roman" w:hAnsi="Times New Roman" w:cs="Times New Roman"/>
          <w:sz w:val="24"/>
          <w:szCs w:val="24"/>
        </w:rPr>
        <w:t>…</w:t>
      </w:r>
      <w:r w:rsidR="007822DB">
        <w:rPr>
          <w:rFonts w:ascii="Times New Roman" w:hAnsi="Times New Roman" w:cs="Times New Roman"/>
          <w:sz w:val="24"/>
          <w:szCs w:val="24"/>
        </w:rPr>
        <w:t>…</w:t>
      </w:r>
      <w:r w:rsidR="005315A8">
        <w:rPr>
          <w:rFonts w:ascii="Times New Roman" w:hAnsi="Times New Roman" w:cs="Times New Roman"/>
          <w:sz w:val="24"/>
          <w:szCs w:val="24"/>
        </w:rPr>
        <w:t>……..</w:t>
      </w:r>
      <w:r w:rsidR="007822DB">
        <w:rPr>
          <w:rFonts w:ascii="Times New Roman" w:hAnsi="Times New Roman" w:cs="Times New Roman"/>
          <w:sz w:val="24"/>
          <w:szCs w:val="24"/>
        </w:rPr>
        <w:t>..</w:t>
      </w:r>
      <w:r w:rsidR="00167E0E">
        <w:rPr>
          <w:rFonts w:ascii="Times New Roman" w:hAnsi="Times New Roman" w:cs="Times New Roman"/>
          <w:sz w:val="24"/>
          <w:szCs w:val="24"/>
        </w:rPr>
        <w:t>…</w:t>
      </w:r>
      <w:r w:rsidR="008F0E5F">
        <w:rPr>
          <w:rFonts w:ascii="Times New Roman" w:hAnsi="Times New Roman" w:cs="Times New Roman"/>
          <w:sz w:val="24"/>
          <w:szCs w:val="24"/>
        </w:rPr>
        <w:t>.</w:t>
      </w:r>
      <w:r w:rsidR="00B22DE6">
        <w:rPr>
          <w:rFonts w:ascii="Times New Roman" w:hAnsi="Times New Roman" w:cs="Times New Roman"/>
          <w:sz w:val="24"/>
          <w:szCs w:val="24"/>
        </w:rPr>
        <w:t>.</w:t>
      </w:r>
      <w:r w:rsidR="008F0E5F">
        <w:rPr>
          <w:rFonts w:ascii="Times New Roman" w:hAnsi="Times New Roman" w:cs="Times New Roman"/>
          <w:sz w:val="24"/>
          <w:szCs w:val="24"/>
        </w:rPr>
        <w:t>..</w:t>
      </w:r>
      <w:r w:rsidR="00C90963" w:rsidRPr="00FC734D">
        <w:rPr>
          <w:rFonts w:ascii="Times New Roman" w:hAnsi="Times New Roman" w:cs="Times New Roman"/>
          <w:sz w:val="24"/>
          <w:szCs w:val="24"/>
        </w:rPr>
        <w:t>.</w:t>
      </w:r>
      <w:r w:rsidR="002036CC">
        <w:rPr>
          <w:rFonts w:ascii="Times New Roman" w:hAnsi="Times New Roman" w:cs="Times New Roman"/>
          <w:sz w:val="24"/>
          <w:szCs w:val="24"/>
        </w:rPr>
        <w:t>21</w:t>
      </w:r>
    </w:p>
    <w:p w:rsidR="00C90963" w:rsidRPr="00FC734D" w:rsidRDefault="00FC734D" w:rsidP="00FC7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</w:t>
      </w:r>
      <w:r w:rsidR="00AC6F3B">
        <w:rPr>
          <w:rFonts w:ascii="Times New Roman" w:hAnsi="Times New Roman" w:cs="Times New Roman"/>
          <w:sz w:val="24"/>
          <w:szCs w:val="24"/>
        </w:rPr>
        <w:t>. Р</w:t>
      </w:r>
      <w:r w:rsidR="007F34ED" w:rsidRPr="00FC734D">
        <w:rPr>
          <w:rFonts w:ascii="Times New Roman" w:hAnsi="Times New Roman" w:cs="Times New Roman"/>
          <w:sz w:val="24"/>
          <w:szCs w:val="24"/>
        </w:rPr>
        <w:t>асчет тарифов в сфере водоснабжения и водоотведения в период</w:t>
      </w:r>
    </w:p>
    <w:p w:rsidR="009A557D" w:rsidRPr="00FC734D" w:rsidRDefault="007F34ED" w:rsidP="007F34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>реализации</w:t>
      </w:r>
      <w:r w:rsidR="00693F29" w:rsidRPr="00FC734D">
        <w:rPr>
          <w:rFonts w:ascii="Times New Roman" w:hAnsi="Times New Roman" w:cs="Times New Roman"/>
          <w:sz w:val="24"/>
          <w:szCs w:val="24"/>
        </w:rPr>
        <w:t xml:space="preserve"> инвестиционной программы…</w:t>
      </w:r>
      <w:r w:rsidR="00EB5ADD">
        <w:rPr>
          <w:rFonts w:ascii="Times New Roman" w:hAnsi="Times New Roman" w:cs="Times New Roman"/>
          <w:sz w:val="24"/>
          <w:szCs w:val="24"/>
        </w:rPr>
        <w:t>…………..………</w:t>
      </w:r>
      <w:r w:rsidR="007822DB">
        <w:rPr>
          <w:rFonts w:ascii="Times New Roman" w:hAnsi="Times New Roman" w:cs="Times New Roman"/>
          <w:sz w:val="24"/>
          <w:szCs w:val="24"/>
        </w:rPr>
        <w:t>……………</w:t>
      </w:r>
      <w:r w:rsidR="005315A8">
        <w:rPr>
          <w:rFonts w:ascii="Times New Roman" w:hAnsi="Times New Roman" w:cs="Times New Roman"/>
          <w:sz w:val="24"/>
          <w:szCs w:val="24"/>
        </w:rPr>
        <w:t>……</w:t>
      </w:r>
      <w:r w:rsidR="007822DB">
        <w:rPr>
          <w:rFonts w:ascii="Times New Roman" w:hAnsi="Times New Roman" w:cs="Times New Roman"/>
          <w:sz w:val="24"/>
          <w:szCs w:val="24"/>
        </w:rPr>
        <w:t>..</w:t>
      </w:r>
      <w:r w:rsidR="00B22DE6">
        <w:rPr>
          <w:rFonts w:ascii="Times New Roman" w:hAnsi="Times New Roman" w:cs="Times New Roman"/>
          <w:sz w:val="24"/>
          <w:szCs w:val="24"/>
        </w:rPr>
        <w:t>...</w:t>
      </w:r>
      <w:r w:rsidR="00FA0FED">
        <w:rPr>
          <w:rFonts w:ascii="Times New Roman" w:hAnsi="Times New Roman" w:cs="Times New Roman"/>
          <w:sz w:val="24"/>
          <w:szCs w:val="24"/>
        </w:rPr>
        <w:t>..</w:t>
      </w:r>
      <w:r w:rsidR="00167E0E">
        <w:rPr>
          <w:rFonts w:ascii="Times New Roman" w:hAnsi="Times New Roman" w:cs="Times New Roman"/>
          <w:sz w:val="24"/>
          <w:szCs w:val="24"/>
        </w:rPr>
        <w:t>…</w:t>
      </w:r>
      <w:r w:rsidR="00BC3A22" w:rsidRPr="00FC734D">
        <w:rPr>
          <w:rFonts w:ascii="Times New Roman" w:hAnsi="Times New Roman" w:cs="Times New Roman"/>
          <w:sz w:val="24"/>
          <w:szCs w:val="24"/>
        </w:rPr>
        <w:t>..</w:t>
      </w:r>
      <w:r w:rsidR="00932C95">
        <w:rPr>
          <w:rFonts w:ascii="Times New Roman" w:hAnsi="Times New Roman" w:cs="Times New Roman"/>
          <w:sz w:val="24"/>
          <w:szCs w:val="24"/>
        </w:rPr>
        <w:t>2</w:t>
      </w:r>
      <w:r w:rsidR="002036CC">
        <w:rPr>
          <w:rFonts w:ascii="Times New Roman" w:hAnsi="Times New Roman" w:cs="Times New Roman"/>
          <w:sz w:val="24"/>
          <w:szCs w:val="24"/>
        </w:rPr>
        <w:t>2</w:t>
      </w:r>
    </w:p>
    <w:p w:rsidR="007F34ED" w:rsidRPr="00FC734D" w:rsidRDefault="00FC734D" w:rsidP="00E158E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0963" w:rsidRPr="00FC734D" w:rsidRDefault="00C90963" w:rsidP="00C909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52D4" w:rsidRPr="00FC734D" w:rsidRDefault="001852D4" w:rsidP="00C909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5F5" w:rsidRDefault="005B05F5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2DB" w:rsidRDefault="007822DB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2DB" w:rsidRDefault="007822DB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2DB" w:rsidRDefault="007822DB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2DB" w:rsidRDefault="007822DB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2DB" w:rsidRDefault="007822DB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2DB" w:rsidRDefault="007822DB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2DB" w:rsidRDefault="007822DB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2DB" w:rsidRDefault="007822DB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DE6" w:rsidRDefault="00B22DE6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DE6" w:rsidRDefault="00B22DE6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DE6" w:rsidRDefault="00B22DE6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2DB" w:rsidRDefault="007822DB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2DB" w:rsidRDefault="007822DB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2DB" w:rsidRDefault="007822DB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12D" w:rsidRDefault="0097112D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12D" w:rsidRDefault="0097112D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2DB" w:rsidRDefault="007822DB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5F9" w:rsidRDefault="005105F9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5F9" w:rsidRDefault="005105F9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5F9" w:rsidRDefault="005105F9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5F9" w:rsidRDefault="005105F9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5F5" w:rsidRDefault="005B05F5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5DD3" w:rsidRPr="005315A8" w:rsidRDefault="001D6E78" w:rsidP="005315A8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0C0">
        <w:rPr>
          <w:rFonts w:ascii="Times New Roman" w:hAnsi="Times New Roman" w:cs="Times New Roman"/>
          <w:b/>
          <w:sz w:val="28"/>
          <w:szCs w:val="28"/>
        </w:rPr>
        <w:t>Паспорт и</w:t>
      </w:r>
      <w:r w:rsidR="004965C5" w:rsidRPr="008010C0">
        <w:rPr>
          <w:rFonts w:ascii="Times New Roman" w:hAnsi="Times New Roman" w:cs="Times New Roman"/>
          <w:b/>
          <w:sz w:val="28"/>
          <w:szCs w:val="28"/>
        </w:rPr>
        <w:t xml:space="preserve">нвестиционной программы в сфере </w:t>
      </w:r>
      <w:r w:rsidRPr="008010C0">
        <w:rPr>
          <w:rFonts w:ascii="Times New Roman" w:hAnsi="Times New Roman" w:cs="Times New Roman"/>
          <w:b/>
          <w:sz w:val="28"/>
          <w:szCs w:val="28"/>
        </w:rPr>
        <w:t>водоснабжения</w:t>
      </w:r>
      <w:r w:rsidR="00E3370D" w:rsidRPr="008010C0">
        <w:rPr>
          <w:rFonts w:ascii="Times New Roman" w:hAnsi="Times New Roman" w:cs="Times New Roman"/>
          <w:b/>
          <w:sz w:val="28"/>
          <w:szCs w:val="28"/>
        </w:rPr>
        <w:t xml:space="preserve"> и водоотведени</w:t>
      </w:r>
      <w:r w:rsidR="001B1DCA">
        <w:rPr>
          <w:rFonts w:ascii="Times New Roman" w:hAnsi="Times New Roman" w:cs="Times New Roman"/>
          <w:b/>
          <w:sz w:val="28"/>
          <w:szCs w:val="28"/>
        </w:rPr>
        <w:t>я</w:t>
      </w:r>
      <w:r w:rsidR="00F104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370D" w:rsidRPr="005315A8">
        <w:rPr>
          <w:rFonts w:ascii="Times New Roman" w:hAnsi="Times New Roman" w:cs="Times New Roman"/>
          <w:b/>
          <w:sz w:val="28"/>
          <w:szCs w:val="28"/>
        </w:rPr>
        <w:t>Давлекановского</w:t>
      </w:r>
      <w:r w:rsidR="00AC11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370D" w:rsidRPr="005315A8">
        <w:rPr>
          <w:rFonts w:ascii="Times New Roman" w:hAnsi="Times New Roman" w:cs="Times New Roman"/>
          <w:b/>
          <w:sz w:val="28"/>
          <w:szCs w:val="28"/>
        </w:rPr>
        <w:t xml:space="preserve">муниципального унитарного предприятия </w:t>
      </w:r>
      <w:r w:rsidR="00C068AF" w:rsidRPr="005315A8">
        <w:rPr>
          <w:rFonts w:ascii="Times New Roman" w:hAnsi="Times New Roman" w:cs="Times New Roman"/>
          <w:b/>
          <w:sz w:val="28"/>
          <w:szCs w:val="28"/>
        </w:rPr>
        <w:t>«</w:t>
      </w:r>
      <w:r w:rsidR="00E3370D" w:rsidRPr="005315A8">
        <w:rPr>
          <w:rFonts w:ascii="Times New Roman" w:hAnsi="Times New Roman" w:cs="Times New Roman"/>
          <w:b/>
          <w:sz w:val="28"/>
          <w:szCs w:val="28"/>
        </w:rPr>
        <w:t>ГорКомСервис</w:t>
      </w:r>
      <w:r w:rsidR="00C068AF" w:rsidRPr="005315A8">
        <w:rPr>
          <w:rFonts w:ascii="Times New Roman" w:hAnsi="Times New Roman" w:cs="Times New Roman"/>
          <w:sz w:val="28"/>
          <w:szCs w:val="28"/>
        </w:rPr>
        <w:t>»</w:t>
      </w:r>
    </w:p>
    <w:p w:rsidR="00707365" w:rsidRDefault="00707365" w:rsidP="007073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0"/>
        <w:gridCol w:w="5603"/>
      </w:tblGrid>
      <w:tr w:rsidR="00707365" w:rsidRPr="00943656" w:rsidTr="00DD2EF3">
        <w:tc>
          <w:tcPr>
            <w:tcW w:w="4503" w:type="dxa"/>
            <w:vAlign w:val="center"/>
          </w:tcPr>
          <w:p w:rsidR="00707365" w:rsidRPr="00943656" w:rsidRDefault="00707365" w:rsidP="00DD2EF3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Наименование организации, в отношении которой разрабатывается инвестиционная программа в сфере водоснабжения и (или) водоотведения</w:t>
            </w:r>
          </w:p>
          <w:p w:rsidR="00707365" w:rsidRPr="00943656" w:rsidRDefault="00707365" w:rsidP="00DD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07365" w:rsidRPr="00943656" w:rsidRDefault="00374273" w:rsidP="00DD2EF3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>Давлекановское муниципальное унитарное предприятие «ГорКомСервис» (далее – ДМУП «ГорКомСервис»)</w:t>
            </w:r>
          </w:p>
        </w:tc>
      </w:tr>
      <w:tr w:rsidR="00707365" w:rsidRPr="00943656" w:rsidTr="005315A8">
        <w:trPr>
          <w:trHeight w:val="736"/>
        </w:trPr>
        <w:tc>
          <w:tcPr>
            <w:tcW w:w="4503" w:type="dxa"/>
            <w:vAlign w:val="center"/>
          </w:tcPr>
          <w:p w:rsidR="00707365" w:rsidRPr="00943656" w:rsidRDefault="00707365" w:rsidP="00DD2EF3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  <w:p w:rsidR="00707365" w:rsidRPr="00943656" w:rsidRDefault="00707365" w:rsidP="00DD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07365" w:rsidRPr="00943656" w:rsidRDefault="00374273" w:rsidP="00DD2EF3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>453403, Республика Башкортостан, г.Давлеканово, ул. Энгельса, д.12</w:t>
            </w:r>
          </w:p>
        </w:tc>
      </w:tr>
      <w:tr w:rsidR="00707365" w:rsidRPr="00217F61" w:rsidTr="00DD2EF3">
        <w:tc>
          <w:tcPr>
            <w:tcW w:w="4503" w:type="dxa"/>
            <w:vAlign w:val="center"/>
          </w:tcPr>
          <w:p w:rsidR="00707365" w:rsidRPr="00943656" w:rsidRDefault="00707365" w:rsidP="00DD2EF3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 xml:space="preserve">Контактная информация лиц, ответственных за разработку инвестиционной программы </w:t>
            </w:r>
          </w:p>
          <w:p w:rsidR="00707365" w:rsidRPr="00943656" w:rsidRDefault="00707365" w:rsidP="00DD2EF3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(телефон, адрес электронной почты)</w:t>
            </w:r>
          </w:p>
          <w:p w:rsidR="00707365" w:rsidRPr="00943656" w:rsidRDefault="00707365" w:rsidP="00DD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74273" w:rsidRPr="00943656" w:rsidRDefault="00374273" w:rsidP="00DD2EF3">
            <w:pPr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 xml:space="preserve">телефон 7 34768 3-25-30, </w:t>
            </w:r>
          </w:p>
          <w:p w:rsidR="00707365" w:rsidRPr="0048112E" w:rsidRDefault="00374273" w:rsidP="00DD2EF3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48112E">
              <w:rPr>
                <w:rFonts w:ascii="Times New Roman" w:eastAsia="Calibri" w:hAnsi="Times New Roman" w:cs="Times New Roman"/>
              </w:rPr>
              <w:t>-</w:t>
            </w:r>
            <w:r w:rsidRPr="00943656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48112E">
              <w:rPr>
                <w:rFonts w:ascii="Times New Roman" w:eastAsia="Calibri" w:hAnsi="Times New Roman" w:cs="Times New Roman"/>
              </w:rPr>
              <w:t xml:space="preserve">: </w:t>
            </w:r>
            <w:r w:rsidRPr="00943656">
              <w:rPr>
                <w:rFonts w:ascii="Times New Roman" w:eastAsia="Calibri" w:hAnsi="Times New Roman" w:cs="Times New Roman"/>
                <w:lang w:val="en-US"/>
              </w:rPr>
              <w:t>ooovodadav</w:t>
            </w:r>
            <w:r w:rsidRPr="0048112E">
              <w:rPr>
                <w:rFonts w:ascii="Times New Roman" w:eastAsia="Calibri" w:hAnsi="Times New Roman" w:cs="Times New Roman"/>
              </w:rPr>
              <w:t>@</w:t>
            </w:r>
            <w:r w:rsidRPr="00943656">
              <w:rPr>
                <w:rFonts w:ascii="Times New Roman" w:eastAsia="Calibri" w:hAnsi="Times New Roman" w:cs="Times New Roman"/>
                <w:lang w:val="en-US"/>
              </w:rPr>
              <w:t>rambler</w:t>
            </w:r>
            <w:r w:rsidRPr="0048112E">
              <w:rPr>
                <w:rFonts w:ascii="Times New Roman" w:eastAsia="Calibri" w:hAnsi="Times New Roman" w:cs="Times New Roman"/>
              </w:rPr>
              <w:t>.</w:t>
            </w:r>
            <w:r w:rsidRPr="00943656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707365" w:rsidRPr="00943656" w:rsidTr="00DD2EF3">
        <w:tc>
          <w:tcPr>
            <w:tcW w:w="4503" w:type="dxa"/>
            <w:vAlign w:val="center"/>
          </w:tcPr>
          <w:p w:rsidR="00707365" w:rsidRPr="00943656" w:rsidRDefault="00707365" w:rsidP="00DD2EF3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Реквизиты организации, в отношении которой разрабатывается инвестиционная программа в сфере водоснабжения и (или) водоотведения</w:t>
            </w:r>
          </w:p>
          <w:p w:rsidR="00707365" w:rsidRPr="00943656" w:rsidRDefault="00707365" w:rsidP="00DD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07365" w:rsidRPr="00943656" w:rsidRDefault="00707365" w:rsidP="00DD2EF3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ИНН</w:t>
            </w:r>
            <w:r w:rsidR="00374273" w:rsidRPr="00943656">
              <w:rPr>
                <w:rFonts w:ascii="Times New Roman" w:hAnsi="Times New Roman" w:cs="Times New Roman"/>
              </w:rPr>
              <w:t xml:space="preserve">       0259011320</w:t>
            </w:r>
          </w:p>
          <w:p w:rsidR="00707365" w:rsidRPr="00943656" w:rsidRDefault="00707365" w:rsidP="00DD2EF3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ОГРН</w:t>
            </w:r>
            <w:r w:rsidR="00374273" w:rsidRPr="00943656">
              <w:rPr>
                <w:rFonts w:ascii="Times New Roman" w:hAnsi="Times New Roman" w:cs="Times New Roman"/>
              </w:rPr>
              <w:t xml:space="preserve">     1120259000102</w:t>
            </w:r>
          </w:p>
          <w:p w:rsidR="00707365" w:rsidRPr="00943656" w:rsidRDefault="00707365" w:rsidP="00DD2EF3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БИК</w:t>
            </w:r>
            <w:r w:rsidR="00374273" w:rsidRPr="00943656">
              <w:rPr>
                <w:rFonts w:ascii="Times New Roman" w:hAnsi="Times New Roman" w:cs="Times New Roman"/>
              </w:rPr>
              <w:t xml:space="preserve">        048073770</w:t>
            </w:r>
          </w:p>
          <w:p w:rsidR="00707365" w:rsidRPr="00943656" w:rsidRDefault="00707365" w:rsidP="00DD2EF3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КПП</w:t>
            </w:r>
            <w:r w:rsidR="00374273" w:rsidRPr="00943656">
              <w:rPr>
                <w:rFonts w:ascii="Times New Roman" w:hAnsi="Times New Roman" w:cs="Times New Roman"/>
              </w:rPr>
              <w:t xml:space="preserve">       025901001</w:t>
            </w:r>
          </w:p>
        </w:tc>
      </w:tr>
      <w:tr w:rsidR="00374273" w:rsidRPr="00943656" w:rsidTr="00DD2EF3">
        <w:tc>
          <w:tcPr>
            <w:tcW w:w="4503" w:type="dxa"/>
            <w:vAlign w:val="center"/>
          </w:tcPr>
          <w:p w:rsidR="00374273" w:rsidRPr="00943656" w:rsidRDefault="00374273" w:rsidP="00374273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Наименование органа исполнительной власти субъекта РФ или органа местного самоуправления, утвердившего инвестиционную программу, его местонахождение</w:t>
            </w:r>
          </w:p>
          <w:p w:rsidR="00374273" w:rsidRPr="00943656" w:rsidRDefault="00374273" w:rsidP="00DD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E5C1A" w:rsidRPr="00943656" w:rsidRDefault="005E5C1A" w:rsidP="005E5C1A">
            <w:pPr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>Администрация городского поселения город Давлеканово муниципального района Давлекановский район Республики Башкортостан,</w:t>
            </w:r>
          </w:p>
          <w:p w:rsidR="00374273" w:rsidRPr="00943656" w:rsidRDefault="005E5C1A" w:rsidP="005E5C1A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 xml:space="preserve"> 453403, Республика Башкортостан, г. Давлеканово, ул. Карла Маркса, д.119, т.(34768)24840</w:t>
            </w:r>
          </w:p>
        </w:tc>
      </w:tr>
      <w:tr w:rsidR="00707365" w:rsidRPr="00943656" w:rsidTr="00C03CAE">
        <w:trPr>
          <w:trHeight w:val="1431"/>
        </w:trPr>
        <w:tc>
          <w:tcPr>
            <w:tcW w:w="4503" w:type="dxa"/>
            <w:vAlign w:val="center"/>
          </w:tcPr>
          <w:p w:rsidR="00707365" w:rsidRPr="00943656" w:rsidRDefault="00707365" w:rsidP="00DD2EF3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Наименование органа местного самоуправления, согласовавшего инвестиционную программу, его местонахождение</w:t>
            </w:r>
          </w:p>
        </w:tc>
        <w:tc>
          <w:tcPr>
            <w:tcW w:w="5953" w:type="dxa"/>
          </w:tcPr>
          <w:p w:rsidR="00943656" w:rsidRPr="00943656" w:rsidRDefault="00374273" w:rsidP="00DD2EF3">
            <w:pPr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>Администрация городского поселения город Давлеканово муниципального района Давлекановский район Республики Башкортостан,</w:t>
            </w:r>
          </w:p>
          <w:p w:rsidR="001B13CF" w:rsidRPr="00C03CAE" w:rsidRDefault="00374273" w:rsidP="00DD2EF3">
            <w:pPr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 xml:space="preserve"> 453403, Республика Башкортостан, г. Давлеканово, ул. Карла Маркса, д.119, т.(34768)24840</w:t>
            </w:r>
          </w:p>
        </w:tc>
      </w:tr>
      <w:tr w:rsidR="00C03CAE" w:rsidRPr="00943656" w:rsidTr="00DD2EF3">
        <w:tc>
          <w:tcPr>
            <w:tcW w:w="4503" w:type="dxa"/>
            <w:vAlign w:val="center"/>
          </w:tcPr>
          <w:p w:rsidR="00C03CAE" w:rsidRPr="00943656" w:rsidRDefault="00C03CAE" w:rsidP="00C03CAE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 xml:space="preserve">Наименование </w:t>
            </w:r>
            <w:r w:rsidR="00660C32">
              <w:rPr>
                <w:rFonts w:ascii="Times New Roman" w:hAnsi="Times New Roman" w:cs="Times New Roman"/>
              </w:rPr>
              <w:t xml:space="preserve">уполномоченного </w:t>
            </w:r>
            <w:r w:rsidRPr="00943656">
              <w:rPr>
                <w:rFonts w:ascii="Times New Roman" w:hAnsi="Times New Roman" w:cs="Times New Roman"/>
              </w:rPr>
              <w:t>органа исполнительной власти</w:t>
            </w:r>
            <w:r w:rsidR="00660C32">
              <w:rPr>
                <w:rFonts w:ascii="Times New Roman" w:hAnsi="Times New Roman" w:cs="Times New Roman"/>
              </w:rPr>
              <w:t xml:space="preserve"> субъекта РФ в области государственного регулирования тарифов</w:t>
            </w:r>
            <w:r w:rsidRPr="00943656">
              <w:rPr>
                <w:rFonts w:ascii="Times New Roman" w:hAnsi="Times New Roman" w:cs="Times New Roman"/>
              </w:rPr>
              <w:t xml:space="preserve">, </w:t>
            </w:r>
            <w:r w:rsidR="00660C32">
              <w:rPr>
                <w:rFonts w:ascii="Times New Roman" w:hAnsi="Times New Roman" w:cs="Times New Roman"/>
              </w:rPr>
              <w:t>согласовавшего</w:t>
            </w:r>
            <w:r w:rsidRPr="00943656">
              <w:rPr>
                <w:rFonts w:ascii="Times New Roman" w:hAnsi="Times New Roman" w:cs="Times New Roman"/>
              </w:rPr>
              <w:t xml:space="preserve"> инвестиционную программу, его местонахождение</w:t>
            </w:r>
          </w:p>
          <w:p w:rsidR="00C03CAE" w:rsidRPr="00943656" w:rsidRDefault="00C03CAE" w:rsidP="00DD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60C32" w:rsidRPr="00943656" w:rsidRDefault="00660C32" w:rsidP="00660C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Государственный комитет</w:t>
            </w:r>
            <w:r w:rsidRPr="00943656">
              <w:rPr>
                <w:rFonts w:ascii="Times New Roman" w:eastAsia="Calibri" w:hAnsi="Times New Roman" w:cs="Times New Roman"/>
              </w:rPr>
              <w:t xml:space="preserve">  Республики Башкортостан</w:t>
            </w:r>
            <w:r>
              <w:rPr>
                <w:rFonts w:ascii="Times New Roman" w:eastAsia="Calibri" w:hAnsi="Times New Roman" w:cs="Times New Roman"/>
              </w:rPr>
              <w:t xml:space="preserve"> по тарифам</w:t>
            </w:r>
            <w:r w:rsidRPr="00943656">
              <w:rPr>
                <w:rFonts w:ascii="Times New Roman" w:eastAsia="Calibri" w:hAnsi="Times New Roman" w:cs="Times New Roman"/>
              </w:rPr>
              <w:t>,</w:t>
            </w:r>
          </w:p>
          <w:p w:rsidR="00C03CAE" w:rsidRPr="00943656" w:rsidRDefault="00660C32" w:rsidP="00660C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450008</w:t>
            </w:r>
            <w:r w:rsidRPr="00943656">
              <w:rPr>
                <w:rFonts w:ascii="Times New Roman" w:eastAsia="Calibri" w:hAnsi="Times New Roman" w:cs="Times New Roman"/>
              </w:rPr>
              <w:t>, Республика Башко</w:t>
            </w:r>
            <w:r>
              <w:rPr>
                <w:rFonts w:ascii="Times New Roman" w:eastAsia="Calibri" w:hAnsi="Times New Roman" w:cs="Times New Roman"/>
              </w:rPr>
              <w:t>ртостан, г. Уфа, ул. Цюрупы</w:t>
            </w:r>
            <w:r w:rsidRPr="00943656">
              <w:rPr>
                <w:rFonts w:ascii="Times New Roman" w:eastAsia="Calibri" w:hAnsi="Times New Roman" w:cs="Times New Roman"/>
              </w:rPr>
              <w:t>, д.</w:t>
            </w:r>
            <w:r>
              <w:rPr>
                <w:rFonts w:ascii="Times New Roman" w:eastAsia="Calibri" w:hAnsi="Times New Roman" w:cs="Times New Roman"/>
              </w:rPr>
              <w:t>17.</w:t>
            </w:r>
          </w:p>
        </w:tc>
      </w:tr>
      <w:tr w:rsidR="00374273" w:rsidRPr="00943656" w:rsidTr="00DD2EF3">
        <w:tc>
          <w:tcPr>
            <w:tcW w:w="4503" w:type="dxa"/>
            <w:vAlign w:val="center"/>
          </w:tcPr>
          <w:p w:rsidR="00374273" w:rsidRPr="00943656" w:rsidRDefault="00374273" w:rsidP="003742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>Цели программы</w:t>
            </w:r>
          </w:p>
          <w:p w:rsidR="00374273" w:rsidRPr="00943656" w:rsidRDefault="00374273" w:rsidP="00DD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74273" w:rsidRPr="00943656" w:rsidRDefault="001B13CF" w:rsidP="00DD2EF3">
            <w:pPr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>Разработать единый комплекс мероприятий, направленных на обеспечение оптимальных решений системных проблем в области функционирования и развития системы водоснабжения и водоотведения  городского поселения город Давлеканово на 2019-2023 годы, в соответствии с потребностями жилищного и промышленного строительства</w:t>
            </w:r>
          </w:p>
          <w:p w:rsidR="00374273" w:rsidRPr="00943656" w:rsidRDefault="00374273" w:rsidP="00DD2EF3">
            <w:pPr>
              <w:rPr>
                <w:rFonts w:ascii="Times New Roman" w:eastAsia="Calibri" w:hAnsi="Times New Roman" w:cs="Times New Roman"/>
              </w:rPr>
            </w:pPr>
          </w:p>
          <w:p w:rsidR="00374273" w:rsidRPr="00943656" w:rsidRDefault="00374273" w:rsidP="00DD2EF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74273" w:rsidRPr="00943656" w:rsidTr="00DD2EF3">
        <w:tc>
          <w:tcPr>
            <w:tcW w:w="4503" w:type="dxa"/>
            <w:vAlign w:val="center"/>
          </w:tcPr>
          <w:p w:rsidR="00374273" w:rsidRPr="00943656" w:rsidRDefault="00374273" w:rsidP="003742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>Задачи программы</w:t>
            </w:r>
          </w:p>
          <w:p w:rsidR="00374273" w:rsidRPr="00943656" w:rsidRDefault="00374273" w:rsidP="00DD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74273" w:rsidRPr="00943656" w:rsidRDefault="00374273" w:rsidP="00374273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ind w:left="-38"/>
              <w:jc w:val="both"/>
              <w:rPr>
                <w:rFonts w:ascii="Times New Roman" w:eastAsia="Calibri" w:hAnsi="Times New Roman" w:cs="Times New Roman"/>
                <w:spacing w:val="-3"/>
              </w:rPr>
            </w:pPr>
            <w:r w:rsidRPr="00943656">
              <w:rPr>
                <w:rFonts w:ascii="Times New Roman" w:eastAsia="Calibri" w:hAnsi="Times New Roman" w:cs="Times New Roman"/>
                <w:spacing w:val="-3"/>
              </w:rPr>
              <w:t xml:space="preserve">- повышение качества предоставляемых услуг, параметров комфорта проживания в жилых помещениях; </w:t>
            </w:r>
          </w:p>
          <w:p w:rsidR="00374273" w:rsidRPr="00943656" w:rsidRDefault="00374273" w:rsidP="00374273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ind w:left="-38"/>
              <w:jc w:val="both"/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  <w:spacing w:val="-3"/>
              </w:rPr>
              <w:t>- повышение надежности работы системы водоснабжения и водоотведения  в соответствии с нормативными требованиями;</w:t>
            </w:r>
          </w:p>
          <w:p w:rsidR="00374273" w:rsidRPr="00943656" w:rsidRDefault="00374273" w:rsidP="00374273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ind w:left="-38"/>
              <w:jc w:val="both"/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  <w:spacing w:val="-3"/>
              </w:rPr>
              <w:t xml:space="preserve">- повышение качества предоставления коммунальных </w:t>
            </w:r>
            <w:r w:rsidRPr="00943656">
              <w:rPr>
                <w:rFonts w:ascii="Times New Roman" w:eastAsia="Calibri" w:hAnsi="Times New Roman" w:cs="Times New Roman"/>
                <w:spacing w:val="-3"/>
              </w:rPr>
              <w:lastRenderedPageBreak/>
              <w:t xml:space="preserve">услуг водоснабжения и водоотведения; </w:t>
            </w:r>
          </w:p>
          <w:p w:rsidR="00374273" w:rsidRPr="00943656" w:rsidRDefault="00374273" w:rsidP="00374273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ind w:left="-38"/>
              <w:jc w:val="both"/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  <w:spacing w:val="-3"/>
              </w:rPr>
              <w:t>- снижение аварийности на сетях водоснабжения и водоотведения;</w:t>
            </w:r>
          </w:p>
          <w:p w:rsidR="00374273" w:rsidRPr="00943656" w:rsidRDefault="00374273" w:rsidP="00374273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pacing w:val="-3"/>
              </w:rPr>
            </w:pPr>
            <w:r w:rsidRPr="00943656">
              <w:rPr>
                <w:rFonts w:ascii="Times New Roman" w:eastAsia="Calibri" w:hAnsi="Times New Roman" w:cs="Times New Roman"/>
              </w:rPr>
              <w:t>- повышение эффективности работы системы водоотведения городского поселения город Давлеканово при минимальном негативном воздействии на окружающую среду;</w:t>
            </w:r>
          </w:p>
        </w:tc>
      </w:tr>
      <w:tr w:rsidR="001B13CF" w:rsidRPr="00943656" w:rsidTr="00DD2EF3">
        <w:tc>
          <w:tcPr>
            <w:tcW w:w="4503" w:type="dxa"/>
          </w:tcPr>
          <w:p w:rsidR="001B13CF" w:rsidRPr="00943656" w:rsidRDefault="001B13CF" w:rsidP="00DD2EF3">
            <w:pPr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lastRenderedPageBreak/>
              <w:t>Сроки реализации программы</w:t>
            </w:r>
          </w:p>
        </w:tc>
        <w:tc>
          <w:tcPr>
            <w:tcW w:w="5953" w:type="dxa"/>
          </w:tcPr>
          <w:p w:rsidR="001B13CF" w:rsidRPr="00943656" w:rsidRDefault="00217F61" w:rsidP="00DD2EF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2023 года по 2024</w:t>
            </w:r>
            <w:r w:rsidR="001B13CF" w:rsidRPr="00943656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</w:tbl>
    <w:p w:rsidR="00957DCE" w:rsidRDefault="00957DCE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DCE" w:rsidRPr="00642060" w:rsidRDefault="008010C0" w:rsidP="00957DCE">
      <w:pPr>
        <w:tabs>
          <w:tab w:val="right" w:leader="dot" w:pos="9356"/>
        </w:tabs>
        <w:ind w:right="31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2.</w:t>
      </w:r>
      <w:r w:rsidR="00957DCE" w:rsidRPr="00642060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деятельности ДМУП «ГорКомСервис»</w:t>
      </w:r>
    </w:p>
    <w:p w:rsidR="00957DCE" w:rsidRPr="00181DDE" w:rsidRDefault="00957DCE" w:rsidP="0048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DDE">
        <w:rPr>
          <w:rFonts w:ascii="Times New Roman" w:hAnsi="Times New Roman" w:cs="Times New Roman"/>
          <w:sz w:val="24"/>
          <w:szCs w:val="24"/>
        </w:rPr>
        <w:t xml:space="preserve">Основной задачей  ДМУП «ГорКомСервис» является обеспечение бесперебойной работы систем водоснабжения и водоотведения. </w:t>
      </w:r>
      <w:r w:rsidR="0048721B">
        <w:rPr>
          <w:rFonts w:ascii="Times New Roman" w:hAnsi="Times New Roman" w:cs="Times New Roman"/>
          <w:sz w:val="24"/>
          <w:szCs w:val="24"/>
        </w:rPr>
        <w:t>Ц</w:t>
      </w:r>
      <w:r w:rsidRPr="00181DDE">
        <w:rPr>
          <w:rFonts w:ascii="Times New Roman" w:hAnsi="Times New Roman" w:cs="Times New Roman"/>
          <w:sz w:val="24"/>
          <w:szCs w:val="24"/>
        </w:rPr>
        <w:t>ентрализованная система водоснабжения, представляет собой сложный комплекс инженерных сооружений и процессов, условно разделённых на два составляющих:</w:t>
      </w:r>
    </w:p>
    <w:p w:rsidR="00957DCE" w:rsidRPr="00181DDE" w:rsidRDefault="00957DCE" w:rsidP="00957D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DE">
        <w:rPr>
          <w:rFonts w:ascii="Times New Roman" w:hAnsi="Times New Roman" w:cs="Times New Roman"/>
          <w:sz w:val="24"/>
          <w:szCs w:val="24"/>
        </w:rPr>
        <w:t>Подъём подземных вод;</w:t>
      </w:r>
    </w:p>
    <w:p w:rsidR="00C03CAE" w:rsidRDefault="00957DCE" w:rsidP="00957D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DE">
        <w:rPr>
          <w:rFonts w:ascii="Times New Roman" w:hAnsi="Times New Roman" w:cs="Times New Roman"/>
          <w:sz w:val="24"/>
          <w:szCs w:val="24"/>
        </w:rPr>
        <w:t>Транспортировка питьевой воды потребителям в жилую застройку, на предприятия города .</w:t>
      </w:r>
    </w:p>
    <w:p w:rsidR="00957DCE" w:rsidRPr="00C03CAE" w:rsidRDefault="00957DCE" w:rsidP="00C03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AE">
        <w:rPr>
          <w:rFonts w:ascii="Times New Roman" w:hAnsi="Times New Roman" w:cs="Times New Roman"/>
          <w:sz w:val="24"/>
          <w:szCs w:val="24"/>
        </w:rPr>
        <w:t>Подъем воды из подземных источников осуществляется  насосными станциями 1 подъема на водозаборах: Южный, Кирзаводской и Курманкеевский. Работающих скважин - 17. Из насосных станций II и III подъема производится транспортировка воды потребителям города. Протяженн</w:t>
      </w:r>
      <w:r w:rsidR="00217F61">
        <w:rPr>
          <w:rFonts w:ascii="Times New Roman" w:hAnsi="Times New Roman" w:cs="Times New Roman"/>
          <w:sz w:val="24"/>
          <w:szCs w:val="24"/>
        </w:rPr>
        <w:t xml:space="preserve">ость водопроводных сетей – 97,59 </w:t>
      </w:r>
      <w:r w:rsidRPr="00C03CAE">
        <w:rPr>
          <w:rFonts w:ascii="Times New Roman" w:hAnsi="Times New Roman" w:cs="Times New Roman"/>
          <w:sz w:val="24"/>
          <w:szCs w:val="24"/>
        </w:rPr>
        <w:t>км.</w:t>
      </w:r>
    </w:p>
    <w:p w:rsidR="00957DCE" w:rsidRPr="005955EC" w:rsidRDefault="00957DCE" w:rsidP="00957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5EC">
        <w:rPr>
          <w:rFonts w:ascii="Times New Roman" w:hAnsi="Times New Roman" w:cs="Times New Roman"/>
          <w:sz w:val="24"/>
          <w:szCs w:val="24"/>
        </w:rPr>
        <w:t>Отведение стоков в очистные сооружения канализации осуществляется  насосными станциями: КНС-0, КНС-1, КНС-2, КНС-3, КНС-4, КНС-5. Производительность биологических очистных сооружений канализации составляет 2,1 тыс.куб.м. Протяженност</w:t>
      </w:r>
      <w:r w:rsidR="00217F61">
        <w:rPr>
          <w:rFonts w:ascii="Times New Roman" w:hAnsi="Times New Roman" w:cs="Times New Roman"/>
          <w:sz w:val="24"/>
          <w:szCs w:val="24"/>
        </w:rPr>
        <w:t>ь канализационных сетей – 40,09</w:t>
      </w:r>
      <w:r w:rsidRPr="005955EC">
        <w:rPr>
          <w:rFonts w:ascii="Times New Roman" w:hAnsi="Times New Roman" w:cs="Times New Roman"/>
          <w:sz w:val="24"/>
          <w:szCs w:val="24"/>
        </w:rPr>
        <w:t>км.</w:t>
      </w:r>
    </w:p>
    <w:p w:rsidR="00957DCE" w:rsidRPr="005955EC" w:rsidRDefault="00957DCE" w:rsidP="0095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EC">
        <w:rPr>
          <w:rFonts w:ascii="Times New Roman" w:hAnsi="Times New Roman" w:cs="Times New Roman"/>
          <w:sz w:val="24"/>
          <w:szCs w:val="24"/>
        </w:rPr>
        <w:t xml:space="preserve">        Основными потребителями  услуг</w:t>
      </w:r>
      <w:r w:rsidR="00760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 и</w:t>
      </w:r>
      <w:r w:rsidRPr="005955EC">
        <w:rPr>
          <w:rFonts w:ascii="Times New Roman" w:hAnsi="Times New Roman" w:cs="Times New Roman"/>
          <w:sz w:val="24"/>
          <w:szCs w:val="24"/>
        </w:rPr>
        <w:t xml:space="preserve"> водоотведения являются население – 78,7%, бюджетные организации - 11%, промышленные и прочие потребители – 10,3%.</w:t>
      </w:r>
    </w:p>
    <w:p w:rsidR="00957DCE" w:rsidRPr="00943656" w:rsidRDefault="00957DCE" w:rsidP="00957DCE">
      <w:pPr>
        <w:pStyle w:val="1"/>
        <w:jc w:val="both"/>
        <w:rPr>
          <w:rFonts w:ascii="Times New Roman" w:hAnsi="Times New Roman"/>
          <w:color w:val="auto"/>
          <w:spacing w:val="-7"/>
          <w:sz w:val="24"/>
          <w:szCs w:val="24"/>
        </w:rPr>
      </w:pPr>
      <w:r w:rsidRPr="00943656">
        <w:rPr>
          <w:rFonts w:ascii="Times New Roman" w:hAnsi="Times New Roman"/>
          <w:color w:val="auto"/>
          <w:spacing w:val="-7"/>
          <w:sz w:val="24"/>
          <w:szCs w:val="24"/>
        </w:rPr>
        <w:t xml:space="preserve">Описание действующей системы водоснабжения </w:t>
      </w:r>
    </w:p>
    <w:p w:rsidR="00957DCE" w:rsidRPr="008010C0" w:rsidRDefault="00957DCE" w:rsidP="00957DCE">
      <w:pPr>
        <w:spacing w:after="0" w:line="240" w:lineRule="auto"/>
        <w:ind w:firstLine="480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Основные технологические показатели</w:t>
      </w:r>
    </w:p>
    <w:p w:rsidR="00957DCE" w:rsidRPr="008010C0" w:rsidRDefault="00957DCE" w:rsidP="00957DCE">
      <w:pPr>
        <w:numPr>
          <w:ilvl w:val="0"/>
          <w:numId w:val="7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Курманкеевский водозабор – 6 скважины;</w:t>
      </w:r>
    </w:p>
    <w:p w:rsidR="00957DCE" w:rsidRPr="008010C0" w:rsidRDefault="00957DCE" w:rsidP="00957DCE">
      <w:pPr>
        <w:tabs>
          <w:tab w:val="num" w:pos="19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Производительность водозабора, оборудованных ЭЦВ6-25-70</w:t>
      </w:r>
    </w:p>
    <w:p w:rsidR="00957DCE" w:rsidRPr="008010C0" w:rsidRDefault="00957DCE" w:rsidP="00957DCE">
      <w:pPr>
        <w:tabs>
          <w:tab w:val="num" w:pos="19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составляет 600м3/сутки (</w:t>
      </w:r>
      <w:r w:rsidRPr="008010C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8010C0">
        <w:rPr>
          <w:rFonts w:ascii="Times New Roman" w:hAnsi="Times New Roman" w:cs="Times New Roman"/>
          <w:bCs/>
          <w:sz w:val="24"/>
          <w:szCs w:val="24"/>
        </w:rPr>
        <w:t>=740 м3/сутки);</w:t>
      </w:r>
    </w:p>
    <w:p w:rsidR="00957DCE" w:rsidRPr="008010C0" w:rsidRDefault="00957DCE" w:rsidP="00957DCE">
      <w:pPr>
        <w:numPr>
          <w:ilvl w:val="0"/>
          <w:numId w:val="7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Кирзаводской водозабор – 6 скважин;</w:t>
      </w:r>
    </w:p>
    <w:p w:rsidR="00957DCE" w:rsidRPr="008010C0" w:rsidRDefault="00957DCE" w:rsidP="00957DCE">
      <w:pPr>
        <w:tabs>
          <w:tab w:val="num" w:pos="19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Производительность водозабора, оборудованных ЭЦВ6-16-110,ЭЦВ6-25-110</w:t>
      </w:r>
    </w:p>
    <w:p w:rsidR="00957DCE" w:rsidRPr="008010C0" w:rsidRDefault="00957DCE" w:rsidP="00957DCE">
      <w:pPr>
        <w:tabs>
          <w:tab w:val="num" w:pos="19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составляет 1000 м3/сутки (</w:t>
      </w:r>
      <w:r w:rsidRPr="008010C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8010C0">
        <w:rPr>
          <w:rFonts w:ascii="Times New Roman" w:hAnsi="Times New Roman" w:cs="Times New Roman"/>
          <w:bCs/>
          <w:sz w:val="24"/>
          <w:szCs w:val="24"/>
          <w:lang w:val="be-BY"/>
        </w:rPr>
        <w:t>=643 м3/сутки);</w:t>
      </w:r>
    </w:p>
    <w:p w:rsidR="00957DCE" w:rsidRPr="008010C0" w:rsidRDefault="00957DCE" w:rsidP="00957DCE">
      <w:pPr>
        <w:numPr>
          <w:ilvl w:val="0"/>
          <w:numId w:val="7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Южный водозабор – 7 скважин;</w:t>
      </w:r>
    </w:p>
    <w:p w:rsidR="00957DCE" w:rsidRPr="008010C0" w:rsidRDefault="00957DCE" w:rsidP="00957DCE">
      <w:pPr>
        <w:tabs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 xml:space="preserve">           Производительность водозабора, оборудованных ЭЦВ6-16-75</w:t>
      </w:r>
    </w:p>
    <w:p w:rsidR="00957DCE" w:rsidRPr="008010C0" w:rsidRDefault="00957DCE" w:rsidP="00957DCE">
      <w:pPr>
        <w:tabs>
          <w:tab w:val="num" w:pos="19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составляет 1400 м3/сутки (</w:t>
      </w:r>
      <w:r w:rsidRPr="008010C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8010C0">
        <w:rPr>
          <w:rFonts w:ascii="Times New Roman" w:hAnsi="Times New Roman" w:cs="Times New Roman"/>
          <w:bCs/>
          <w:sz w:val="24"/>
          <w:szCs w:val="24"/>
        </w:rPr>
        <w:t>=590 м3/сутки)</w:t>
      </w:r>
    </w:p>
    <w:p w:rsidR="00957DCE" w:rsidRPr="008010C0" w:rsidRDefault="00957DCE" w:rsidP="00957DCE">
      <w:pPr>
        <w:numPr>
          <w:ilvl w:val="0"/>
          <w:numId w:val="7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 xml:space="preserve">Насосная станция </w:t>
      </w:r>
      <w:r w:rsidRPr="008010C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8010C0">
        <w:rPr>
          <w:rFonts w:ascii="Times New Roman" w:hAnsi="Times New Roman" w:cs="Times New Roman"/>
          <w:bCs/>
          <w:sz w:val="24"/>
          <w:szCs w:val="24"/>
        </w:rPr>
        <w:t xml:space="preserve"> – го подъема -1 шт.;</w:t>
      </w:r>
    </w:p>
    <w:p w:rsidR="00957DCE" w:rsidRPr="008010C0" w:rsidRDefault="00957DCE" w:rsidP="00957DCE">
      <w:pPr>
        <w:numPr>
          <w:ilvl w:val="0"/>
          <w:numId w:val="7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 xml:space="preserve">Насосная станции </w:t>
      </w:r>
      <w:r w:rsidRPr="008010C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8010C0">
        <w:rPr>
          <w:rFonts w:ascii="Times New Roman" w:hAnsi="Times New Roman" w:cs="Times New Roman"/>
          <w:bCs/>
          <w:sz w:val="24"/>
          <w:szCs w:val="24"/>
        </w:rPr>
        <w:t>-го подъема -1 шт.;</w:t>
      </w:r>
    </w:p>
    <w:p w:rsidR="00957DCE" w:rsidRPr="008010C0" w:rsidRDefault="00957DCE" w:rsidP="00957DCE">
      <w:pPr>
        <w:numPr>
          <w:ilvl w:val="0"/>
          <w:numId w:val="7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Протяж</w:t>
      </w:r>
      <w:r w:rsidR="00345203">
        <w:rPr>
          <w:rFonts w:ascii="Times New Roman" w:hAnsi="Times New Roman" w:cs="Times New Roman"/>
          <w:bCs/>
          <w:sz w:val="24"/>
          <w:szCs w:val="24"/>
        </w:rPr>
        <w:t>енность водопроводных сетей – 97,59</w:t>
      </w:r>
      <w:r w:rsidRPr="008010C0">
        <w:rPr>
          <w:rFonts w:ascii="Times New Roman" w:hAnsi="Times New Roman" w:cs="Times New Roman"/>
          <w:bCs/>
          <w:sz w:val="24"/>
          <w:szCs w:val="24"/>
        </w:rPr>
        <w:t xml:space="preserve"> км; </w:t>
      </w:r>
    </w:p>
    <w:p w:rsidR="00957DCE" w:rsidRPr="008010C0" w:rsidRDefault="00957DCE" w:rsidP="00957DCE">
      <w:pPr>
        <w:numPr>
          <w:ilvl w:val="0"/>
          <w:numId w:val="7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П</w:t>
      </w:r>
      <w:r w:rsidR="00345203">
        <w:rPr>
          <w:rFonts w:ascii="Times New Roman" w:hAnsi="Times New Roman" w:cs="Times New Roman"/>
          <w:bCs/>
          <w:sz w:val="24"/>
          <w:szCs w:val="24"/>
        </w:rPr>
        <w:t>ротяженность водоводов – 9,5</w:t>
      </w:r>
      <w:r w:rsidRPr="008010C0">
        <w:rPr>
          <w:rFonts w:ascii="Times New Roman" w:hAnsi="Times New Roman" w:cs="Times New Roman"/>
          <w:bCs/>
          <w:sz w:val="24"/>
          <w:szCs w:val="24"/>
        </w:rPr>
        <w:t>км;</w:t>
      </w:r>
    </w:p>
    <w:p w:rsidR="00957DCE" w:rsidRPr="008010C0" w:rsidRDefault="00345203" w:rsidP="00957DCE">
      <w:pPr>
        <w:numPr>
          <w:ilvl w:val="0"/>
          <w:numId w:val="7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Разводящих сетей – 82,692</w:t>
      </w:r>
      <w:r w:rsidR="00957DCE" w:rsidRPr="008010C0">
        <w:rPr>
          <w:rFonts w:ascii="Times New Roman" w:hAnsi="Times New Roman" w:cs="Times New Roman"/>
          <w:bCs/>
          <w:sz w:val="24"/>
          <w:szCs w:val="24"/>
        </w:rPr>
        <w:t xml:space="preserve"> км;</w:t>
      </w:r>
    </w:p>
    <w:p w:rsidR="00957DCE" w:rsidRPr="00A2000B" w:rsidRDefault="00957DCE" w:rsidP="00A2000B">
      <w:pPr>
        <w:numPr>
          <w:ilvl w:val="0"/>
          <w:numId w:val="7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На водопроводн</w:t>
      </w:r>
      <w:r w:rsidR="00345203">
        <w:rPr>
          <w:rFonts w:ascii="Times New Roman" w:hAnsi="Times New Roman" w:cs="Times New Roman"/>
          <w:bCs/>
          <w:sz w:val="24"/>
          <w:szCs w:val="24"/>
        </w:rPr>
        <w:t>ых сетях – 20 водозаборных колонок, 85</w:t>
      </w:r>
      <w:r w:rsidRPr="008010C0">
        <w:rPr>
          <w:rFonts w:ascii="Times New Roman" w:hAnsi="Times New Roman" w:cs="Times New Roman"/>
          <w:bCs/>
          <w:sz w:val="24"/>
          <w:szCs w:val="24"/>
        </w:rPr>
        <w:t xml:space="preserve"> пожарных гидранта.</w:t>
      </w:r>
    </w:p>
    <w:p w:rsidR="00A2000B" w:rsidRDefault="00A2000B" w:rsidP="00A20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00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A2000B" w:rsidRDefault="00A2000B" w:rsidP="00A20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2000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57DCE" w:rsidRPr="008010C0" w:rsidRDefault="00957DCE" w:rsidP="00477D79">
      <w:pPr>
        <w:tabs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DCE" w:rsidRPr="00181DDE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Основными источниками водоснабжения города Давлеканово являются три водозабора: Кирзаводской, Курманкеевский и Южный.</w:t>
      </w:r>
    </w:p>
    <w:p w:rsidR="00957DCE" w:rsidRPr="00181DDE" w:rsidRDefault="00957DCE" w:rsidP="00957DC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be-BY"/>
        </w:rPr>
      </w:pPr>
      <w:r w:rsidRPr="008010C0">
        <w:rPr>
          <w:rFonts w:ascii="Times New Roman" w:eastAsia="MS Mincho" w:hAnsi="Times New Roman" w:cs="Times New Roman"/>
          <w:bCs/>
          <w:sz w:val="24"/>
          <w:szCs w:val="24"/>
          <w:lang w:val="be-BY"/>
        </w:rPr>
        <w:lastRenderedPageBreak/>
        <w:t xml:space="preserve">    Курманкеевский водозабор</w:t>
      </w:r>
      <w:r w:rsidRPr="00181DDE">
        <w:rPr>
          <w:rFonts w:ascii="Times New Roman" w:eastAsia="MS Mincho" w:hAnsi="Times New Roman" w:cs="Times New Roman"/>
          <w:b/>
          <w:bCs/>
          <w:sz w:val="24"/>
          <w:szCs w:val="24"/>
          <w:lang w:val="be-BY"/>
        </w:rPr>
        <w:t xml:space="preserve"> :</w:t>
      </w:r>
    </w:p>
    <w:p w:rsidR="00957DCE" w:rsidRPr="00776F15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Качество </w:t>
      </w: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воды водозабора </w:t>
      </w:r>
      <w:r w:rsidR="00A2000B"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пока </w:t>
      </w: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>не отвечает требованиям СанПиН 2.1.4.1074-01</w:t>
      </w:r>
    </w:p>
    <w:p w:rsidR="00957DCE" w:rsidRPr="00776F15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-по общей жесткости 21,3 мг экв/дм3.;</w:t>
      </w:r>
    </w:p>
    <w:p w:rsidR="00957DCE" w:rsidRPr="00776F15" w:rsidRDefault="00957DCE" w:rsidP="00957DC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-по содержанию сульфатов 680 мг/дм3,кальция 290 мг/дм3;</w:t>
      </w:r>
    </w:p>
    <w:p w:rsidR="00957DCE" w:rsidRPr="00776F15" w:rsidRDefault="00957DCE" w:rsidP="00957DC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-по общей минерализации 1560 мг/дм3.</w:t>
      </w:r>
    </w:p>
    <w:p w:rsidR="00957DCE" w:rsidRPr="00776F15" w:rsidRDefault="00957DCE" w:rsidP="00957DC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76F15">
        <w:rPr>
          <w:rFonts w:ascii="Times New Roman" w:eastAsia="MS Mincho" w:hAnsi="Times New Roman" w:cs="Times New Roman"/>
          <w:bCs/>
          <w:sz w:val="24"/>
          <w:szCs w:val="24"/>
          <w:lang w:val="be-BY"/>
        </w:rPr>
        <w:t xml:space="preserve">     Кирзаводский водозабор</w:t>
      </w:r>
      <w:r w:rsidRPr="00776F15">
        <w:rPr>
          <w:rFonts w:ascii="Times New Roman" w:eastAsia="MS Mincho" w:hAnsi="Times New Roman" w:cs="Times New Roman"/>
          <w:b/>
          <w:bCs/>
          <w:sz w:val="24"/>
          <w:szCs w:val="24"/>
          <w:lang w:val="be-BY"/>
        </w:rPr>
        <w:t xml:space="preserve"> :</w:t>
      </w:r>
    </w:p>
    <w:p w:rsidR="00957DCE" w:rsidRPr="00776F15" w:rsidRDefault="00957DCE" w:rsidP="00957DC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Территория водозабора ограждена частично.</w:t>
      </w:r>
    </w:p>
    <w:p w:rsidR="00957DCE" w:rsidRPr="00776F15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Качество воды скважин Кирзаводского водозабора</w:t>
      </w:r>
      <w:r w:rsidR="00A2000B"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пока</w:t>
      </w: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не отвечает требованиям    СанПиН 2.1.4.1074-01 </w:t>
      </w:r>
    </w:p>
    <w:p w:rsidR="00957DCE" w:rsidRPr="00776F15" w:rsidRDefault="00957DCE" w:rsidP="00957DC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- по общей жесткости 21,4 мг экв/дм3;</w:t>
      </w:r>
    </w:p>
    <w:p w:rsidR="00957DCE" w:rsidRPr="00776F15" w:rsidRDefault="00957DCE" w:rsidP="00957DC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- по содержанию сульфатов 786 мг/дм3,кальция 298 мг/дм3;</w:t>
      </w:r>
    </w:p>
    <w:p w:rsidR="00957DCE" w:rsidRPr="00776F15" w:rsidRDefault="00957DCE" w:rsidP="00957DC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- по общей минерализации 1590 мг/дм3.</w:t>
      </w:r>
    </w:p>
    <w:p w:rsidR="00957DCE" w:rsidRPr="00776F15" w:rsidRDefault="00957DCE" w:rsidP="00957DC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bCs/>
          <w:sz w:val="24"/>
          <w:szCs w:val="24"/>
          <w:lang w:val="be-BY"/>
        </w:rPr>
        <w:t>Южный  водозабор</w:t>
      </w: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:</w:t>
      </w:r>
    </w:p>
    <w:p w:rsidR="00957DCE" w:rsidRPr="00776F15" w:rsidRDefault="00957DCE" w:rsidP="00957DC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 Территория водозабора ограждена полностью. </w:t>
      </w:r>
    </w:p>
    <w:p w:rsidR="00957DCE" w:rsidRPr="00776F15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 Качество воды скважин Южного водозабора</w:t>
      </w:r>
      <w:r w:rsidR="00A2000B"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пока</w:t>
      </w: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не соответствует требованиям СанПиН 2.1.411074-01 </w:t>
      </w:r>
    </w:p>
    <w:p w:rsidR="00957DCE" w:rsidRPr="00776F15" w:rsidRDefault="00957DCE" w:rsidP="00957DC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- по общей жесткости 17,38 мг экв/дм3,  </w:t>
      </w:r>
    </w:p>
    <w:p w:rsidR="00957DCE" w:rsidRPr="00776F15" w:rsidRDefault="00957DCE" w:rsidP="00957DC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- по содержанию сульфатов 590 мг/дм3, кальция- 248 мг/дм3,</w:t>
      </w:r>
    </w:p>
    <w:p w:rsidR="00957DCE" w:rsidRPr="00776F15" w:rsidRDefault="00957DCE" w:rsidP="00957DC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-  по общей минерализации 1378 мг/дм3.</w:t>
      </w:r>
    </w:p>
    <w:p w:rsidR="00957DCE" w:rsidRPr="00776F15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Действующая схема водоснабжения предусматривает подачу воды из двух водозаборов Южного  и Курманкеевского на площадку  </w:t>
      </w:r>
      <w:r w:rsidRPr="00776F15">
        <w:rPr>
          <w:rFonts w:ascii="Times New Roman" w:eastAsia="MS Mincho" w:hAnsi="Times New Roman" w:cs="Times New Roman"/>
          <w:sz w:val="24"/>
          <w:szCs w:val="24"/>
          <w:lang w:val="en-US"/>
        </w:rPr>
        <w:t>II</w:t>
      </w:r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подъема в два РЧВ  1000 м3 каждый. Из насосной </w:t>
      </w:r>
      <w:r w:rsidRPr="00776F15">
        <w:rPr>
          <w:rFonts w:ascii="Times New Roman" w:eastAsia="MS Mincho" w:hAnsi="Times New Roman" w:cs="Times New Roman"/>
          <w:sz w:val="24"/>
          <w:szCs w:val="24"/>
          <w:lang w:val="en-US"/>
        </w:rPr>
        <w:t>II</w:t>
      </w:r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подъема часть воды подается в городскую сеть, а часть вместе с водой из Кирзаводского водозабора на площадку </w:t>
      </w:r>
      <w:r w:rsidRPr="00776F15">
        <w:rPr>
          <w:rFonts w:ascii="Times New Roman" w:eastAsia="MS Mincho" w:hAnsi="Times New Roman" w:cs="Times New Roman"/>
          <w:sz w:val="24"/>
          <w:szCs w:val="24"/>
          <w:lang w:val="en-US"/>
        </w:rPr>
        <w:t>III</w:t>
      </w:r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подъема в РЧВ 1000 м3 и два  РЧВ по 250 м3 каждый. В этих РЧВ производится обеззараживание воды гипохлоритом Са, хлораторные отсутствуют, хлорирование проводится вручную. Насосной станцией  </w:t>
      </w:r>
      <w:r w:rsidRPr="00776F15">
        <w:rPr>
          <w:rFonts w:ascii="Times New Roman" w:eastAsia="MS Mincho" w:hAnsi="Times New Roman" w:cs="Times New Roman"/>
          <w:sz w:val="24"/>
          <w:szCs w:val="24"/>
          <w:lang w:val="en-US"/>
        </w:rPr>
        <w:t>III</w:t>
      </w:r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подъема осуществляется подача  воды в разводящую сеть.</w:t>
      </w:r>
    </w:p>
    <w:p w:rsidR="00957DCE" w:rsidRPr="00776F15" w:rsidRDefault="00627728" w:rsidP="00957DC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76F15">
        <w:rPr>
          <w:rFonts w:ascii="Times New Roman" w:eastAsia="MS Mincho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</w:t>
      </w:r>
    </w:p>
    <w:p w:rsidR="00957DCE" w:rsidRPr="00776F15" w:rsidRDefault="00957DCE" w:rsidP="005315A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76F15">
        <w:rPr>
          <w:rFonts w:ascii="Times New Roman" w:eastAsia="MS Mincho" w:hAnsi="Times New Roman" w:cs="Times New Roman"/>
          <w:b/>
          <w:bCs/>
          <w:sz w:val="24"/>
          <w:szCs w:val="24"/>
        </w:rPr>
        <w:t>Источники водоснабжения</w:t>
      </w:r>
      <w:r w:rsidR="00654BB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A40595" w:rsidRPr="00776F1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организации </w:t>
      </w:r>
      <w:r w:rsidRPr="00776F15">
        <w:rPr>
          <w:rFonts w:ascii="Times New Roman" w:eastAsia="MS Mincho" w:hAnsi="Times New Roman" w:cs="Times New Roman"/>
          <w:b/>
          <w:bCs/>
          <w:sz w:val="24"/>
          <w:szCs w:val="24"/>
        </w:rPr>
        <w:t>водопроводно-канализационного хозяйства</w:t>
      </w:r>
      <w:r w:rsidR="00162E31" w:rsidRPr="00776F1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776F15">
        <w:rPr>
          <w:rFonts w:ascii="Times New Roman" w:eastAsia="MS Mincho" w:hAnsi="Times New Roman" w:cs="Times New Roman"/>
          <w:b/>
          <w:bCs/>
          <w:sz w:val="24"/>
          <w:szCs w:val="24"/>
        </w:rPr>
        <w:t>г.Давлеканово</w:t>
      </w:r>
    </w:p>
    <w:p w:rsidR="00957DCE" w:rsidRPr="00776F15" w:rsidRDefault="00957DCE" w:rsidP="00957DC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76F15">
        <w:rPr>
          <w:rFonts w:ascii="Times New Roman" w:eastAsia="MS Mincho" w:hAnsi="Times New Roman" w:cs="Times New Roman"/>
          <w:b/>
          <w:bCs/>
          <w:sz w:val="24"/>
          <w:szCs w:val="24"/>
        </w:rPr>
        <w:t>Южный водозабор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637"/>
        <w:gridCol w:w="925"/>
        <w:gridCol w:w="1266"/>
        <w:gridCol w:w="1401"/>
        <w:gridCol w:w="1558"/>
        <w:gridCol w:w="1246"/>
        <w:gridCol w:w="1266"/>
        <w:gridCol w:w="1017"/>
      </w:tblGrid>
      <w:tr w:rsidR="00B628A4" w:rsidRPr="00D23126" w:rsidTr="00B71772">
        <w:tc>
          <w:tcPr>
            <w:tcW w:w="598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№№ п/п</w:t>
            </w:r>
          </w:p>
        </w:tc>
        <w:tc>
          <w:tcPr>
            <w:tcW w:w="1555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932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Ед.изм.</w:t>
            </w: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1417" w:type="dxa"/>
          </w:tcPr>
          <w:p w:rsidR="006B2CA5" w:rsidRPr="00776F15" w:rsidRDefault="006B2CA5" w:rsidP="00957D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7</w:t>
            </w:r>
          </w:p>
        </w:tc>
        <w:tc>
          <w:tcPr>
            <w:tcW w:w="1579" w:type="dxa"/>
          </w:tcPr>
          <w:p w:rsidR="006B2CA5" w:rsidRPr="00776F15" w:rsidRDefault="006B2CA5" w:rsidP="00957D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1256" w:type="dxa"/>
          </w:tcPr>
          <w:p w:rsidR="006B2CA5" w:rsidRPr="00776F15" w:rsidRDefault="006B2CA5" w:rsidP="00957D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9</w:t>
            </w: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 xml:space="preserve">Скважина 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№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11</w:t>
            </w:r>
          </w:p>
        </w:tc>
        <w:tc>
          <w:tcPr>
            <w:tcW w:w="1021" w:type="dxa"/>
          </w:tcPr>
          <w:p w:rsidR="006B2CA5" w:rsidRPr="00D23126" w:rsidRDefault="006B2CA5" w:rsidP="00957D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Скважина №5</w:t>
            </w:r>
            <w:r w:rsidR="00B628A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,10</w:t>
            </w:r>
          </w:p>
        </w:tc>
      </w:tr>
      <w:tr w:rsidR="00B628A4" w:rsidRPr="00776F15" w:rsidTr="00B71772">
        <w:tc>
          <w:tcPr>
            <w:tcW w:w="598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5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932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417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18,0</w:t>
            </w:r>
          </w:p>
        </w:tc>
        <w:tc>
          <w:tcPr>
            <w:tcW w:w="1579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15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5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17,5</w:t>
            </w:r>
          </w:p>
        </w:tc>
        <w:tc>
          <w:tcPr>
            <w:tcW w:w="1021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20</w:t>
            </w:r>
          </w:p>
        </w:tc>
      </w:tr>
      <w:tr w:rsidR="00B628A4" w:rsidRPr="00776F15" w:rsidTr="00B71772">
        <w:tc>
          <w:tcPr>
            <w:tcW w:w="598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55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Марка насоса</w:t>
            </w:r>
          </w:p>
        </w:tc>
        <w:tc>
          <w:tcPr>
            <w:tcW w:w="932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ЭЦВ6-16-75</w:t>
            </w:r>
          </w:p>
        </w:tc>
        <w:tc>
          <w:tcPr>
            <w:tcW w:w="1417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ЭЦВ6-16-75</w:t>
            </w:r>
          </w:p>
        </w:tc>
        <w:tc>
          <w:tcPr>
            <w:tcW w:w="1579" w:type="dxa"/>
          </w:tcPr>
          <w:p w:rsidR="006B2CA5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Jetex C6 SS45-7</w:t>
            </w:r>
          </w:p>
        </w:tc>
        <w:tc>
          <w:tcPr>
            <w:tcW w:w="125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</w:t>
            </w:r>
            <w:r w:rsidR="00B628A4">
              <w:rPr>
                <w:rFonts w:ascii="Times New Roman" w:eastAsia="MS Mincho" w:hAnsi="Times New Roman" w:cs="Times New Roman"/>
                <w:sz w:val="16"/>
                <w:szCs w:val="16"/>
              </w:rPr>
              <w:t>25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7</w:t>
            </w:r>
            <w:r w:rsidR="00B628A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0</w:t>
            </w:r>
          </w:p>
        </w:tc>
        <w:tc>
          <w:tcPr>
            <w:tcW w:w="1276" w:type="dxa"/>
          </w:tcPr>
          <w:p w:rsidR="006B2CA5" w:rsidRPr="00776F15" w:rsidRDefault="00790A9D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ЭBARA OY6BHE 20</w:t>
            </w:r>
            <w:r w:rsidR="00B628A4">
              <w:rPr>
                <w:rFonts w:ascii="Times New Roman" w:eastAsia="MS Mincho" w:hAnsi="Times New Roman" w:cs="Times New Roman"/>
                <w:sz w:val="16"/>
                <w:szCs w:val="16"/>
              </w:rPr>
              <w:t>-9</w:t>
            </w:r>
          </w:p>
        </w:tc>
        <w:tc>
          <w:tcPr>
            <w:tcW w:w="1021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б/насос</w:t>
            </w:r>
          </w:p>
        </w:tc>
      </w:tr>
      <w:tr w:rsidR="00B628A4" w:rsidRPr="00776F15" w:rsidTr="00B71772">
        <w:tc>
          <w:tcPr>
            <w:tcW w:w="598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55" w:type="dxa"/>
          </w:tcPr>
          <w:p w:rsidR="006B2CA5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Производительность </w:t>
            </w:r>
            <w:r w:rsidR="006B2CA5"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насоса</w:t>
            </w:r>
          </w:p>
        </w:tc>
        <w:tc>
          <w:tcPr>
            <w:tcW w:w="932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79" w:type="dxa"/>
          </w:tcPr>
          <w:p w:rsidR="006B2CA5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5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16</w:t>
            </w:r>
          </w:p>
        </w:tc>
        <w:tc>
          <w:tcPr>
            <w:tcW w:w="1021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</w:p>
        </w:tc>
      </w:tr>
      <w:tr w:rsidR="00B628A4" w:rsidRPr="00776F15" w:rsidTr="00B71772">
        <w:tc>
          <w:tcPr>
            <w:tcW w:w="598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55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Эл.двигатель</w:t>
            </w:r>
          </w:p>
        </w:tc>
        <w:tc>
          <w:tcPr>
            <w:tcW w:w="932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1417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1579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color w:val="FF0000"/>
                <w:sz w:val="16"/>
                <w:szCs w:val="16"/>
              </w:rPr>
              <w:t>4ПЭДВ5,5-140</w:t>
            </w:r>
          </w:p>
        </w:tc>
        <w:tc>
          <w:tcPr>
            <w:tcW w:w="125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color w:val="FF0000"/>
                <w:sz w:val="16"/>
                <w:szCs w:val="16"/>
              </w:rPr>
              <w:t>4ПЭДВ5,5-140</w:t>
            </w: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1021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B628A4" w:rsidRPr="00776F15" w:rsidTr="00B71772">
        <w:tc>
          <w:tcPr>
            <w:tcW w:w="598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55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Напряжение</w:t>
            </w:r>
          </w:p>
        </w:tc>
        <w:tc>
          <w:tcPr>
            <w:tcW w:w="932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417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79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25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380</w:t>
            </w:r>
          </w:p>
        </w:tc>
        <w:tc>
          <w:tcPr>
            <w:tcW w:w="1021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</w:p>
        </w:tc>
      </w:tr>
      <w:tr w:rsidR="00B628A4" w:rsidRPr="00776F15" w:rsidTr="00B71772">
        <w:tc>
          <w:tcPr>
            <w:tcW w:w="598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55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Стат.уровень воды</w:t>
            </w:r>
          </w:p>
        </w:tc>
        <w:tc>
          <w:tcPr>
            <w:tcW w:w="932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2,0</w:t>
            </w:r>
          </w:p>
        </w:tc>
        <w:tc>
          <w:tcPr>
            <w:tcW w:w="1417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4,0</w:t>
            </w:r>
          </w:p>
        </w:tc>
        <w:tc>
          <w:tcPr>
            <w:tcW w:w="1579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3,5</w:t>
            </w:r>
          </w:p>
        </w:tc>
        <w:tc>
          <w:tcPr>
            <w:tcW w:w="125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4,0</w:t>
            </w: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2,0</w:t>
            </w:r>
          </w:p>
        </w:tc>
        <w:tc>
          <w:tcPr>
            <w:tcW w:w="1021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1,0</w:t>
            </w:r>
          </w:p>
        </w:tc>
      </w:tr>
      <w:tr w:rsidR="00B628A4" w:rsidRPr="00776F15" w:rsidTr="00B71772">
        <w:tc>
          <w:tcPr>
            <w:tcW w:w="598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55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Динамический уровень воды</w:t>
            </w:r>
          </w:p>
        </w:tc>
        <w:tc>
          <w:tcPr>
            <w:tcW w:w="932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4,0</w:t>
            </w:r>
          </w:p>
        </w:tc>
        <w:tc>
          <w:tcPr>
            <w:tcW w:w="1417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6,0</w:t>
            </w:r>
          </w:p>
        </w:tc>
        <w:tc>
          <w:tcPr>
            <w:tcW w:w="1579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6,0</w:t>
            </w:r>
          </w:p>
        </w:tc>
        <w:tc>
          <w:tcPr>
            <w:tcW w:w="125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6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5,0</w:t>
            </w:r>
          </w:p>
        </w:tc>
        <w:tc>
          <w:tcPr>
            <w:tcW w:w="1021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7,0</w:t>
            </w:r>
          </w:p>
        </w:tc>
      </w:tr>
      <w:tr w:rsidR="00B628A4" w:rsidRPr="00776F15" w:rsidTr="00B71772">
        <w:tc>
          <w:tcPr>
            <w:tcW w:w="598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55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Год установки насоса</w:t>
            </w:r>
          </w:p>
        </w:tc>
        <w:tc>
          <w:tcPr>
            <w:tcW w:w="932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2013</w:t>
            </w:r>
          </w:p>
        </w:tc>
        <w:tc>
          <w:tcPr>
            <w:tcW w:w="1417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13</w:t>
            </w:r>
          </w:p>
        </w:tc>
        <w:tc>
          <w:tcPr>
            <w:tcW w:w="1579" w:type="dxa"/>
          </w:tcPr>
          <w:p w:rsidR="006B2CA5" w:rsidRPr="00B628A4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="00B628A4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  <w:r w:rsidR="00B628A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1256" w:type="dxa"/>
          </w:tcPr>
          <w:p w:rsidR="006B2CA5" w:rsidRPr="00B628A4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="00790A9D" w:rsidRPr="00776F15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2</w:t>
            </w:r>
            <w:r w:rsidR="00B628A4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20</w:t>
            </w:r>
            <w:r w:rsidR="00B628A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22</w:t>
            </w:r>
          </w:p>
        </w:tc>
        <w:tc>
          <w:tcPr>
            <w:tcW w:w="1021" w:type="dxa"/>
          </w:tcPr>
          <w:p w:rsidR="006B2CA5" w:rsidRPr="00776F15" w:rsidRDefault="006B2CA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</w:p>
        </w:tc>
      </w:tr>
    </w:tbl>
    <w:p w:rsidR="00957DCE" w:rsidRPr="00776F15" w:rsidRDefault="00957DCE" w:rsidP="00957DCE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776F15">
        <w:rPr>
          <w:rFonts w:ascii="Times New Roman" w:eastAsia="MS Mincho" w:hAnsi="Times New Roman" w:cs="Times New Roman"/>
          <w:b/>
          <w:bCs/>
          <w:sz w:val="20"/>
          <w:szCs w:val="20"/>
        </w:rPr>
        <w:t>Курманкеевский водозабор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737"/>
        <w:gridCol w:w="851"/>
        <w:gridCol w:w="992"/>
        <w:gridCol w:w="992"/>
        <w:gridCol w:w="1134"/>
        <w:gridCol w:w="992"/>
        <w:gridCol w:w="993"/>
        <w:gridCol w:w="992"/>
        <w:gridCol w:w="992"/>
      </w:tblGrid>
      <w:tr w:rsidR="00B628A4" w:rsidRPr="00776F15" w:rsidTr="00B628A4">
        <w:tc>
          <w:tcPr>
            <w:tcW w:w="426" w:type="dxa"/>
          </w:tcPr>
          <w:p w:rsidR="00B628A4" w:rsidRPr="00776F15" w:rsidRDefault="00B628A4" w:rsidP="00957D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№ </w:t>
            </w:r>
            <w:r w:rsidRPr="001B42C5">
              <w:rPr>
                <w:rFonts w:ascii="Times New Roman" w:eastAsia="MS Mincho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701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737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Ед.изм.</w:t>
            </w:r>
          </w:p>
        </w:tc>
        <w:tc>
          <w:tcPr>
            <w:tcW w:w="851" w:type="dxa"/>
          </w:tcPr>
          <w:p w:rsidR="00B628A4" w:rsidRPr="00776F15" w:rsidRDefault="00B628A4" w:rsidP="00957D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№21</w:t>
            </w:r>
          </w:p>
        </w:tc>
        <w:tc>
          <w:tcPr>
            <w:tcW w:w="992" w:type="dxa"/>
          </w:tcPr>
          <w:p w:rsidR="00B628A4" w:rsidRPr="00776F15" w:rsidRDefault="00B628A4" w:rsidP="00957D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№25</w:t>
            </w:r>
          </w:p>
        </w:tc>
        <w:tc>
          <w:tcPr>
            <w:tcW w:w="992" w:type="dxa"/>
          </w:tcPr>
          <w:p w:rsidR="00B628A4" w:rsidRPr="00776F15" w:rsidRDefault="00B628A4" w:rsidP="00957D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№27</w:t>
            </w:r>
          </w:p>
        </w:tc>
        <w:tc>
          <w:tcPr>
            <w:tcW w:w="1134" w:type="dxa"/>
          </w:tcPr>
          <w:p w:rsidR="00B628A4" w:rsidRPr="00776F15" w:rsidRDefault="00B628A4" w:rsidP="00957D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№28</w:t>
            </w:r>
          </w:p>
        </w:tc>
        <w:tc>
          <w:tcPr>
            <w:tcW w:w="992" w:type="dxa"/>
          </w:tcPr>
          <w:p w:rsidR="00B628A4" w:rsidRPr="00776F15" w:rsidRDefault="00B628A4" w:rsidP="00957D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№29</w:t>
            </w:r>
          </w:p>
        </w:tc>
        <w:tc>
          <w:tcPr>
            <w:tcW w:w="993" w:type="dxa"/>
          </w:tcPr>
          <w:p w:rsidR="00B628A4" w:rsidRPr="00776F15" w:rsidRDefault="00B628A4" w:rsidP="00957D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№2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7</w:t>
            </w:r>
            <w:r w:rsidR="001B42C5">
              <w:rPr>
                <w:rFonts w:ascii="Times New Roman" w:eastAsia="MS Mincho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</w:tcPr>
          <w:p w:rsidR="00B628A4" w:rsidRPr="00776F15" w:rsidRDefault="00B628A4" w:rsidP="00957D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№2</w:t>
            </w:r>
            <w:r w:rsidR="001B42C5">
              <w:rPr>
                <w:rFonts w:ascii="Times New Roman" w:eastAsia="MS Mincho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992" w:type="dxa"/>
          </w:tcPr>
          <w:p w:rsidR="00B628A4" w:rsidRPr="00776F15" w:rsidRDefault="00B628A4" w:rsidP="00957D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№30</w:t>
            </w:r>
          </w:p>
        </w:tc>
      </w:tr>
      <w:tr w:rsidR="00B628A4" w:rsidRPr="00776F15" w:rsidTr="00B628A4">
        <w:tc>
          <w:tcPr>
            <w:tcW w:w="426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Глубина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 xml:space="preserve"> скважины</w:t>
            </w:r>
          </w:p>
        </w:tc>
        <w:tc>
          <w:tcPr>
            <w:tcW w:w="737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25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21,0</w:t>
            </w:r>
          </w:p>
        </w:tc>
        <w:tc>
          <w:tcPr>
            <w:tcW w:w="993" w:type="dxa"/>
          </w:tcPr>
          <w:p w:rsidR="00B628A4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21,0</w:t>
            </w:r>
          </w:p>
        </w:tc>
        <w:tc>
          <w:tcPr>
            <w:tcW w:w="992" w:type="dxa"/>
          </w:tcPr>
          <w:p w:rsidR="00B628A4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21,0</w:t>
            </w:r>
          </w:p>
        </w:tc>
        <w:tc>
          <w:tcPr>
            <w:tcW w:w="992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21,0</w:t>
            </w:r>
          </w:p>
        </w:tc>
      </w:tr>
      <w:tr w:rsidR="00B628A4" w:rsidRPr="00776F15" w:rsidTr="00B628A4">
        <w:tc>
          <w:tcPr>
            <w:tcW w:w="426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Марка насоса</w:t>
            </w:r>
          </w:p>
        </w:tc>
        <w:tc>
          <w:tcPr>
            <w:tcW w:w="737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25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100</w:t>
            </w:r>
          </w:p>
        </w:tc>
        <w:tc>
          <w:tcPr>
            <w:tcW w:w="992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25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100</w:t>
            </w:r>
          </w:p>
        </w:tc>
        <w:tc>
          <w:tcPr>
            <w:tcW w:w="992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ЭЦВ6-25-100</w:t>
            </w:r>
          </w:p>
        </w:tc>
        <w:tc>
          <w:tcPr>
            <w:tcW w:w="1134" w:type="dxa"/>
          </w:tcPr>
          <w:p w:rsidR="00B628A4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ЭBARA OY6BHE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32-6</w:t>
            </w:r>
          </w:p>
        </w:tc>
        <w:tc>
          <w:tcPr>
            <w:tcW w:w="992" w:type="dxa"/>
          </w:tcPr>
          <w:p w:rsidR="00B628A4" w:rsidRPr="001B42C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Jetex C6 SS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 17-13</w:t>
            </w:r>
          </w:p>
        </w:tc>
        <w:tc>
          <w:tcPr>
            <w:tcW w:w="993" w:type="dxa"/>
          </w:tcPr>
          <w:p w:rsidR="00B628A4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ЭBARA OY6BHE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32-6</w:t>
            </w:r>
          </w:p>
        </w:tc>
        <w:tc>
          <w:tcPr>
            <w:tcW w:w="992" w:type="dxa"/>
          </w:tcPr>
          <w:p w:rsidR="00B628A4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ЭBARA OY6BHE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32-6</w:t>
            </w:r>
          </w:p>
        </w:tc>
        <w:tc>
          <w:tcPr>
            <w:tcW w:w="992" w:type="dxa"/>
          </w:tcPr>
          <w:p w:rsidR="00B628A4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ЭBARA OY6BHE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32-6</w:t>
            </w:r>
          </w:p>
        </w:tc>
      </w:tr>
      <w:tr w:rsidR="00B628A4" w:rsidRPr="00776F15" w:rsidTr="00B628A4">
        <w:tc>
          <w:tcPr>
            <w:tcW w:w="426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B628A4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Производительность</w:t>
            </w:r>
            <w:r w:rsidR="00B628A4"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737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851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25</w:t>
            </w:r>
          </w:p>
        </w:tc>
        <w:tc>
          <w:tcPr>
            <w:tcW w:w="992" w:type="dxa"/>
          </w:tcPr>
          <w:p w:rsidR="00B628A4" w:rsidRPr="00776F1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B628A4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B628A4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B628A4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B628A4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B628A4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45</w:t>
            </w:r>
          </w:p>
        </w:tc>
      </w:tr>
      <w:tr w:rsidR="009477DF" w:rsidRPr="00776F15" w:rsidTr="00B628A4">
        <w:tc>
          <w:tcPr>
            <w:tcW w:w="426" w:type="dxa"/>
          </w:tcPr>
          <w:p w:rsidR="009477DF" w:rsidRPr="00B628A4" w:rsidRDefault="009477DF" w:rsidP="009477DF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9477DF" w:rsidRPr="00B628A4" w:rsidRDefault="009477DF" w:rsidP="009477DF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Эл.двигатель</w:t>
            </w:r>
          </w:p>
        </w:tc>
        <w:tc>
          <w:tcPr>
            <w:tcW w:w="737" w:type="dxa"/>
          </w:tcPr>
          <w:p w:rsidR="009477DF" w:rsidRPr="00B628A4" w:rsidRDefault="009477DF" w:rsidP="009477DF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477DF" w:rsidRPr="00B628A4" w:rsidRDefault="009477DF" w:rsidP="009477DF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992" w:type="dxa"/>
          </w:tcPr>
          <w:p w:rsidR="009477DF" w:rsidRPr="00B628A4" w:rsidRDefault="009477DF" w:rsidP="009477DF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992" w:type="dxa"/>
          </w:tcPr>
          <w:p w:rsidR="009477DF" w:rsidRPr="00B628A4" w:rsidRDefault="009477DF" w:rsidP="009477DF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1134" w:type="dxa"/>
          </w:tcPr>
          <w:p w:rsidR="009477DF" w:rsidRDefault="009477DF" w:rsidP="009477DF">
            <w:r w:rsidRPr="00037F29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992" w:type="dxa"/>
          </w:tcPr>
          <w:p w:rsidR="009477DF" w:rsidRDefault="009477DF" w:rsidP="009477DF">
            <w:r w:rsidRPr="00037F29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993" w:type="dxa"/>
          </w:tcPr>
          <w:p w:rsidR="009477DF" w:rsidRDefault="009477DF" w:rsidP="009477DF">
            <w:r w:rsidRPr="00037F29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992" w:type="dxa"/>
          </w:tcPr>
          <w:p w:rsidR="009477DF" w:rsidRDefault="009477DF" w:rsidP="009477DF">
            <w:r w:rsidRPr="00037F29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992" w:type="dxa"/>
          </w:tcPr>
          <w:p w:rsidR="009477DF" w:rsidRDefault="009477DF" w:rsidP="009477DF">
            <w:r w:rsidRPr="00037F29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</w:tr>
      <w:tr w:rsidR="00B628A4" w:rsidRPr="00776F15" w:rsidTr="00B628A4">
        <w:tc>
          <w:tcPr>
            <w:tcW w:w="426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Напряжение</w:t>
            </w:r>
          </w:p>
        </w:tc>
        <w:tc>
          <w:tcPr>
            <w:tcW w:w="737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51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92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92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134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92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93" w:type="dxa"/>
          </w:tcPr>
          <w:p w:rsidR="00B628A4" w:rsidRPr="00B628A4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92" w:type="dxa"/>
          </w:tcPr>
          <w:p w:rsidR="00B628A4" w:rsidRPr="00B628A4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92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</w:tr>
      <w:tr w:rsidR="00B628A4" w:rsidRPr="00776F15" w:rsidTr="00B628A4">
        <w:tc>
          <w:tcPr>
            <w:tcW w:w="426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Стат.уровень воды</w:t>
            </w:r>
          </w:p>
        </w:tc>
        <w:tc>
          <w:tcPr>
            <w:tcW w:w="737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4</w:t>
            </w: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3,2</w:t>
            </w:r>
          </w:p>
        </w:tc>
        <w:tc>
          <w:tcPr>
            <w:tcW w:w="1134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3,0</w:t>
            </w:r>
          </w:p>
        </w:tc>
        <w:tc>
          <w:tcPr>
            <w:tcW w:w="992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1,5</w:t>
            </w:r>
          </w:p>
        </w:tc>
        <w:tc>
          <w:tcPr>
            <w:tcW w:w="993" w:type="dxa"/>
          </w:tcPr>
          <w:p w:rsidR="00B628A4" w:rsidRPr="00B628A4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1,5</w:t>
            </w:r>
          </w:p>
        </w:tc>
        <w:tc>
          <w:tcPr>
            <w:tcW w:w="992" w:type="dxa"/>
          </w:tcPr>
          <w:p w:rsidR="00B628A4" w:rsidRPr="00B628A4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1,5</w:t>
            </w:r>
          </w:p>
        </w:tc>
        <w:tc>
          <w:tcPr>
            <w:tcW w:w="992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1,5</w:t>
            </w:r>
          </w:p>
        </w:tc>
      </w:tr>
      <w:tr w:rsidR="00B628A4" w:rsidRPr="00776F15" w:rsidTr="00B628A4">
        <w:tc>
          <w:tcPr>
            <w:tcW w:w="426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Динамический уровень воды</w:t>
            </w:r>
          </w:p>
        </w:tc>
        <w:tc>
          <w:tcPr>
            <w:tcW w:w="737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5,5</w:t>
            </w:r>
          </w:p>
        </w:tc>
        <w:tc>
          <w:tcPr>
            <w:tcW w:w="992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6,0</w:t>
            </w:r>
          </w:p>
        </w:tc>
        <w:tc>
          <w:tcPr>
            <w:tcW w:w="992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5,0</w:t>
            </w:r>
          </w:p>
        </w:tc>
        <w:tc>
          <w:tcPr>
            <w:tcW w:w="1134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6,5</w:t>
            </w:r>
          </w:p>
        </w:tc>
        <w:tc>
          <w:tcPr>
            <w:tcW w:w="992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1,8</w:t>
            </w:r>
          </w:p>
        </w:tc>
        <w:tc>
          <w:tcPr>
            <w:tcW w:w="993" w:type="dxa"/>
          </w:tcPr>
          <w:p w:rsidR="00B628A4" w:rsidRPr="00B628A4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1,8</w:t>
            </w:r>
          </w:p>
        </w:tc>
        <w:tc>
          <w:tcPr>
            <w:tcW w:w="992" w:type="dxa"/>
          </w:tcPr>
          <w:p w:rsidR="00B628A4" w:rsidRPr="00B628A4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1,8</w:t>
            </w:r>
          </w:p>
        </w:tc>
        <w:tc>
          <w:tcPr>
            <w:tcW w:w="992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1,8</w:t>
            </w:r>
          </w:p>
        </w:tc>
      </w:tr>
      <w:tr w:rsidR="00B628A4" w:rsidRPr="00776F15" w:rsidTr="00B628A4">
        <w:tc>
          <w:tcPr>
            <w:tcW w:w="426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Год установки насоса</w:t>
            </w:r>
          </w:p>
        </w:tc>
        <w:tc>
          <w:tcPr>
            <w:tcW w:w="737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</w:t>
            </w: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018</w:t>
            </w:r>
          </w:p>
        </w:tc>
        <w:tc>
          <w:tcPr>
            <w:tcW w:w="992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</w:tcPr>
          <w:p w:rsidR="00B628A4" w:rsidRPr="001B42C5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2</w:t>
            </w:r>
            <w:r w:rsidR="001B42C5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628A4" w:rsidRPr="00B628A4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B628A4" w:rsidRPr="00B628A4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B628A4" w:rsidRPr="00B628A4" w:rsidRDefault="00B628A4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B628A4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B628A4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20</w:t>
            </w:r>
          </w:p>
        </w:tc>
      </w:tr>
    </w:tbl>
    <w:p w:rsidR="00957DCE" w:rsidRPr="00776F15" w:rsidRDefault="00957DCE" w:rsidP="00957DCE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957DCE" w:rsidRPr="00776F15" w:rsidRDefault="00957DCE" w:rsidP="00957DC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76F15">
        <w:rPr>
          <w:rFonts w:ascii="Times New Roman" w:eastAsia="MS Mincho" w:hAnsi="Times New Roman" w:cs="Times New Roman"/>
          <w:b/>
          <w:bCs/>
          <w:sz w:val="24"/>
          <w:szCs w:val="24"/>
        </w:rPr>
        <w:t>Кирзаводской водозабор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454"/>
        <w:gridCol w:w="992"/>
        <w:gridCol w:w="993"/>
        <w:gridCol w:w="992"/>
        <w:gridCol w:w="1134"/>
        <w:gridCol w:w="992"/>
        <w:gridCol w:w="992"/>
        <w:gridCol w:w="992"/>
      </w:tblGrid>
      <w:tr w:rsidR="001B42C5" w:rsidRPr="00776F15" w:rsidTr="001B42C5">
        <w:tc>
          <w:tcPr>
            <w:tcW w:w="567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№№ 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2410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454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Ед.</w:t>
            </w:r>
          </w:p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изм.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 xml:space="preserve">Скважина 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№1</w:t>
            </w:r>
          </w:p>
        </w:tc>
        <w:tc>
          <w:tcPr>
            <w:tcW w:w="993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 xml:space="preserve">Скважина 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№3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 xml:space="preserve">Сква-жина 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№6</w:t>
            </w:r>
          </w:p>
        </w:tc>
        <w:tc>
          <w:tcPr>
            <w:tcW w:w="1134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 xml:space="preserve">Сква-жина 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№7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 xml:space="preserve">Сква-жина 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№8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 xml:space="preserve">Сква-жина 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№8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 xml:space="preserve">Сква-жина 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№9</w:t>
            </w:r>
          </w:p>
        </w:tc>
      </w:tr>
      <w:tr w:rsidR="001B42C5" w:rsidRPr="00776F15" w:rsidTr="001B42C5">
        <w:tc>
          <w:tcPr>
            <w:tcW w:w="567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2410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454" w:type="dxa"/>
          </w:tcPr>
          <w:p w:rsidR="001B42C5" w:rsidRPr="001B42C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</w:rPr>
            </w:pPr>
            <w:r w:rsidRPr="001B42C5">
              <w:rPr>
                <w:rFonts w:ascii="Times New Roman" w:eastAsia="MS Mincho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57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46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56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60,0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69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55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</w:tr>
      <w:tr w:rsidR="001B42C5" w:rsidRPr="00776F15" w:rsidTr="001B42C5">
        <w:tc>
          <w:tcPr>
            <w:tcW w:w="567" w:type="dxa"/>
          </w:tcPr>
          <w:p w:rsidR="001B42C5" w:rsidRPr="00776F15" w:rsidRDefault="001B42C5" w:rsidP="001B42C5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1B42C5" w:rsidRPr="00776F15" w:rsidRDefault="001B42C5" w:rsidP="001B42C5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Марка насоса</w:t>
            </w:r>
          </w:p>
        </w:tc>
        <w:tc>
          <w:tcPr>
            <w:tcW w:w="454" w:type="dxa"/>
          </w:tcPr>
          <w:p w:rsidR="001B42C5" w:rsidRPr="001B42C5" w:rsidRDefault="001B42C5" w:rsidP="001B42C5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1B42C5" w:rsidRPr="00776F15" w:rsidRDefault="001B42C5" w:rsidP="001B42C5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ЭЦВ6-16-1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B42C5" w:rsidRPr="00776F15" w:rsidRDefault="001B42C5" w:rsidP="001B42C5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BARA OY6BHE 209/5.5</w:t>
            </w:r>
          </w:p>
        </w:tc>
        <w:tc>
          <w:tcPr>
            <w:tcW w:w="992" w:type="dxa"/>
          </w:tcPr>
          <w:p w:rsidR="001B42C5" w:rsidRPr="00776F15" w:rsidRDefault="001B42C5" w:rsidP="001B42C5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ЭЦВ6-16-110</w:t>
            </w:r>
          </w:p>
        </w:tc>
        <w:tc>
          <w:tcPr>
            <w:tcW w:w="1134" w:type="dxa"/>
          </w:tcPr>
          <w:p w:rsidR="001B42C5" w:rsidRPr="00776F15" w:rsidRDefault="001B42C5" w:rsidP="001B42C5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Jetex C6 SS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 17-13</w:t>
            </w:r>
          </w:p>
        </w:tc>
        <w:tc>
          <w:tcPr>
            <w:tcW w:w="992" w:type="dxa"/>
          </w:tcPr>
          <w:p w:rsidR="001B42C5" w:rsidRPr="00776F15" w:rsidRDefault="001B42C5" w:rsidP="001B42C5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Jetex C6 SS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 17-13</w:t>
            </w:r>
          </w:p>
        </w:tc>
        <w:tc>
          <w:tcPr>
            <w:tcW w:w="992" w:type="dxa"/>
          </w:tcPr>
          <w:p w:rsidR="001B42C5" w:rsidRPr="00776F15" w:rsidRDefault="001B42C5" w:rsidP="001B42C5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ЭBARA OY6BHE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32-6</w:t>
            </w:r>
          </w:p>
        </w:tc>
        <w:tc>
          <w:tcPr>
            <w:tcW w:w="992" w:type="dxa"/>
          </w:tcPr>
          <w:p w:rsidR="001B42C5" w:rsidRPr="00776F15" w:rsidRDefault="001B42C5" w:rsidP="001B42C5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Jetex C6 SS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 17-13</w:t>
            </w:r>
          </w:p>
        </w:tc>
      </w:tr>
      <w:tr w:rsidR="001B42C5" w:rsidRPr="00776F15" w:rsidTr="001B42C5">
        <w:tc>
          <w:tcPr>
            <w:tcW w:w="567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производительность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454" w:type="dxa"/>
          </w:tcPr>
          <w:p w:rsidR="001B42C5" w:rsidRPr="001B42C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</w:rPr>
            </w:pPr>
            <w:r w:rsidRPr="001B42C5">
              <w:rPr>
                <w:rFonts w:ascii="Times New Roman" w:eastAsia="MS Mincho" w:hAnsi="Times New Roman" w:cs="Times New Roman"/>
                <w:sz w:val="12"/>
                <w:szCs w:val="12"/>
              </w:rPr>
              <w:t>М3/час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45</w:t>
            </w:r>
          </w:p>
        </w:tc>
        <w:tc>
          <w:tcPr>
            <w:tcW w:w="992" w:type="dxa"/>
          </w:tcPr>
          <w:p w:rsidR="001B42C5" w:rsidRPr="00776F15" w:rsidRDefault="00E72D32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17</w:t>
            </w:r>
          </w:p>
        </w:tc>
      </w:tr>
      <w:tr w:rsidR="009477DF" w:rsidRPr="00776F15" w:rsidTr="001B42C5">
        <w:tc>
          <w:tcPr>
            <w:tcW w:w="567" w:type="dxa"/>
          </w:tcPr>
          <w:p w:rsidR="009477DF" w:rsidRPr="00776F15" w:rsidRDefault="009477DF" w:rsidP="009477DF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9477DF" w:rsidRPr="00776F15" w:rsidRDefault="009477DF" w:rsidP="009477DF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Эл.двигатель</w:t>
            </w:r>
          </w:p>
        </w:tc>
        <w:tc>
          <w:tcPr>
            <w:tcW w:w="454" w:type="dxa"/>
          </w:tcPr>
          <w:p w:rsidR="009477DF" w:rsidRPr="001B42C5" w:rsidRDefault="009477DF" w:rsidP="009477DF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9477DF" w:rsidRPr="00776F15" w:rsidRDefault="009477DF" w:rsidP="009477DF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993" w:type="dxa"/>
          </w:tcPr>
          <w:p w:rsidR="009477DF" w:rsidRPr="00776F15" w:rsidRDefault="009477DF" w:rsidP="009477DF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992" w:type="dxa"/>
          </w:tcPr>
          <w:p w:rsidR="009477DF" w:rsidRPr="00776F15" w:rsidRDefault="009477DF" w:rsidP="009477DF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1134" w:type="dxa"/>
          </w:tcPr>
          <w:p w:rsidR="009477DF" w:rsidRPr="009477DF" w:rsidRDefault="009477DF" w:rsidP="009477DF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477DF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992" w:type="dxa"/>
          </w:tcPr>
          <w:p w:rsidR="009477DF" w:rsidRPr="009477DF" w:rsidRDefault="009477DF" w:rsidP="009477DF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477DF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992" w:type="dxa"/>
          </w:tcPr>
          <w:p w:rsidR="009477DF" w:rsidRPr="009477DF" w:rsidRDefault="009477DF" w:rsidP="009477DF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477DF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992" w:type="dxa"/>
          </w:tcPr>
          <w:p w:rsidR="009477DF" w:rsidRPr="00776F15" w:rsidRDefault="009477DF" w:rsidP="009477DF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</w:tr>
      <w:tr w:rsidR="001B42C5" w:rsidRPr="00776F15" w:rsidTr="001B42C5">
        <w:tc>
          <w:tcPr>
            <w:tcW w:w="567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0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Напряжение</w:t>
            </w:r>
          </w:p>
        </w:tc>
        <w:tc>
          <w:tcPr>
            <w:tcW w:w="454" w:type="dxa"/>
          </w:tcPr>
          <w:p w:rsidR="001B42C5" w:rsidRPr="001B42C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</w:rPr>
            </w:pPr>
            <w:r w:rsidRPr="001B42C5">
              <w:rPr>
                <w:rFonts w:ascii="Times New Roman" w:eastAsia="MS Mincho" w:hAnsi="Times New Roman" w:cs="Times New Roman"/>
                <w:sz w:val="12"/>
                <w:szCs w:val="12"/>
              </w:rPr>
              <w:t>В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93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134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</w:tr>
      <w:tr w:rsidR="001B42C5" w:rsidRPr="00776F15" w:rsidTr="001B42C5">
        <w:tc>
          <w:tcPr>
            <w:tcW w:w="567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Стат.уровень воды</w:t>
            </w:r>
          </w:p>
        </w:tc>
        <w:tc>
          <w:tcPr>
            <w:tcW w:w="454" w:type="dxa"/>
          </w:tcPr>
          <w:p w:rsidR="001B42C5" w:rsidRPr="001B42C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</w:rPr>
            </w:pPr>
            <w:r w:rsidRPr="001B42C5">
              <w:rPr>
                <w:rFonts w:ascii="Times New Roman" w:eastAsia="MS Mincho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5,0</w:t>
            </w:r>
          </w:p>
        </w:tc>
        <w:tc>
          <w:tcPr>
            <w:tcW w:w="993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4,0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20,0</w:t>
            </w:r>
          </w:p>
        </w:tc>
        <w:tc>
          <w:tcPr>
            <w:tcW w:w="1134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6,0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18,0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8,0</w:t>
            </w:r>
          </w:p>
        </w:tc>
      </w:tr>
      <w:tr w:rsidR="001B42C5" w:rsidRPr="00776F15" w:rsidTr="001B42C5">
        <w:tc>
          <w:tcPr>
            <w:tcW w:w="567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Динамический уровень воды</w:t>
            </w:r>
          </w:p>
        </w:tc>
        <w:tc>
          <w:tcPr>
            <w:tcW w:w="454" w:type="dxa"/>
          </w:tcPr>
          <w:p w:rsidR="001B42C5" w:rsidRPr="001B42C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</w:rPr>
            </w:pPr>
            <w:r w:rsidRPr="001B42C5">
              <w:rPr>
                <w:rFonts w:ascii="Times New Roman" w:eastAsia="MS Mincho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17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,5</w:t>
            </w:r>
          </w:p>
        </w:tc>
        <w:tc>
          <w:tcPr>
            <w:tcW w:w="993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6,0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2,0</w:t>
            </w:r>
          </w:p>
        </w:tc>
        <w:tc>
          <w:tcPr>
            <w:tcW w:w="1134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18,5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21,0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,5</w:t>
            </w:r>
          </w:p>
        </w:tc>
      </w:tr>
      <w:tr w:rsidR="001B42C5" w:rsidRPr="00D23126" w:rsidTr="001B42C5">
        <w:tc>
          <w:tcPr>
            <w:tcW w:w="567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Год установки насоса</w:t>
            </w:r>
          </w:p>
        </w:tc>
        <w:tc>
          <w:tcPr>
            <w:tcW w:w="454" w:type="dxa"/>
          </w:tcPr>
          <w:p w:rsidR="001B42C5" w:rsidRPr="001B42C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</w:t>
            </w:r>
          </w:p>
        </w:tc>
        <w:tc>
          <w:tcPr>
            <w:tcW w:w="992" w:type="dxa"/>
          </w:tcPr>
          <w:p w:rsidR="001B42C5" w:rsidRPr="00776F15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1B42C5" w:rsidRPr="00790A9D" w:rsidRDefault="001B42C5" w:rsidP="00957DCE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="00E72D32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</w:t>
            </w:r>
          </w:p>
        </w:tc>
      </w:tr>
    </w:tbl>
    <w:p w:rsidR="00957DCE" w:rsidRPr="00D23126" w:rsidRDefault="00957DCE" w:rsidP="00957D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7DCE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:rsidR="00957DCE" w:rsidRPr="00181DDE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Из общей протяженности </w:t>
      </w:r>
      <w:r w:rsidR="00654BB7">
        <w:rPr>
          <w:rFonts w:ascii="Times New Roman" w:eastAsia="MS Mincho" w:hAnsi="Times New Roman" w:cs="Times New Roman"/>
          <w:sz w:val="24"/>
          <w:szCs w:val="24"/>
        </w:rPr>
        <w:t>сетей 97,59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км порядка 2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1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% - чугунные трубы,59 % стальные, 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20</w:t>
      </w:r>
      <w:r w:rsidRPr="00181DDE">
        <w:rPr>
          <w:rFonts w:ascii="Times New Roman" w:eastAsia="MS Mincho" w:hAnsi="Times New Roman" w:cs="Times New Roman"/>
          <w:sz w:val="24"/>
          <w:szCs w:val="24"/>
        </w:rPr>
        <w:t>% - трубы из полимерных материалов</w:t>
      </w:r>
    </w:p>
    <w:p w:rsidR="00957DCE" w:rsidRPr="00181DDE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Срок  эксплуатации : </w:t>
      </w:r>
    </w:p>
    <w:p w:rsidR="00957DCE" w:rsidRPr="00181DDE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до 15 лет       - 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37,535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км – износ 30 %;</w:t>
      </w:r>
    </w:p>
    <w:p w:rsidR="00957DCE" w:rsidRPr="00181DDE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До 20 лет      - 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12,241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км     -  износ 8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9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%;</w:t>
      </w:r>
    </w:p>
    <w:p w:rsidR="00957DCE" w:rsidRPr="00181DDE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Свыше 20 лет ( год пуска в эксплуатацию 1956-1984гг.) – 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35,945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км   - износ 90-100 %.</w:t>
      </w:r>
    </w:p>
    <w:p w:rsidR="00957DCE" w:rsidRPr="00181DDE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>Стальные водопроводы подвержены сильной коррозии  и имеют ограниченную пропускную способность.</w:t>
      </w:r>
    </w:p>
    <w:p w:rsidR="00957DCE" w:rsidRPr="00181DDE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Чугунные трубопроводы часто повреждаются из-за подвижки грунтов в зимний  период.</w:t>
      </w:r>
    </w:p>
    <w:p w:rsidR="00957DCE" w:rsidRPr="00181DDE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>Следовательно, при высокой аварийности имеют место большие потери воды  (более 20%) и перерывы в водоснабжении потребителей.</w:t>
      </w:r>
    </w:p>
    <w:p w:rsidR="00957DCE" w:rsidRPr="00181DDE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>В настоящее время состав и техническое состояние имеющихся насосных станций не обеспечивают гарантию качества питьевой воды по всем нормативным показателям.</w:t>
      </w:r>
    </w:p>
    <w:p w:rsidR="00957DCE" w:rsidRPr="00181DDE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Насосная станция </w:t>
      </w:r>
      <w:r w:rsidRPr="00181DDE">
        <w:rPr>
          <w:rFonts w:ascii="Times New Roman" w:eastAsia="MS Mincho" w:hAnsi="Times New Roman" w:cs="Times New Roman"/>
          <w:sz w:val="24"/>
          <w:szCs w:val="24"/>
          <w:lang w:val="en-US"/>
        </w:rPr>
        <w:t>III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подъема – ввод в 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эксплуатацию 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в 1998 г.;</w:t>
      </w:r>
    </w:p>
    <w:p w:rsidR="00957DCE" w:rsidRPr="00181DDE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РЧВ 1000 м3 – 1 шт; РЧВ 250 м3- </w:t>
      </w:r>
      <w:r w:rsidR="00737889">
        <w:rPr>
          <w:rFonts w:ascii="Times New Roman" w:eastAsia="MS Mincho" w:hAnsi="Times New Roman" w:cs="Times New Roman"/>
          <w:sz w:val="24"/>
          <w:szCs w:val="24"/>
        </w:rPr>
        <w:t xml:space="preserve">4 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шт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.</w:t>
      </w:r>
    </w:p>
    <w:p w:rsidR="00957DCE" w:rsidRPr="00181DDE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Насосная станция </w:t>
      </w:r>
      <w:r w:rsidRPr="00181DDE">
        <w:rPr>
          <w:rFonts w:ascii="Times New Roman" w:eastAsia="MS Mincho" w:hAnsi="Times New Roman" w:cs="Times New Roman"/>
          <w:sz w:val="24"/>
          <w:szCs w:val="24"/>
          <w:lang w:val="en-US"/>
        </w:rPr>
        <w:t>II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подъема – ввод в 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эксплуатацию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 в 2004 г.;</w:t>
      </w:r>
    </w:p>
    <w:p w:rsidR="00957DCE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>РЧВ 1000 м3 – 2 шт.</w:t>
      </w:r>
    </w:p>
    <w:p w:rsidR="00790A9D" w:rsidRPr="00776F15" w:rsidRDefault="00790A9D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776F15">
        <w:rPr>
          <w:rFonts w:ascii="Times New Roman" w:eastAsia="MS Mincho" w:hAnsi="Times New Roman" w:cs="Times New Roman"/>
          <w:sz w:val="24"/>
          <w:szCs w:val="24"/>
        </w:rPr>
        <w:t>Резервные источники  электроснабжения изначально при проектировании водозаборов не были предусмотрены</w:t>
      </w:r>
      <w:r w:rsidR="0082565F" w:rsidRPr="00776F15">
        <w:rPr>
          <w:rFonts w:ascii="Times New Roman" w:eastAsia="MS Mincho" w:hAnsi="Times New Roman" w:cs="Times New Roman"/>
          <w:sz w:val="24"/>
          <w:szCs w:val="24"/>
        </w:rPr>
        <w:t xml:space="preserve">. Давлекановский МУП «ГорКомСервис» ведет переговоры с </w:t>
      </w:r>
      <w:r w:rsidR="00B45738" w:rsidRPr="00776F15">
        <w:rPr>
          <w:rFonts w:ascii="Times New Roman" w:eastAsia="MS Mincho" w:hAnsi="Times New Roman" w:cs="Times New Roman"/>
          <w:sz w:val="24"/>
          <w:szCs w:val="24"/>
        </w:rPr>
        <w:t xml:space="preserve">электроснабжающей организацией  по </w:t>
      </w:r>
      <w:r w:rsidR="00A24D4F">
        <w:rPr>
          <w:rFonts w:ascii="Times New Roman" w:eastAsia="MS Mincho" w:hAnsi="Times New Roman" w:cs="Times New Roman"/>
          <w:sz w:val="24"/>
          <w:szCs w:val="24"/>
        </w:rPr>
        <w:t xml:space="preserve">рассмотрению вопроса включения </w:t>
      </w:r>
      <w:r w:rsidR="00B45738" w:rsidRPr="00776F15">
        <w:rPr>
          <w:rFonts w:ascii="Times New Roman" w:eastAsia="MS Mincho" w:hAnsi="Times New Roman" w:cs="Times New Roman"/>
          <w:sz w:val="24"/>
          <w:szCs w:val="24"/>
        </w:rPr>
        <w:t>строительств</w:t>
      </w:r>
      <w:r w:rsidR="00A24D4F">
        <w:rPr>
          <w:rFonts w:ascii="Times New Roman" w:eastAsia="MS Mincho" w:hAnsi="Times New Roman" w:cs="Times New Roman"/>
          <w:sz w:val="24"/>
          <w:szCs w:val="24"/>
        </w:rPr>
        <w:t>а</w:t>
      </w:r>
      <w:r w:rsidR="00B45738" w:rsidRPr="00776F15">
        <w:rPr>
          <w:rFonts w:ascii="Times New Roman" w:eastAsia="MS Mincho" w:hAnsi="Times New Roman" w:cs="Times New Roman"/>
          <w:sz w:val="24"/>
          <w:szCs w:val="24"/>
        </w:rPr>
        <w:t xml:space="preserve"> дополнительной резервной электрической лини</w:t>
      </w:r>
      <w:r w:rsidR="00694AD9" w:rsidRPr="00776F15">
        <w:rPr>
          <w:rFonts w:ascii="Times New Roman" w:eastAsia="MS Mincho" w:hAnsi="Times New Roman" w:cs="Times New Roman"/>
          <w:sz w:val="24"/>
          <w:szCs w:val="24"/>
        </w:rPr>
        <w:t>и</w:t>
      </w:r>
      <w:r w:rsidR="00A24D4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45738" w:rsidRPr="00776F15">
        <w:rPr>
          <w:rFonts w:ascii="Times New Roman" w:eastAsia="MS Mincho" w:hAnsi="Times New Roman" w:cs="Times New Roman"/>
          <w:sz w:val="24"/>
          <w:szCs w:val="24"/>
        </w:rPr>
        <w:t xml:space="preserve"> в инвестиционную программу</w:t>
      </w:r>
      <w:r w:rsidR="00A24D4F">
        <w:rPr>
          <w:rFonts w:ascii="Times New Roman" w:eastAsia="MS Mincho" w:hAnsi="Times New Roman" w:cs="Times New Roman"/>
          <w:sz w:val="24"/>
          <w:szCs w:val="24"/>
        </w:rPr>
        <w:t xml:space="preserve"> электроснабжающей организации .</w:t>
      </w:r>
    </w:p>
    <w:p w:rsidR="006B72E1" w:rsidRPr="00776F15" w:rsidRDefault="006B72E1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AA304D" w:rsidRPr="00776F15">
        <w:rPr>
          <w:rFonts w:ascii="Times New Roman" w:eastAsia="MS Mincho" w:hAnsi="Times New Roman" w:cs="Times New Roman"/>
          <w:sz w:val="24"/>
          <w:szCs w:val="24"/>
        </w:rPr>
        <w:t xml:space="preserve"> В части оснащения приборами учета  на водозаборах так же изначально не было предусмотрено при проектировании .</w:t>
      </w:r>
      <w:r w:rsidR="00AA304D" w:rsidRPr="00776F15">
        <w:t xml:space="preserve"> </w:t>
      </w:r>
      <w:r w:rsidR="00AA304D" w:rsidRPr="00654BB7">
        <w:rPr>
          <w:rFonts w:ascii="Times New Roman" w:hAnsi="Times New Roman" w:cs="Times New Roman"/>
          <w:sz w:val="24"/>
          <w:szCs w:val="24"/>
        </w:rPr>
        <w:t>Установка приборов учета на скважинах для контроля объема поднятой воды предусмотрена в «Программ</w:t>
      </w:r>
      <w:r w:rsidR="002C44ED" w:rsidRPr="00654BB7">
        <w:rPr>
          <w:rFonts w:ascii="Times New Roman" w:hAnsi="Times New Roman" w:cs="Times New Roman"/>
          <w:sz w:val="24"/>
          <w:szCs w:val="24"/>
        </w:rPr>
        <w:t>е</w:t>
      </w:r>
      <w:r w:rsidR="00AA304D" w:rsidRPr="00654BB7">
        <w:rPr>
          <w:rFonts w:ascii="Times New Roman" w:hAnsi="Times New Roman" w:cs="Times New Roman"/>
          <w:sz w:val="24"/>
          <w:szCs w:val="24"/>
        </w:rPr>
        <w:t xml:space="preserve"> энергосбережения и повышения энергетической эффективности на 2021-2023годы</w:t>
      </w:r>
      <w:r w:rsidR="00027FCC" w:rsidRPr="00654BB7">
        <w:rPr>
          <w:rFonts w:ascii="Times New Roman" w:hAnsi="Times New Roman" w:cs="Times New Roman"/>
          <w:sz w:val="24"/>
          <w:szCs w:val="24"/>
        </w:rPr>
        <w:t>»</w:t>
      </w:r>
      <w:r w:rsidR="00886342" w:rsidRPr="00654BB7">
        <w:rPr>
          <w:rFonts w:ascii="Times New Roman" w:hAnsi="Times New Roman" w:cs="Times New Roman"/>
          <w:sz w:val="24"/>
          <w:szCs w:val="24"/>
        </w:rPr>
        <w:t xml:space="preserve">. Измерительные приборы </w:t>
      </w:r>
      <w:r w:rsidR="00654BB7" w:rsidRPr="00654BB7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886342" w:rsidRPr="00654BB7">
        <w:rPr>
          <w:rFonts w:ascii="Times New Roman" w:hAnsi="Times New Roman" w:cs="Times New Roman"/>
          <w:sz w:val="24"/>
          <w:szCs w:val="24"/>
        </w:rPr>
        <w:t xml:space="preserve"> в 4 квартале 2021года</w:t>
      </w:r>
      <w:r w:rsidR="00886342" w:rsidRPr="00776F15">
        <w:rPr>
          <w:rFonts w:ascii="Times New Roman" w:hAnsi="Times New Roman" w:cs="Times New Roman"/>
        </w:rPr>
        <w:t>.</w:t>
      </w:r>
    </w:p>
    <w:p w:rsidR="00957DCE" w:rsidRPr="00181DDE" w:rsidRDefault="00957DCE" w:rsidP="00957D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F15">
        <w:rPr>
          <w:rFonts w:ascii="Times New Roman" w:hAnsi="Times New Roman" w:cs="Times New Roman"/>
          <w:color w:val="000000"/>
          <w:sz w:val="24"/>
          <w:szCs w:val="24"/>
        </w:rPr>
        <w:t>Надёжность системы</w:t>
      </w:r>
      <w:r w:rsidRPr="00181DDE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водоснабжения </w:t>
      </w:r>
      <w:r w:rsidRPr="00181DDE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муниципального образования город Давлеканово</w:t>
      </w:r>
      <w:r w:rsidRPr="00181DDE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характеризуется, как удовлетворительная, так как фактическое значение показателей составило:</w:t>
      </w:r>
    </w:p>
    <w:p w:rsidR="00957DCE" w:rsidRPr="00181DDE" w:rsidRDefault="00957DCE" w:rsidP="00957D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DDE">
        <w:rPr>
          <w:rFonts w:ascii="Times New Roman" w:hAnsi="Times New Roman" w:cs="Times New Roman"/>
          <w:color w:val="000000"/>
          <w:sz w:val="24"/>
          <w:szCs w:val="24"/>
        </w:rPr>
        <w:t>- аварийность на трубопроводах – 0,12 ед./км.,  при норме 0,1-0,2 ед./км.;</w:t>
      </w:r>
    </w:p>
    <w:p w:rsidR="00957DCE" w:rsidRPr="00181DDE" w:rsidRDefault="00957DCE" w:rsidP="00957D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DDE">
        <w:rPr>
          <w:rFonts w:ascii="Times New Roman" w:hAnsi="Times New Roman" w:cs="Times New Roman"/>
          <w:color w:val="000000"/>
          <w:sz w:val="24"/>
          <w:szCs w:val="24"/>
        </w:rPr>
        <w:t>- индекс реконструируемых сетей – 2,62 %, при норме 4-5 %.</w:t>
      </w:r>
    </w:p>
    <w:p w:rsidR="00957DCE" w:rsidRDefault="00957DCE" w:rsidP="00957DC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сооружений входят: приемная камера, три аэротенка, вторичные отстойники совмещенные с аэротенками, воздуходувка. Из-за физического и морального износа очистные сооружения не обеспечивают нормативную очистку сточных вод, в связи с чем стоки сбрасываются в водный объект недостаточно очищенными. Учет сбрасываемых сточных вод ведется ультразвуковым расходомером типа УРСВ-010. </w:t>
      </w:r>
    </w:p>
    <w:p w:rsidR="00080D1E" w:rsidRPr="00181DDE" w:rsidRDefault="00080D1E" w:rsidP="00957DC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A40595" w:rsidRDefault="00A40595" w:rsidP="00776F15">
      <w:pP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957DCE" w:rsidRPr="00181DDE" w:rsidRDefault="00957DCE" w:rsidP="00957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DD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Описание системы водоснабжения муниципального образования город Давлеканово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5961"/>
        <w:gridCol w:w="1316"/>
        <w:gridCol w:w="1858"/>
      </w:tblGrid>
      <w:tr w:rsidR="00957DCE" w:rsidRPr="00943656" w:rsidTr="00957DCE">
        <w:trPr>
          <w:trHeight w:val="375"/>
          <w:tblHeader/>
        </w:trPr>
        <w:tc>
          <w:tcPr>
            <w:tcW w:w="364" w:type="pct"/>
            <w:shd w:val="clear" w:color="auto" w:fill="FFFFFF"/>
            <w:noWrap/>
          </w:tcPr>
          <w:p w:rsidR="00957DCE" w:rsidRPr="0094365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656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  <w:p w:rsidR="00957DCE" w:rsidRPr="0094365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656"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3025" w:type="pct"/>
            <w:shd w:val="clear" w:color="auto" w:fill="FFFFFF"/>
          </w:tcPr>
          <w:p w:rsidR="00957DCE" w:rsidRPr="0094365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656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668" w:type="pct"/>
            <w:shd w:val="clear" w:color="auto" w:fill="FFFFFF"/>
          </w:tcPr>
          <w:p w:rsidR="00957DCE" w:rsidRPr="0094365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656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957DCE" w:rsidRPr="0094365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656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943" w:type="pct"/>
            <w:shd w:val="clear" w:color="auto" w:fill="FFFFFF"/>
            <w:noWrap/>
          </w:tcPr>
          <w:p w:rsidR="00957DCE" w:rsidRPr="0094365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656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957DCE" w:rsidRPr="00943656" w:rsidTr="00957DCE">
        <w:trPr>
          <w:trHeight w:val="375"/>
        </w:trPr>
        <w:tc>
          <w:tcPr>
            <w:tcW w:w="364" w:type="pct"/>
            <w:shd w:val="clear" w:color="auto" w:fill="CCFFFF"/>
            <w:noWrap/>
          </w:tcPr>
          <w:p w:rsidR="00957DCE" w:rsidRPr="0094365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6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36" w:type="pct"/>
            <w:gridSpan w:val="3"/>
            <w:shd w:val="clear" w:color="auto" w:fill="CCFFFF"/>
          </w:tcPr>
          <w:p w:rsidR="00957DCE" w:rsidRPr="0094365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  <w:b/>
                <w:bCs/>
              </w:rPr>
              <w:t>Источники водоснабжения</w:t>
            </w:r>
          </w:p>
        </w:tc>
      </w:tr>
      <w:tr w:rsidR="00957DCE" w:rsidRPr="00D23126" w:rsidTr="00957DCE">
        <w:trPr>
          <w:trHeight w:val="385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Количество водозаборных сооружений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43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57DCE" w:rsidRPr="00D23126" w:rsidTr="00957DCE">
        <w:trPr>
          <w:trHeight w:val="463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Количество водозаборных сооружений, оснащенных резервными источниками энергоснабжения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43" w:type="pct"/>
            <w:noWrap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7DCE" w:rsidRPr="00D23126" w:rsidTr="00957DCE">
        <w:trPr>
          <w:trHeight w:val="90"/>
        </w:trPr>
        <w:tc>
          <w:tcPr>
            <w:tcW w:w="364" w:type="pct"/>
            <w:noWrap/>
          </w:tcPr>
          <w:p w:rsidR="00957DCE" w:rsidRPr="006B72E1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2E1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025" w:type="pct"/>
          </w:tcPr>
          <w:p w:rsidR="00957DCE" w:rsidRPr="006B72E1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2E1">
              <w:rPr>
                <w:rFonts w:ascii="Times New Roman" w:hAnsi="Times New Roman" w:cs="Times New Roman"/>
                <w:sz w:val="16"/>
                <w:szCs w:val="16"/>
              </w:rPr>
              <w:t>Мощность резервных источников электроснабжения водозаборных сооружений</w:t>
            </w:r>
          </w:p>
        </w:tc>
        <w:tc>
          <w:tcPr>
            <w:tcW w:w="668" w:type="pct"/>
            <w:vAlign w:val="center"/>
          </w:tcPr>
          <w:p w:rsidR="00957DCE" w:rsidRPr="006B72E1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2E1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943" w:type="pct"/>
            <w:noWrap/>
            <w:vAlign w:val="center"/>
          </w:tcPr>
          <w:p w:rsidR="00957DCE" w:rsidRPr="006B72E1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2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7DCE" w:rsidRPr="00D23126" w:rsidTr="00957DCE">
        <w:trPr>
          <w:trHeight w:val="186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Износ водозаборных сооружений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43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957DCE" w:rsidRPr="00D23126" w:rsidTr="00957DCE">
        <w:trPr>
          <w:trHeight w:val="90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Количество скважин (водоприёмников для поверхностных водозаборов)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43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57DCE" w:rsidRPr="00D23126" w:rsidTr="00957DCE">
        <w:trPr>
          <w:trHeight w:val="207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Количество скважин (водоприёмников для поверхностных водозаборов),  в работе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43" w:type="pct"/>
            <w:noWrap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57DCE" w:rsidRPr="00D23126" w:rsidTr="00957DCE">
        <w:trPr>
          <w:trHeight w:val="461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Мощность водозабора установленная (проект)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тыс. м</w:t>
            </w:r>
            <w:r w:rsidRPr="00D2312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943" w:type="pct"/>
            <w:noWrap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57DCE" w:rsidRPr="00D23126" w:rsidTr="00957DCE">
        <w:trPr>
          <w:trHeight w:val="570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Мощность водозабора существующая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тыс. м</w:t>
            </w:r>
            <w:r w:rsidRPr="00D2312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943" w:type="pct"/>
            <w:noWrap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</w:tr>
      <w:tr w:rsidR="00957DCE" w:rsidRPr="00D23126" w:rsidTr="00957DCE">
        <w:trPr>
          <w:trHeight w:val="630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Дефицит мощности водозабора  (по факту)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тыс. м</w:t>
            </w:r>
            <w:r w:rsidRPr="00D2312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943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957DCE" w:rsidRPr="00D23126" w:rsidTr="00957DCE">
        <w:trPr>
          <w:trHeight w:val="630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Оснащённость водозаборов приборами учёта и автоматики (указать количество, где установлены приборы учета и потребность)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43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7DCE" w:rsidRPr="00D23126" w:rsidTr="00957DCE">
        <w:trPr>
          <w:trHeight w:val="267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1.11.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 xml:space="preserve">Оснащенность устройствами передачи информации в диспетчерскую 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43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7DCE" w:rsidRPr="00D23126" w:rsidTr="00957DCE">
        <w:trPr>
          <w:trHeight w:val="630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1.12.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Оснащенность скважин (водозабора) устройствами регулирования подачи воды (мягкий пуск, частотники)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43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7DCE" w:rsidRPr="00D23126" w:rsidTr="00957DCE">
        <w:trPr>
          <w:trHeight w:val="90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1.13.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Общее потребление электроэнергии на подъем воды в сутки, месяц, год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кВт/сут.</w:t>
            </w:r>
          </w:p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кВт/мес.</w:t>
            </w:r>
          </w:p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 xml:space="preserve">кВт/год </w:t>
            </w:r>
          </w:p>
        </w:tc>
        <w:tc>
          <w:tcPr>
            <w:tcW w:w="943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3185</w:t>
            </w:r>
          </w:p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76455</w:t>
            </w:r>
          </w:p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917458</w:t>
            </w:r>
          </w:p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7DCE" w:rsidRPr="00D23126" w:rsidTr="00957DCE">
        <w:trPr>
          <w:trHeight w:val="222"/>
        </w:trPr>
        <w:tc>
          <w:tcPr>
            <w:tcW w:w="364" w:type="pct"/>
            <w:shd w:val="clear" w:color="auto" w:fill="CCFFFF"/>
            <w:noWrap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6" w:type="pct"/>
            <w:gridSpan w:val="3"/>
            <w:shd w:val="clear" w:color="auto" w:fill="CCFFFF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Сети хозяйственно-питьевого водопровода</w:t>
            </w:r>
          </w:p>
        </w:tc>
      </w:tr>
      <w:tr w:rsidR="00957DCE" w:rsidRPr="00D23126" w:rsidTr="00957DCE">
        <w:trPr>
          <w:trHeight w:val="287"/>
        </w:trPr>
        <w:tc>
          <w:tcPr>
            <w:tcW w:w="364" w:type="pct"/>
            <w:vMerge w:val="restar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Протяженность водопроводных сетей (по диаметрам труб), в том числе: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43" w:type="pct"/>
            <w:vAlign w:val="center"/>
          </w:tcPr>
          <w:p w:rsidR="00957DCE" w:rsidRPr="00D23126" w:rsidRDefault="00345203" w:rsidP="003452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97,59</w:t>
            </w:r>
          </w:p>
        </w:tc>
      </w:tr>
      <w:tr w:rsidR="00957DCE" w:rsidRPr="00D23126" w:rsidTr="00957DCE">
        <w:trPr>
          <w:trHeight w:val="85"/>
        </w:trPr>
        <w:tc>
          <w:tcPr>
            <w:tcW w:w="364" w:type="pct"/>
            <w:vMerge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5" w:type="pct"/>
          </w:tcPr>
          <w:p w:rsidR="00957DCE" w:rsidRPr="00D23126" w:rsidRDefault="00957DCE" w:rsidP="00D23126">
            <w:pPr>
              <w:spacing w:after="0"/>
              <w:ind w:firstLineChars="200" w:firstLine="3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водопроводных сетей, исполненных с применением современных материалов (полиэтилен и т.д.)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43" w:type="pct"/>
            <w:noWrap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957DCE" w:rsidRPr="00D23126" w:rsidTr="00957DCE">
        <w:trPr>
          <w:trHeight w:val="315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Износ водопроводных сетей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43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957DCE" w:rsidRPr="00D23126" w:rsidTr="00957DCE">
        <w:trPr>
          <w:trHeight w:val="90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Протяженность ветхих водопроводных сетей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43" w:type="pct"/>
            <w:vAlign w:val="center"/>
          </w:tcPr>
          <w:p w:rsidR="00957DCE" w:rsidRPr="00D23126" w:rsidRDefault="00345203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45,47</w:t>
            </w:r>
          </w:p>
        </w:tc>
      </w:tr>
      <w:tr w:rsidR="00957DCE" w:rsidRPr="00D23126" w:rsidTr="00957DCE">
        <w:trPr>
          <w:trHeight w:val="208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Потери воды в сетях на 1км сети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2312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/км/год</w:t>
            </w:r>
          </w:p>
        </w:tc>
        <w:tc>
          <w:tcPr>
            <w:tcW w:w="943" w:type="pct"/>
            <w:noWrap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957DCE" w:rsidRPr="00D23126" w:rsidTr="00957DCE">
        <w:trPr>
          <w:trHeight w:val="180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Количество аварий на 1 км сетей за год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43" w:type="pct"/>
            <w:noWrap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957DCE" w:rsidRPr="00D23126" w:rsidTr="00957DCE">
        <w:trPr>
          <w:trHeight w:val="90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Доля сетей, имеющих резерв пропускной способности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43" w:type="pct"/>
            <w:noWrap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7DCE" w:rsidRPr="00D23126" w:rsidTr="00957DCE">
        <w:trPr>
          <w:trHeight w:val="188"/>
        </w:trPr>
        <w:tc>
          <w:tcPr>
            <w:tcW w:w="364" w:type="pct"/>
            <w:noWrap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3025" w:type="pct"/>
          </w:tcPr>
          <w:p w:rsidR="00957DCE" w:rsidRPr="00D23126" w:rsidRDefault="00957DCE" w:rsidP="00957DC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электроэнергии на транспортировку питьевой воды по водопроводным сетям до потребителя</w:t>
            </w:r>
          </w:p>
        </w:tc>
        <w:tc>
          <w:tcPr>
            <w:tcW w:w="668" w:type="pct"/>
            <w:vAlign w:val="center"/>
          </w:tcPr>
          <w:p w:rsidR="00957DCE" w:rsidRPr="00D23126" w:rsidRDefault="00957DCE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кВт ч./м</w:t>
            </w:r>
            <w:r w:rsidRPr="00D2312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3" w:type="pct"/>
            <w:noWrap/>
            <w:vAlign w:val="center"/>
          </w:tcPr>
          <w:p w:rsidR="00957DCE" w:rsidRPr="00D23126" w:rsidRDefault="00895380" w:rsidP="00957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</w:tr>
    </w:tbl>
    <w:p w:rsidR="00957DCE" w:rsidRPr="00D23126" w:rsidRDefault="00957DCE" w:rsidP="00D0457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57DCE" w:rsidRPr="00281B56" w:rsidRDefault="00957DCE" w:rsidP="00957DCE">
      <w:pPr>
        <w:pStyle w:val="1"/>
        <w:jc w:val="both"/>
        <w:rPr>
          <w:rFonts w:ascii="Times New Roman" w:hAnsi="Times New Roman"/>
          <w:b w:val="0"/>
          <w:color w:val="auto"/>
          <w:spacing w:val="-7"/>
          <w:sz w:val="24"/>
          <w:szCs w:val="24"/>
          <w:u w:val="single"/>
        </w:rPr>
      </w:pPr>
      <w:r w:rsidRPr="00281B56">
        <w:rPr>
          <w:rFonts w:ascii="Times New Roman" w:hAnsi="Times New Roman"/>
          <w:b w:val="0"/>
          <w:color w:val="auto"/>
          <w:spacing w:val="-7"/>
          <w:sz w:val="24"/>
          <w:szCs w:val="24"/>
          <w:u w:val="single"/>
        </w:rPr>
        <w:t>Описание действующей системы  водоотведения</w:t>
      </w:r>
    </w:p>
    <w:p w:rsidR="00957DCE" w:rsidRPr="008010C0" w:rsidRDefault="00957DCE" w:rsidP="00957DCE">
      <w:pPr>
        <w:tabs>
          <w:tab w:val="num" w:pos="19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DCE" w:rsidRPr="008010C0" w:rsidRDefault="00957DCE" w:rsidP="00957DCE">
      <w:pPr>
        <w:numPr>
          <w:ilvl w:val="0"/>
          <w:numId w:val="7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Очистные сооружения канализации производительность -1,2 тыс.м3/сутки</w:t>
      </w:r>
    </w:p>
    <w:p w:rsidR="00957DCE" w:rsidRPr="008010C0" w:rsidRDefault="00957DCE" w:rsidP="00957DCE">
      <w:pPr>
        <w:tabs>
          <w:tab w:val="num" w:pos="19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 xml:space="preserve"> (проектная мощность – 2,1 тыс.м3/сутки);</w:t>
      </w:r>
    </w:p>
    <w:p w:rsidR="00957DCE" w:rsidRPr="008010C0" w:rsidRDefault="00957DCE" w:rsidP="00957DCE">
      <w:pPr>
        <w:tabs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Протяженност</w:t>
      </w:r>
      <w:r w:rsidR="007D74D9">
        <w:rPr>
          <w:rFonts w:ascii="Times New Roman" w:hAnsi="Times New Roman" w:cs="Times New Roman"/>
          <w:bCs/>
          <w:sz w:val="24"/>
          <w:szCs w:val="24"/>
        </w:rPr>
        <w:t>ь  канализационных сетей -40,09</w:t>
      </w:r>
      <w:r w:rsidRPr="008010C0">
        <w:rPr>
          <w:rFonts w:ascii="Times New Roman" w:hAnsi="Times New Roman" w:cs="Times New Roman"/>
          <w:bCs/>
          <w:sz w:val="24"/>
          <w:szCs w:val="24"/>
        </w:rPr>
        <w:t xml:space="preserve"> км;</w:t>
      </w:r>
    </w:p>
    <w:p w:rsidR="00957DCE" w:rsidRPr="008010C0" w:rsidRDefault="00957DCE" w:rsidP="00957DCE">
      <w:pPr>
        <w:tabs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Шесть канализационных насосных станций КНС-0,КНС-1,КНС-2,КНС-3,КНС-4,КНС-5.</w:t>
      </w:r>
    </w:p>
    <w:p w:rsidR="00957DCE" w:rsidRPr="005955EC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57DCE" w:rsidRPr="005955EC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55EC">
        <w:rPr>
          <w:rFonts w:ascii="Times New Roman" w:eastAsia="MS Mincho" w:hAnsi="Times New Roman" w:cs="Times New Roman"/>
          <w:sz w:val="24"/>
          <w:szCs w:val="24"/>
        </w:rPr>
        <w:t xml:space="preserve">            Система водоотведения служит для обеспечения экологической и санитарно эпидемиологической безопасности зон проживания  населения.</w:t>
      </w:r>
    </w:p>
    <w:p w:rsidR="00957DCE" w:rsidRPr="005955EC" w:rsidRDefault="00957DCE" w:rsidP="00957DC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55EC">
        <w:rPr>
          <w:rFonts w:ascii="Times New Roman" w:eastAsia="MS Mincho" w:hAnsi="Times New Roman" w:cs="Times New Roman"/>
          <w:sz w:val="24"/>
          <w:szCs w:val="24"/>
        </w:rPr>
        <w:t xml:space="preserve">           Главная проблема - высокий износ напорных коллекторов, построенных в 1979-1984 годах. Остальные сети водоотведения построены из керамических, чугунных и асбоцементных труб, причем 45 % из них полностью отработали свой ресурс.</w:t>
      </w:r>
    </w:p>
    <w:p w:rsidR="00957DCE" w:rsidRPr="005955EC" w:rsidRDefault="00957DCE" w:rsidP="003A05B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55EC">
        <w:rPr>
          <w:rFonts w:ascii="Times New Roman" w:eastAsia="MS Mincho" w:hAnsi="Times New Roman" w:cs="Times New Roman"/>
          <w:sz w:val="24"/>
          <w:szCs w:val="24"/>
        </w:rPr>
        <w:t xml:space="preserve">           Канализация в городе неполная, раздельная, самотечно-напорная, с удалением хозяйственно-фекальных и производственных стоков единой сетью.</w:t>
      </w:r>
    </w:p>
    <w:p w:rsidR="008010C0" w:rsidRDefault="008010C0" w:rsidP="00957DCE">
      <w:pPr>
        <w:pStyle w:val="a4"/>
        <w:spacing w:after="0" w:line="240" w:lineRule="auto"/>
        <w:ind w:left="786"/>
        <w:rPr>
          <w:rFonts w:ascii="Times New Roman" w:eastAsia="MS Mincho" w:hAnsi="Times New Roman" w:cs="Times New Roman"/>
          <w:sz w:val="24"/>
          <w:szCs w:val="24"/>
        </w:rPr>
      </w:pPr>
    </w:p>
    <w:p w:rsidR="00957DCE" w:rsidRPr="008010C0" w:rsidRDefault="00957DCE" w:rsidP="00957DCE">
      <w:pPr>
        <w:pStyle w:val="a4"/>
        <w:spacing w:after="0" w:line="240" w:lineRule="auto"/>
        <w:ind w:left="786"/>
        <w:rPr>
          <w:rFonts w:ascii="Times New Roman" w:eastAsia="MS Mincho" w:hAnsi="Times New Roman" w:cs="Times New Roman"/>
          <w:bCs/>
          <w:sz w:val="24"/>
          <w:szCs w:val="24"/>
        </w:rPr>
      </w:pPr>
      <w:r w:rsidRPr="008010C0">
        <w:rPr>
          <w:rFonts w:ascii="Times New Roman" w:eastAsia="MS Mincho" w:hAnsi="Times New Roman" w:cs="Times New Roman"/>
          <w:bCs/>
          <w:sz w:val="24"/>
          <w:szCs w:val="24"/>
        </w:rPr>
        <w:t>Состояние канализационных сетей:</w:t>
      </w:r>
    </w:p>
    <w:p w:rsidR="00957DCE" w:rsidRPr="005955EC" w:rsidRDefault="00957DCE" w:rsidP="00957DC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955E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          Срок эксплуатации: </w:t>
      </w:r>
    </w:p>
    <w:p w:rsidR="00957DCE" w:rsidRPr="005955EC" w:rsidRDefault="00957DCE" w:rsidP="00957DCE">
      <w:pPr>
        <w:pStyle w:val="a4"/>
        <w:spacing w:after="0" w:line="240" w:lineRule="auto"/>
        <w:ind w:left="786"/>
        <w:rPr>
          <w:rFonts w:ascii="Times New Roman" w:eastAsia="MS Mincho" w:hAnsi="Times New Roman" w:cs="Times New Roman"/>
          <w:sz w:val="24"/>
          <w:szCs w:val="24"/>
        </w:rPr>
      </w:pPr>
      <w:r w:rsidRPr="005955EC">
        <w:rPr>
          <w:rFonts w:ascii="Times New Roman" w:eastAsia="MS Mincho" w:hAnsi="Times New Roman" w:cs="Times New Roman"/>
          <w:sz w:val="24"/>
          <w:szCs w:val="24"/>
        </w:rPr>
        <w:t>до 15 лет   -23,003 км – износ 27%;</w:t>
      </w:r>
    </w:p>
    <w:p w:rsidR="00957DCE" w:rsidRPr="005955EC" w:rsidRDefault="00957DCE" w:rsidP="00957DC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955EC">
        <w:rPr>
          <w:rFonts w:ascii="Times New Roman" w:eastAsia="MS Mincho" w:hAnsi="Times New Roman" w:cs="Times New Roman"/>
          <w:sz w:val="24"/>
          <w:szCs w:val="24"/>
        </w:rPr>
        <w:t xml:space="preserve">             до 20 лет  - 3,2  км – износ </w:t>
      </w:r>
      <w:r w:rsidRPr="005955EC">
        <w:rPr>
          <w:rFonts w:ascii="Times New Roman" w:eastAsia="MS Mincho" w:hAnsi="Times New Roman" w:cs="Times New Roman"/>
          <w:sz w:val="24"/>
          <w:szCs w:val="24"/>
          <w:lang w:val="be-BY"/>
        </w:rPr>
        <w:t>51</w:t>
      </w:r>
      <w:r w:rsidRPr="005955EC">
        <w:rPr>
          <w:rFonts w:ascii="Times New Roman" w:eastAsia="MS Mincho" w:hAnsi="Times New Roman" w:cs="Times New Roman"/>
          <w:sz w:val="24"/>
          <w:szCs w:val="24"/>
        </w:rPr>
        <w:t xml:space="preserve"> %;</w:t>
      </w:r>
    </w:p>
    <w:p w:rsidR="00957DCE" w:rsidRPr="005955EC" w:rsidRDefault="00957DCE" w:rsidP="00957DCE">
      <w:pPr>
        <w:pStyle w:val="a4"/>
        <w:spacing w:after="0" w:line="240" w:lineRule="auto"/>
        <w:ind w:left="786"/>
        <w:rPr>
          <w:rFonts w:ascii="Times New Roman" w:eastAsia="MS Mincho" w:hAnsi="Times New Roman" w:cs="Times New Roman"/>
          <w:sz w:val="24"/>
          <w:szCs w:val="24"/>
        </w:rPr>
      </w:pPr>
      <w:r w:rsidRPr="005955EC">
        <w:rPr>
          <w:rFonts w:ascii="Times New Roman" w:eastAsia="MS Mincho" w:hAnsi="Times New Roman" w:cs="Times New Roman"/>
          <w:sz w:val="24"/>
          <w:szCs w:val="24"/>
        </w:rPr>
        <w:t>свыше 20 лет – 5,17 км  - износ 7</w:t>
      </w:r>
      <w:r w:rsidRPr="005955EC">
        <w:rPr>
          <w:rFonts w:ascii="Times New Roman" w:eastAsia="MS Mincho" w:hAnsi="Times New Roman" w:cs="Times New Roman"/>
          <w:sz w:val="24"/>
          <w:szCs w:val="24"/>
          <w:lang w:val="be-BY"/>
        </w:rPr>
        <w:t>7</w:t>
      </w:r>
      <w:r w:rsidRPr="005955EC">
        <w:rPr>
          <w:rFonts w:ascii="Times New Roman" w:eastAsia="MS Mincho" w:hAnsi="Times New Roman" w:cs="Times New Roman"/>
          <w:sz w:val="24"/>
          <w:szCs w:val="24"/>
        </w:rPr>
        <w:t xml:space="preserve"> %  (1976-1984 гг.)</w:t>
      </w:r>
    </w:p>
    <w:p w:rsidR="00957DCE" w:rsidRPr="005955EC" w:rsidRDefault="00957DCE" w:rsidP="00943656">
      <w:pPr>
        <w:pStyle w:val="a4"/>
        <w:spacing w:after="0"/>
        <w:ind w:left="786"/>
        <w:rPr>
          <w:rFonts w:ascii="Times New Roman" w:eastAsia="MS Mincho" w:hAnsi="Times New Roman" w:cs="Times New Roman"/>
          <w:sz w:val="24"/>
          <w:szCs w:val="24"/>
        </w:rPr>
      </w:pPr>
    </w:p>
    <w:p w:rsidR="00957DCE" w:rsidRPr="005955EC" w:rsidRDefault="00957DCE" w:rsidP="00957DC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5955EC">
        <w:rPr>
          <w:rFonts w:ascii="Times New Roman" w:eastAsia="MS Mincho" w:hAnsi="Times New Roman" w:cs="Times New Roman"/>
          <w:sz w:val="24"/>
          <w:szCs w:val="24"/>
        </w:rPr>
        <w:t xml:space="preserve">            Очистка сточных вод города осуществляется на биологических очистных сооружениях. В настоящее время  на БОС производится очистка 1,2 тыс.м3/сутки стоков при проектной производительности 2,1 тыс.м3/сутки. Следует отметить, что сброс очищенных сточных вод осуществляется в городской черте.</w:t>
      </w:r>
    </w:p>
    <w:p w:rsidR="00957DCE" w:rsidRDefault="00957DCE" w:rsidP="00957DC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5955EC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 Площадка очистных сооружений расположена на юго-восточной окраине города. Приемник очищенных стоков – р.Дема. В состав очистных сооружений входят: приемная камера, три аэротенка, вторичные отстойники совмещенные с аэротенками, воздуходувка. Из-за физического и морального износа очистные сооружения не обеспечивают нормативную очистку сточных вод, в связи с чем стоки сбрасываются в водный объект недостаточно очищенными. Учет сбрасываемых сточных вод ведется ультразвуковым расходомером типа УРСВ-010. </w:t>
      </w:r>
    </w:p>
    <w:p w:rsidR="009C0EA7" w:rsidRDefault="009C0EA7" w:rsidP="00957DC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Настоящая инвестиционная программа  направлена на постепенное  устранение проблем  водоснабжения и водоотведения и включает в себя мероприятия по реконструкции отдельных  участков.</w:t>
      </w:r>
    </w:p>
    <w:p w:rsidR="00E3710C" w:rsidRPr="00016103" w:rsidRDefault="00B578B1" w:rsidP="00E3710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7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Аэрация – процесс насыщения жидкости воздухом через аэраторы, посредством принудительной его подачи с помощью воздуходувок-компрессоров.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Насыщение воды кислородом воздуха является основой для биологического процесса очистки хозяйственно-бытовых стоков в очистных сооружениях. Резервуары, в которых происходит аэрация, носят название аэротенки. В них создаются комфортные условия для жизнедеятельности микроорганизмов и бактерий, а именно поддерживаются оптимальные концентрация растворённого кислорода и температура стока.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аэрации, при поступлении стоков происходит постепенное образование из субстрата хлопьев активного ила. В дальнейшем, на нём развиваются колонии аэробных бактерий и микроорганизмов, которые его поглощают, то есть осуществляют переработку как сложных жиров, мочевины, так и других сложных загрязняющих веществ в более простые (например, аммонийные соединения – до молекулярного газообразного азота).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это невозможно без аэрации, без растворенного кислорода. Если в установке не будет принудительной, активной подачи воздуха, очистка будет проводиться только за счёт осаждения и процессов гниения, что означает присутствие запаха, а это в большинстве случаев недопустимо.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процесса аэрации, а в конечном итоге для эффективной глубокой биологической очистки стоков, очень важно понимать, что именно кислород в подаваемом воздухе играет ключевую роль. То есть компрессор-воздуходувка должен быть обеспечен возможностью забора свежего воздуха извне. Для чего во всех системах автономной канализации имеются либо специальные отверстия в корпусе, либо, так называемый, «грибок», расположенный на крышке станций автономной канализации. Активный ил, представляющий собой компактные хлопья зооглейных скоплений бактерий, должен находиться в аэротенке во взвешенном состоянии. Для обеспечения нормальной жизнедеятельности бактерий и поддержания активного ила во взвешенном состоянии в аэротенк должен непрерывно подаваться воздух. Регенерацию активного ила необходимо предусматривать при ВПК </w:t>
      </w:r>
      <w:r w:rsidRPr="00B5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поступающей в аэротенк воды свыше 150 мг/л, а также при наличии в воде вредных производственных примесей. Концентрацию активного ила в аэротенке следует поддерживать около 3 г/л, считая по сухому веществу. В каждой точке аэротенка должен быть растворенный кислород. В сточной воде, выходящей из аэротенка, его должно быть не менее 2 мг/л. При отсутствии кислорода необходимо увеличить количество подаваемого воздуха.</w:t>
      </w:r>
      <w:r w:rsidR="00E3710C" w:rsidRPr="00E3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710C" w:rsidRPr="00016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работы (а также работоспособность) отдельных очистных сооружений или их комплекса контролируется по составу сточных вод и осадков до и после их пребывания на каждом этапе очистки, а также </w:t>
      </w:r>
      <w:r w:rsidR="00E3710C" w:rsidRPr="00016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всего комплекса очистных сооружений. Состав сточных вод и осадков проверяются не реже одного раза в десять дней.</w:t>
      </w:r>
    </w:p>
    <w:p w:rsidR="009C0EA7" w:rsidRPr="00E3710C" w:rsidRDefault="00E3710C" w:rsidP="00E3710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Эксплуатация, контроль технологических параметров, обслуживание и ремонт очистных сооружений производится согласно инструкций по эксплуатации, а также </w:t>
      </w:r>
      <w:hyperlink r:id="rId9" w:tooltip="Канализация. Наружные сети и сооружения" w:history="1">
        <w:r w:rsidRPr="0001610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СНиП 2.04.03-85</w:t>
        </w:r>
      </w:hyperlink>
      <w:r w:rsidRPr="00016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действующих нормативно-технических документов.</w:t>
      </w:r>
    </w:p>
    <w:p w:rsidR="00957DCE" w:rsidRPr="00B71772" w:rsidRDefault="00E3710C" w:rsidP="00B7177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</w:t>
      </w:r>
      <w:r w:rsidR="00957DCE">
        <w:rPr>
          <w:rFonts w:ascii="Times New Roman" w:eastAsia="MS Mincho" w:hAnsi="Times New Roman" w:cs="Times New Roman"/>
          <w:sz w:val="24"/>
          <w:szCs w:val="24"/>
          <w:lang w:val="be-BY"/>
        </w:rPr>
        <w:t>ДМУП “ГорКомСервис”</w:t>
      </w:r>
      <w:r w:rsidR="00957DCE" w:rsidRPr="005955EC">
        <w:rPr>
          <w:rFonts w:ascii="Times New Roman" w:eastAsia="MS Mincho" w:hAnsi="Times New Roman" w:cs="Times New Roman"/>
          <w:sz w:val="24"/>
          <w:szCs w:val="24"/>
          <w:lang w:val="be-BY"/>
        </w:rPr>
        <w:t>предусмотрено строительство новых очистных  сооружений канализации, так как существующая технология очистки стоков  и состав сооружений не обеспечивают требуюмую степень очистки в соответствии с целевыми показателями качества воды  в водных объектах. С 2000 года ведется строительство общегородских ОСК, но в связи с недостаточностью финансирования строительство приостановлено в августе 2004 г. Эт</w:t>
      </w:r>
      <w:r w:rsidR="008010C0">
        <w:rPr>
          <w:rFonts w:ascii="Times New Roman" w:eastAsia="MS Mincho" w:hAnsi="Times New Roman" w:cs="Times New Roman"/>
          <w:sz w:val="24"/>
          <w:szCs w:val="24"/>
          <w:lang w:val="be-BY"/>
        </w:rPr>
        <w:t>и работы планируется продолжить</w:t>
      </w:r>
      <w:r w:rsidR="00957DCE" w:rsidRPr="005955EC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при финансовом обеспечении.</w:t>
      </w:r>
    </w:p>
    <w:p w:rsidR="00957DCE" w:rsidRDefault="00957DCE" w:rsidP="00957DCE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55EC">
        <w:rPr>
          <w:rFonts w:ascii="Times New Roman" w:hAnsi="Times New Roman" w:cs="Times New Roman"/>
          <w:sz w:val="24"/>
          <w:szCs w:val="24"/>
        </w:rPr>
        <w:t>Развитие услуг в области водоснабжения напрямую связано с социально–экономическим развитием городского поселения город  Давлеканово. В настоящее время планируемые к освоению Генеральным планом новые площадки под жилые микрорайоны потребуют дополнительной нагрузки на систему водоотведения.</w:t>
      </w:r>
    </w:p>
    <w:p w:rsidR="00DA2F5A" w:rsidRPr="00DA2F5A" w:rsidRDefault="00DA2F5A" w:rsidP="004F416B">
      <w:pPr>
        <w:spacing w:after="0"/>
        <w:ind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1B56" w:rsidRDefault="00EF04C9" w:rsidP="00D045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F15">
        <w:rPr>
          <w:rFonts w:ascii="Times New Roman" w:hAnsi="Times New Roman" w:cs="Times New Roman"/>
          <w:b/>
          <w:sz w:val="28"/>
          <w:szCs w:val="28"/>
        </w:rPr>
        <w:t>ПЛАНОВЫЕ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56" w:rsidRPr="00EF04C9">
        <w:rPr>
          <w:rFonts w:ascii="Times New Roman" w:hAnsi="Times New Roman" w:cs="Times New Roman"/>
          <w:b/>
          <w:sz w:val="28"/>
          <w:szCs w:val="28"/>
        </w:rPr>
        <w:t>Показатели надежности, качества, энергетической эффективности объектов централизованного водоснабжения</w:t>
      </w:r>
      <w:r w:rsidR="00281B56" w:rsidRPr="00EF04C9">
        <w:rPr>
          <w:rFonts w:ascii="Times New Roman" w:hAnsi="Times New Roman" w:cs="Times New Roman"/>
          <w:b/>
          <w:sz w:val="28"/>
          <w:szCs w:val="28"/>
        </w:rPr>
        <w:t xml:space="preserve"> и водоотведения</w:t>
      </w:r>
      <w:r w:rsidRPr="00EF0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6CB"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776F15">
        <w:rPr>
          <w:rFonts w:ascii="Times New Roman" w:hAnsi="Times New Roman" w:cs="Times New Roman"/>
          <w:b/>
          <w:sz w:val="28"/>
          <w:szCs w:val="28"/>
        </w:rPr>
        <w:t>гг.</w:t>
      </w:r>
    </w:p>
    <w:p w:rsidR="00420700" w:rsidRPr="00420700" w:rsidRDefault="00420700" w:rsidP="004207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0"/>
        <w:gridCol w:w="1572"/>
        <w:gridCol w:w="885"/>
        <w:gridCol w:w="708"/>
        <w:gridCol w:w="567"/>
        <w:gridCol w:w="851"/>
        <w:gridCol w:w="709"/>
        <w:gridCol w:w="786"/>
        <w:gridCol w:w="773"/>
        <w:gridCol w:w="850"/>
        <w:gridCol w:w="714"/>
        <w:gridCol w:w="846"/>
        <w:gridCol w:w="708"/>
        <w:gridCol w:w="680"/>
        <w:gridCol w:w="20"/>
      </w:tblGrid>
      <w:tr w:rsidR="0048721B" w:rsidRPr="00A74270" w:rsidTr="0048112E">
        <w:trPr>
          <w:gridAfter w:val="1"/>
          <w:wAfter w:w="20" w:type="dxa"/>
          <w:trHeight w:val="95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1B" w:rsidRPr="00A74270" w:rsidRDefault="0048721B" w:rsidP="00DD2E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1B" w:rsidRPr="00A74270" w:rsidRDefault="0048721B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Наименование объекта</w:t>
            </w:r>
          </w:p>
        </w:tc>
        <w:tc>
          <w:tcPr>
            <w:tcW w:w="9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1B" w:rsidRPr="00A74270" w:rsidRDefault="0048721B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721B" w:rsidRPr="00A74270" w:rsidRDefault="0048721B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Показатели качества питьевой (горячей) воды %</w:t>
            </w:r>
          </w:p>
          <w:p w:rsidR="0048721B" w:rsidRPr="00A74270" w:rsidRDefault="0048721B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21B" w:rsidRPr="00A74270" w:rsidTr="0048112E">
        <w:trPr>
          <w:gridAfter w:val="1"/>
          <w:wAfter w:w="20" w:type="dxa"/>
          <w:cantSplit/>
          <w:trHeight w:val="175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1B" w:rsidRPr="00A74270" w:rsidRDefault="0048721B" w:rsidP="00DD2EF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1B" w:rsidRPr="00A74270" w:rsidRDefault="0048721B" w:rsidP="00DD2EF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1B" w:rsidRPr="00A74270" w:rsidRDefault="0048721B" w:rsidP="00DD2E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доля проб питьевой воды, подаваемой с источников водоснабжения, водопроводных станций или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1B" w:rsidRPr="00A74270" w:rsidRDefault="0048721B" w:rsidP="00DD2E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1B" w:rsidRPr="00A74270" w:rsidRDefault="0048721B" w:rsidP="00DD2E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1B" w:rsidRPr="00A74270" w:rsidRDefault="0048721B" w:rsidP="00DD2E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</w:tr>
      <w:tr w:rsidR="0048112E" w:rsidRPr="00A74270" w:rsidTr="0048112E">
        <w:trPr>
          <w:trHeight w:val="54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2E" w:rsidRPr="00A74270" w:rsidRDefault="0048112E" w:rsidP="00DD2EF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2E" w:rsidRPr="00A74270" w:rsidRDefault="0048112E" w:rsidP="00DD2EF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48112E" w:rsidRPr="00A74270" w:rsidTr="0048112E">
        <w:trPr>
          <w:trHeight w:val="3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48112E" w:rsidRPr="00A74270" w:rsidTr="0048112E">
        <w:trPr>
          <w:trHeight w:val="99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2E" w:rsidRPr="00A74270" w:rsidRDefault="0048112E" w:rsidP="00DD2EF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2E" w:rsidRPr="00A74270" w:rsidRDefault="0048112E" w:rsidP="00DD2EF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Строительство ограждения 1-го пояса 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 по периметру  Южного </w:t>
            </w:r>
            <w:r w:rsidRPr="00A742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водозабора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8112E" w:rsidRPr="00A74270" w:rsidTr="0048112E">
        <w:trPr>
          <w:trHeight w:val="5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2E" w:rsidRPr="00A74270" w:rsidRDefault="0048112E" w:rsidP="00DD2EF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2E" w:rsidRPr="00A74270" w:rsidRDefault="0048112E" w:rsidP="00DD2EF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Реконструкция водопроводных сетей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8112E" w:rsidRPr="00A74270" w:rsidTr="0048112E">
        <w:trPr>
          <w:trHeight w:val="7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2E" w:rsidRPr="00A74270" w:rsidRDefault="0048112E" w:rsidP="00DD2EF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2E" w:rsidRPr="00A74270" w:rsidRDefault="0048112E" w:rsidP="00DD2EF3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Реконструкция канализационных сетей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2E" w:rsidRPr="00A74270" w:rsidRDefault="0048112E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48721B" w:rsidRPr="00A74270" w:rsidRDefault="0048721B" w:rsidP="0048721B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1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35"/>
        <w:gridCol w:w="554"/>
        <w:gridCol w:w="795"/>
        <w:gridCol w:w="709"/>
        <w:gridCol w:w="652"/>
        <w:gridCol w:w="1049"/>
        <w:gridCol w:w="709"/>
        <w:gridCol w:w="638"/>
        <w:gridCol w:w="921"/>
        <w:gridCol w:w="709"/>
        <w:gridCol w:w="662"/>
        <w:gridCol w:w="897"/>
        <w:gridCol w:w="567"/>
        <w:gridCol w:w="623"/>
        <w:gridCol w:w="7"/>
      </w:tblGrid>
      <w:tr w:rsidR="0048721B" w:rsidRPr="00A74270" w:rsidTr="0048112E">
        <w:trPr>
          <w:trHeight w:val="718"/>
        </w:trPr>
        <w:tc>
          <w:tcPr>
            <w:tcW w:w="4509" w:type="dxa"/>
            <w:gridSpan w:val="6"/>
          </w:tcPr>
          <w:p w:rsidR="0048721B" w:rsidRPr="00A74270" w:rsidRDefault="0048721B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721B" w:rsidRPr="00A74270" w:rsidRDefault="0048721B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Показатель надежности и бесперебойности, ед/км</w:t>
            </w:r>
          </w:p>
          <w:p w:rsidR="0048721B" w:rsidRPr="00A74270" w:rsidRDefault="0048721B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2" w:type="dxa"/>
            <w:gridSpan w:val="10"/>
          </w:tcPr>
          <w:p w:rsidR="0048721B" w:rsidRPr="00A74270" w:rsidRDefault="0048721B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721B" w:rsidRPr="00A74270" w:rsidRDefault="0048721B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Показатели очистки сточных вод, %</w:t>
            </w:r>
          </w:p>
        </w:tc>
      </w:tr>
      <w:tr w:rsidR="0048721B" w:rsidRPr="00A74270" w:rsidTr="0048112E">
        <w:trPr>
          <w:cantSplit/>
          <w:trHeight w:val="1804"/>
        </w:trPr>
        <w:tc>
          <w:tcPr>
            <w:tcW w:w="2353" w:type="dxa"/>
            <w:gridSpan w:val="3"/>
          </w:tcPr>
          <w:p w:rsidR="0048721B" w:rsidRPr="00A74270" w:rsidRDefault="0048721B" w:rsidP="00DD2E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централизованных систем холодного и горячего водоснабжения, в расчете на протяженность водопроводной сети в год</w:t>
            </w:r>
          </w:p>
        </w:tc>
        <w:tc>
          <w:tcPr>
            <w:tcW w:w="2156" w:type="dxa"/>
            <w:gridSpan w:val="3"/>
          </w:tcPr>
          <w:p w:rsidR="0048721B" w:rsidRPr="00A74270" w:rsidRDefault="0048721B" w:rsidP="00DD2E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2396" w:type="dxa"/>
            <w:gridSpan w:val="3"/>
          </w:tcPr>
          <w:p w:rsidR="0048721B" w:rsidRPr="00A74270" w:rsidRDefault="0048721B" w:rsidP="00DD2E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2292" w:type="dxa"/>
            <w:gridSpan w:val="3"/>
          </w:tcPr>
          <w:p w:rsidR="0048721B" w:rsidRPr="00A74270" w:rsidRDefault="0048721B" w:rsidP="00DD2E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2094" w:type="dxa"/>
            <w:gridSpan w:val="4"/>
          </w:tcPr>
          <w:p w:rsidR="0048721B" w:rsidRPr="00A74270" w:rsidRDefault="0048721B" w:rsidP="00DD2E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доля проб сточных вод, не соответствующих установленным нормативам допустимых сбросов, лимитами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системы водоотведения</w:t>
            </w:r>
          </w:p>
        </w:tc>
      </w:tr>
      <w:tr w:rsidR="00367C33" w:rsidRPr="00A74270" w:rsidTr="00420700">
        <w:trPr>
          <w:gridAfter w:val="1"/>
          <w:wAfter w:w="7" w:type="dxa"/>
          <w:trHeight w:val="754"/>
        </w:trPr>
        <w:tc>
          <w:tcPr>
            <w:tcW w:w="1164" w:type="dxa"/>
            <w:vAlign w:val="center"/>
          </w:tcPr>
          <w:p w:rsidR="00367C33" w:rsidRPr="00A74270" w:rsidRDefault="00367C33" w:rsidP="003452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635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554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795" w:type="dxa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709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652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049" w:type="dxa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709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638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921" w:type="dxa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709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662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897" w:type="dxa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567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623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367C33" w:rsidRPr="00A74270" w:rsidTr="00420700">
        <w:trPr>
          <w:gridAfter w:val="1"/>
          <w:wAfter w:w="7" w:type="dxa"/>
          <w:trHeight w:val="597"/>
        </w:trPr>
        <w:tc>
          <w:tcPr>
            <w:tcW w:w="1164" w:type="dxa"/>
            <w:vAlign w:val="center"/>
          </w:tcPr>
          <w:p w:rsidR="00367C33" w:rsidRPr="00A74270" w:rsidRDefault="00420700" w:rsidP="00420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35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4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5" w:type="dxa"/>
            <w:vAlign w:val="center"/>
          </w:tcPr>
          <w:p w:rsidR="00367C33" w:rsidRPr="00A74270" w:rsidRDefault="00367C33" w:rsidP="004207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52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49" w:type="dxa"/>
            <w:vAlign w:val="center"/>
          </w:tcPr>
          <w:p w:rsidR="00367C33" w:rsidRPr="00A74270" w:rsidRDefault="00367C33" w:rsidP="004207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1" w:type="dxa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62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7" w:type="dxa"/>
          </w:tcPr>
          <w:p w:rsidR="00367C33" w:rsidRPr="00A74270" w:rsidRDefault="00367C33" w:rsidP="00420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23" w:type="dxa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67C33" w:rsidRPr="00A74270" w:rsidTr="00420700">
        <w:trPr>
          <w:gridAfter w:val="1"/>
          <w:wAfter w:w="7" w:type="dxa"/>
          <w:trHeight w:val="335"/>
        </w:trPr>
        <w:tc>
          <w:tcPr>
            <w:tcW w:w="1164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3F520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35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3F520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54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3F520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95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9" w:type="dxa"/>
            <w:vAlign w:val="center"/>
          </w:tcPr>
          <w:p w:rsidR="00367C33" w:rsidRPr="00A74270" w:rsidRDefault="00367C33" w:rsidP="004207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1" w:type="dxa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62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7" w:type="dxa"/>
          </w:tcPr>
          <w:p w:rsidR="00367C33" w:rsidRPr="00A74270" w:rsidRDefault="00367C33" w:rsidP="00420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3" w:type="dxa"/>
          </w:tcPr>
          <w:p w:rsidR="00367C33" w:rsidRPr="006543F8" w:rsidRDefault="00367C33" w:rsidP="00DD2E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3F8">
              <w:rPr>
                <w:rFonts w:ascii="Times New Roman" w:hAnsi="Times New Roman" w:cs="Times New Roman"/>
                <w:sz w:val="12"/>
                <w:szCs w:val="12"/>
              </w:rPr>
              <w:t>0,005</w:t>
            </w:r>
          </w:p>
        </w:tc>
      </w:tr>
      <w:tr w:rsidR="00367C33" w:rsidRPr="00A74270" w:rsidTr="00420700">
        <w:trPr>
          <w:gridAfter w:val="1"/>
          <w:wAfter w:w="7" w:type="dxa"/>
          <w:trHeight w:val="353"/>
        </w:trPr>
        <w:tc>
          <w:tcPr>
            <w:tcW w:w="1164" w:type="dxa"/>
            <w:vAlign w:val="center"/>
          </w:tcPr>
          <w:p w:rsidR="00367C33" w:rsidRPr="00A74270" w:rsidRDefault="00420700" w:rsidP="00420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35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4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5" w:type="dxa"/>
            <w:vAlign w:val="center"/>
          </w:tcPr>
          <w:p w:rsidR="00367C33" w:rsidRPr="00582628" w:rsidRDefault="003F520A" w:rsidP="00DD2E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</w:p>
        </w:tc>
        <w:tc>
          <w:tcPr>
            <w:tcW w:w="709" w:type="dxa"/>
            <w:vAlign w:val="center"/>
          </w:tcPr>
          <w:p w:rsidR="00367C33" w:rsidRPr="00582628" w:rsidRDefault="003F520A" w:rsidP="00DD2E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0,037</w:t>
            </w:r>
          </w:p>
        </w:tc>
        <w:tc>
          <w:tcPr>
            <w:tcW w:w="652" w:type="dxa"/>
            <w:vAlign w:val="center"/>
          </w:tcPr>
          <w:p w:rsidR="00367C33" w:rsidRPr="00582628" w:rsidRDefault="003F520A" w:rsidP="00DD2E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0,035</w:t>
            </w:r>
          </w:p>
        </w:tc>
        <w:tc>
          <w:tcPr>
            <w:tcW w:w="1049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1" w:type="dxa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62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7" w:type="dxa"/>
          </w:tcPr>
          <w:p w:rsidR="00367C33" w:rsidRPr="00A74270" w:rsidRDefault="00367C33" w:rsidP="00420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23" w:type="dxa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48721B" w:rsidRDefault="0048721B" w:rsidP="0048721B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1728B" w:rsidRDefault="00D1728B" w:rsidP="0048721B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1728B" w:rsidRPr="001F1DAF" w:rsidRDefault="00D1728B" w:rsidP="0048721B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1304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675"/>
        <w:gridCol w:w="567"/>
        <w:gridCol w:w="317"/>
        <w:gridCol w:w="567"/>
        <w:gridCol w:w="567"/>
        <w:gridCol w:w="560"/>
        <w:gridCol w:w="574"/>
        <w:gridCol w:w="426"/>
        <w:gridCol w:w="708"/>
        <w:gridCol w:w="700"/>
        <w:gridCol w:w="576"/>
        <w:gridCol w:w="425"/>
        <w:gridCol w:w="567"/>
        <w:gridCol w:w="738"/>
        <w:gridCol w:w="822"/>
        <w:gridCol w:w="708"/>
        <w:gridCol w:w="780"/>
      </w:tblGrid>
      <w:tr w:rsidR="0048721B" w:rsidRPr="00A74270" w:rsidTr="0048112E">
        <w:trPr>
          <w:trHeight w:val="573"/>
        </w:trPr>
        <w:tc>
          <w:tcPr>
            <w:tcW w:w="11304" w:type="dxa"/>
            <w:gridSpan w:val="18"/>
          </w:tcPr>
          <w:p w:rsidR="0048721B" w:rsidRPr="00A74270" w:rsidRDefault="0048721B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721B" w:rsidRPr="00A74270" w:rsidRDefault="0048721B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Показатели энергетической эффективности</w:t>
            </w:r>
          </w:p>
        </w:tc>
      </w:tr>
      <w:tr w:rsidR="0048721B" w:rsidRPr="00A74270" w:rsidTr="0048112E">
        <w:trPr>
          <w:cantSplit/>
          <w:trHeight w:val="1030"/>
        </w:trPr>
        <w:tc>
          <w:tcPr>
            <w:tcW w:w="2269" w:type="dxa"/>
            <w:gridSpan w:val="3"/>
          </w:tcPr>
          <w:p w:rsidR="0048721B" w:rsidRPr="00A74270" w:rsidRDefault="0048721B" w:rsidP="00DD2E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11" w:type="dxa"/>
            <w:gridSpan w:val="4"/>
          </w:tcPr>
          <w:p w:rsidR="0048721B" w:rsidRPr="00A74270" w:rsidRDefault="0048721B" w:rsidP="00DD2E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удельное количество тепловой энергии, расходуемой на подогрев горячей воды. Гкал/куб.м</w:t>
            </w:r>
          </w:p>
        </w:tc>
        <w:tc>
          <w:tcPr>
            <w:tcW w:w="2408" w:type="dxa"/>
            <w:gridSpan w:val="4"/>
          </w:tcPr>
          <w:p w:rsidR="0048721B" w:rsidRPr="00A74270" w:rsidRDefault="0048721B" w:rsidP="00DD2E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кВт*ч/куб.м</w:t>
            </w:r>
          </w:p>
        </w:tc>
        <w:tc>
          <w:tcPr>
            <w:tcW w:w="2306" w:type="dxa"/>
            <w:gridSpan w:val="4"/>
          </w:tcPr>
          <w:p w:rsidR="0048721B" w:rsidRPr="00A74270" w:rsidRDefault="0048721B" w:rsidP="00DD2E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кВт*ч/куб.м</w:t>
            </w:r>
          </w:p>
        </w:tc>
        <w:tc>
          <w:tcPr>
            <w:tcW w:w="2310" w:type="dxa"/>
            <w:gridSpan w:val="3"/>
          </w:tcPr>
          <w:p w:rsidR="0048721B" w:rsidRPr="00A74270" w:rsidRDefault="0048721B" w:rsidP="00DD2E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вод, кВт*ч/куб.м</w:t>
            </w:r>
          </w:p>
        </w:tc>
      </w:tr>
      <w:tr w:rsidR="00367C33" w:rsidRPr="00A74270" w:rsidTr="009F1AE5">
        <w:trPr>
          <w:trHeight w:val="464"/>
        </w:trPr>
        <w:tc>
          <w:tcPr>
            <w:tcW w:w="1027" w:type="dxa"/>
            <w:vAlign w:val="center"/>
          </w:tcPr>
          <w:p w:rsidR="00367C33" w:rsidRPr="00534951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675" w:type="dxa"/>
            <w:vAlign w:val="center"/>
          </w:tcPr>
          <w:p w:rsidR="00367C33" w:rsidRPr="00534951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4951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567" w:type="dxa"/>
            <w:vAlign w:val="center"/>
          </w:tcPr>
          <w:p w:rsidR="00367C33" w:rsidRPr="00534951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4951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884" w:type="dxa"/>
            <w:gridSpan w:val="2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567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560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000" w:type="dxa"/>
            <w:gridSpan w:val="2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708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700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001" w:type="dxa"/>
            <w:gridSpan w:val="2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567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738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822" w:type="dxa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708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780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367C33" w:rsidRPr="00A74270" w:rsidTr="009F1AE5">
        <w:trPr>
          <w:trHeight w:val="309"/>
        </w:trPr>
        <w:tc>
          <w:tcPr>
            <w:tcW w:w="1027" w:type="dxa"/>
            <w:vAlign w:val="center"/>
          </w:tcPr>
          <w:p w:rsidR="00367C33" w:rsidRPr="006A3D66" w:rsidRDefault="00367C33" w:rsidP="006A3D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Align w:val="center"/>
          </w:tcPr>
          <w:p w:rsidR="00367C33" w:rsidRPr="005315A8" w:rsidRDefault="00367C33" w:rsidP="00DD2E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5A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367C33" w:rsidRPr="005315A8" w:rsidRDefault="00367C33" w:rsidP="00DD2E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5A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0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367C33" w:rsidRPr="00A74270" w:rsidRDefault="00367C33" w:rsidP="006A3D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0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gridSpan w:val="2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8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22" w:type="dxa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80" w:type="dxa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67C33" w:rsidRPr="00A74270" w:rsidTr="009F1AE5">
        <w:trPr>
          <w:trHeight w:val="324"/>
        </w:trPr>
        <w:tc>
          <w:tcPr>
            <w:tcW w:w="1027" w:type="dxa"/>
            <w:vAlign w:val="center"/>
          </w:tcPr>
          <w:p w:rsidR="00367C33" w:rsidRPr="003F520A" w:rsidRDefault="00367C33" w:rsidP="003F52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4,23</w:t>
            </w:r>
          </w:p>
        </w:tc>
        <w:tc>
          <w:tcPr>
            <w:tcW w:w="675" w:type="dxa"/>
            <w:vAlign w:val="center"/>
          </w:tcPr>
          <w:p w:rsidR="00367C33" w:rsidRPr="005315A8" w:rsidRDefault="00367C33" w:rsidP="00DD2E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5A8">
              <w:rPr>
                <w:rFonts w:ascii="Times New Roman" w:hAnsi="Times New Roman" w:cs="Times New Roman"/>
                <w:sz w:val="12"/>
                <w:szCs w:val="12"/>
              </w:rPr>
              <w:t>4,18</w:t>
            </w:r>
          </w:p>
        </w:tc>
        <w:tc>
          <w:tcPr>
            <w:tcW w:w="567" w:type="dxa"/>
            <w:vAlign w:val="center"/>
          </w:tcPr>
          <w:p w:rsidR="00367C33" w:rsidRPr="005315A8" w:rsidRDefault="00367C33" w:rsidP="00DD2E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5A8">
              <w:rPr>
                <w:rFonts w:ascii="Times New Roman" w:hAnsi="Times New Roman" w:cs="Times New Roman"/>
                <w:sz w:val="12"/>
                <w:szCs w:val="12"/>
              </w:rPr>
              <w:t>4,13</w:t>
            </w:r>
          </w:p>
        </w:tc>
        <w:tc>
          <w:tcPr>
            <w:tcW w:w="884" w:type="dxa"/>
            <w:gridSpan w:val="2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0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0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gridSpan w:val="2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1,96</w:t>
            </w:r>
          </w:p>
        </w:tc>
        <w:tc>
          <w:tcPr>
            <w:tcW w:w="567" w:type="dxa"/>
            <w:vAlign w:val="center"/>
          </w:tcPr>
          <w:p w:rsidR="00367C33" w:rsidRPr="00A74270" w:rsidRDefault="003F520A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1,94</w:t>
            </w:r>
          </w:p>
        </w:tc>
        <w:tc>
          <w:tcPr>
            <w:tcW w:w="738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</w:p>
        </w:tc>
        <w:tc>
          <w:tcPr>
            <w:tcW w:w="822" w:type="dxa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80" w:type="dxa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67C33" w:rsidRPr="00A74270" w:rsidTr="009F1AE5">
        <w:trPr>
          <w:trHeight w:val="309"/>
        </w:trPr>
        <w:tc>
          <w:tcPr>
            <w:tcW w:w="1027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0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0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gridSpan w:val="2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1,31</w:t>
            </w:r>
          </w:p>
        </w:tc>
        <w:tc>
          <w:tcPr>
            <w:tcW w:w="708" w:type="dxa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780" w:type="dxa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</w:tr>
      <w:tr w:rsidR="0048721B" w:rsidRPr="00A74270" w:rsidTr="0036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040" w:type="dxa"/>
          <w:trHeight w:val="209"/>
        </w:trPr>
        <w:tc>
          <w:tcPr>
            <w:tcW w:w="7264" w:type="dxa"/>
            <w:gridSpan w:val="12"/>
            <w:tcBorders>
              <w:bottom w:val="single" w:sz="4" w:space="0" w:color="auto"/>
            </w:tcBorders>
          </w:tcPr>
          <w:p w:rsidR="0048721B" w:rsidRPr="00A74270" w:rsidRDefault="0048721B" w:rsidP="00D231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21B" w:rsidRPr="00A74270" w:rsidTr="0036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040" w:type="dxa"/>
          <w:cantSplit/>
          <w:trHeight w:val="501"/>
        </w:trPr>
        <w:tc>
          <w:tcPr>
            <w:tcW w:w="7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1B" w:rsidRPr="00A74270" w:rsidRDefault="0048721B" w:rsidP="00DD2E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кВт*ч/куб.м</w:t>
            </w:r>
          </w:p>
        </w:tc>
      </w:tr>
      <w:tr w:rsidR="00367C33" w:rsidRPr="00A74270" w:rsidTr="0036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040" w:type="dxa"/>
          <w:trHeight w:val="298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33" w:rsidRPr="00A74270" w:rsidRDefault="00367C33" w:rsidP="00367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33" w:rsidRPr="00A74270" w:rsidRDefault="00367C33" w:rsidP="00DD2E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367C33" w:rsidTr="0036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040" w:type="dxa"/>
          <w:trHeight w:val="390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33" w:rsidRPr="005315A8" w:rsidRDefault="00367C33" w:rsidP="003F5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33" w:rsidRPr="005315A8" w:rsidRDefault="00367C33" w:rsidP="00DD2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33" w:rsidRPr="005315A8" w:rsidRDefault="00367C33" w:rsidP="00DD2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7C33" w:rsidRPr="00231E34" w:rsidTr="0036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040" w:type="dxa"/>
          <w:trHeight w:val="37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33" w:rsidRPr="005315A8" w:rsidRDefault="00367C33" w:rsidP="003F5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33" w:rsidRPr="005315A8" w:rsidRDefault="00367C33" w:rsidP="00DD2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33" w:rsidRPr="005315A8" w:rsidRDefault="00367C33" w:rsidP="00DD2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7C33" w:rsidRPr="00231E34" w:rsidTr="0036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040" w:type="dxa"/>
          <w:trHeight w:val="63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33" w:rsidRPr="005315A8" w:rsidRDefault="003F520A" w:rsidP="003F52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0,38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33" w:rsidRPr="005315A8" w:rsidRDefault="003F520A" w:rsidP="00DD2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33" w:rsidRPr="005315A8" w:rsidRDefault="003F520A" w:rsidP="00DD2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</w:tr>
    </w:tbl>
    <w:p w:rsidR="00D1728B" w:rsidRDefault="00D1728B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8AE" w:rsidRDefault="00712969" w:rsidP="002C44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5637066"/>
      <w:r w:rsidRPr="001848A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</w:t>
      </w:r>
      <w:r w:rsidRPr="001848AE">
        <w:rPr>
          <w:rFonts w:ascii="Times New Roman" w:hAnsi="Times New Roman" w:cs="Times New Roman"/>
          <w:sz w:val="28"/>
          <w:szCs w:val="28"/>
        </w:rPr>
        <w:tab/>
      </w:r>
      <w:r w:rsidRPr="001848A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надежности, качества, энергетической эффективности объектов централизованного водоснабжения и водоотведения </w:t>
      </w:r>
      <w:r w:rsidR="00776F15" w:rsidRPr="001848AE">
        <w:rPr>
          <w:rFonts w:ascii="Times New Roman" w:hAnsi="Times New Roman" w:cs="Times New Roman"/>
          <w:b/>
          <w:bCs/>
          <w:sz w:val="28"/>
          <w:szCs w:val="28"/>
        </w:rPr>
        <w:t>в целом по предприятию ДМУП «ГорКомСервис»</w:t>
      </w:r>
      <w:r w:rsidR="001848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8A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3673A2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1848AE">
        <w:rPr>
          <w:rFonts w:ascii="Times New Roman" w:hAnsi="Times New Roman" w:cs="Times New Roman"/>
          <w:b/>
          <w:bCs/>
          <w:sz w:val="28"/>
          <w:szCs w:val="28"/>
        </w:rPr>
        <w:t>г:</w:t>
      </w:r>
      <w:bookmarkEnd w:id="1"/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32"/>
        <w:gridCol w:w="1688"/>
        <w:gridCol w:w="1319"/>
        <w:gridCol w:w="1210"/>
        <w:gridCol w:w="705"/>
        <w:gridCol w:w="705"/>
        <w:gridCol w:w="740"/>
        <w:gridCol w:w="760"/>
        <w:gridCol w:w="7"/>
        <w:gridCol w:w="743"/>
        <w:gridCol w:w="750"/>
        <w:gridCol w:w="854"/>
        <w:gridCol w:w="855"/>
      </w:tblGrid>
      <w:tr w:rsidR="001056DB" w:rsidTr="0032429B">
        <w:trPr>
          <w:trHeight w:val="416"/>
        </w:trPr>
        <w:tc>
          <w:tcPr>
            <w:tcW w:w="432" w:type="dxa"/>
            <w:vMerge w:val="restart"/>
          </w:tcPr>
          <w:p w:rsidR="001056DB" w:rsidRPr="001D12FD" w:rsidRDefault="001056D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12F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056DB" w:rsidRDefault="001056DB" w:rsidP="00D0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F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688" w:type="dxa"/>
            <w:vMerge w:val="restart"/>
          </w:tcPr>
          <w:p w:rsidR="001056DB" w:rsidRDefault="001056D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6DB" w:rsidRDefault="001056D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6DB" w:rsidRDefault="001056D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6DB" w:rsidRDefault="001056D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6DB" w:rsidRDefault="001056D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6DB" w:rsidRDefault="001056D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6DB" w:rsidRDefault="001056D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6DB" w:rsidRDefault="001056D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1056DB" w:rsidRPr="001D12FD" w:rsidRDefault="001056D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  <w:p w:rsidR="001056DB" w:rsidRDefault="001056DB" w:rsidP="00D0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6DB" w:rsidRDefault="001056DB" w:rsidP="00D0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6DB" w:rsidRDefault="001056DB" w:rsidP="00D0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6DB" w:rsidRDefault="001056DB" w:rsidP="00D0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  <w:gridSpan w:val="4"/>
            <w:tcBorders>
              <w:bottom w:val="single" w:sz="4" w:space="0" w:color="auto"/>
            </w:tcBorders>
          </w:tcPr>
          <w:p w:rsidR="001056DB" w:rsidRPr="001056DB" w:rsidRDefault="001056D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Показатель надежности и бесперебойности, ед/км</w:t>
            </w:r>
          </w:p>
        </w:tc>
        <w:tc>
          <w:tcPr>
            <w:tcW w:w="4709" w:type="dxa"/>
            <w:gridSpan w:val="7"/>
          </w:tcPr>
          <w:p w:rsidR="001056DB" w:rsidRPr="001056DB" w:rsidRDefault="001056DB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6DB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32429B" w:rsidTr="0032429B">
        <w:trPr>
          <w:trHeight w:val="615"/>
        </w:trPr>
        <w:tc>
          <w:tcPr>
            <w:tcW w:w="432" w:type="dxa"/>
            <w:vMerge/>
          </w:tcPr>
          <w:p w:rsidR="0032429B" w:rsidRPr="001D12FD" w:rsidRDefault="0032429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vMerge/>
          </w:tcPr>
          <w:p w:rsidR="0032429B" w:rsidRDefault="0032429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:rsidR="0032429B" w:rsidRPr="001056DB" w:rsidRDefault="0032429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оличество перерывов в подаче воды, зафиксированных в местах исполнения обязательст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организацией, осуществляющей </w:t>
            </w: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 xml:space="preserve"> холодное водосн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абжение, по подаче г</w:t>
            </w: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централизованных систем холодного и горячего водоснабжения, в расчете на протяженность водопроводной сети в год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32429B" w:rsidRPr="001056DB" w:rsidRDefault="0032429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507" w:type="dxa"/>
            <w:gridSpan w:val="3"/>
          </w:tcPr>
          <w:p w:rsidR="0032429B" w:rsidRPr="0032429B" w:rsidRDefault="0032429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29B">
              <w:rPr>
                <w:rFonts w:ascii="Times New Roman" w:hAnsi="Times New Roman" w:cs="Times New Roman"/>
                <w:sz w:val="16"/>
                <w:szCs w:val="16"/>
              </w:rPr>
              <w:t>Доля потерь воды в централизован</w:t>
            </w:r>
            <w:r w:rsidR="003C2E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429B">
              <w:rPr>
                <w:rFonts w:ascii="Times New Roman" w:hAnsi="Times New Roman" w:cs="Times New Roman"/>
                <w:sz w:val="16"/>
                <w:szCs w:val="16"/>
              </w:rPr>
              <w:t>ных системах водоснабжения при транспор</w:t>
            </w:r>
            <w:r w:rsidR="003C2E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429B">
              <w:rPr>
                <w:rFonts w:ascii="Times New Roman" w:hAnsi="Times New Roman" w:cs="Times New Roman"/>
                <w:sz w:val="16"/>
                <w:szCs w:val="16"/>
              </w:rPr>
              <w:t>тировке в общем объеме воды, поданной в водопроводную сеть, %</w:t>
            </w:r>
          </w:p>
        </w:tc>
        <w:tc>
          <w:tcPr>
            <w:tcW w:w="1493" w:type="dxa"/>
            <w:gridSpan w:val="2"/>
          </w:tcPr>
          <w:p w:rsidR="0032429B" w:rsidRPr="0032429B" w:rsidRDefault="0032429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29B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кВт*ч/куб.м</w:t>
            </w:r>
          </w:p>
        </w:tc>
        <w:tc>
          <w:tcPr>
            <w:tcW w:w="1709" w:type="dxa"/>
            <w:gridSpan w:val="2"/>
          </w:tcPr>
          <w:p w:rsidR="0032429B" w:rsidRPr="0032429B" w:rsidRDefault="0032429B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29B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кВт*ч/куб.м</w:t>
            </w:r>
          </w:p>
        </w:tc>
      </w:tr>
      <w:tr w:rsidR="0032429B" w:rsidTr="003C2EF3">
        <w:trPr>
          <w:trHeight w:val="380"/>
        </w:trPr>
        <w:tc>
          <w:tcPr>
            <w:tcW w:w="432" w:type="dxa"/>
            <w:vMerge/>
          </w:tcPr>
          <w:p w:rsidR="0032429B" w:rsidRPr="001D12FD" w:rsidRDefault="0032429B" w:rsidP="003242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vMerge/>
          </w:tcPr>
          <w:p w:rsidR="0032429B" w:rsidRDefault="0032429B" w:rsidP="003242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32429B" w:rsidRPr="001056DB" w:rsidRDefault="0032429B" w:rsidP="00324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2429B" w:rsidRPr="001056DB" w:rsidRDefault="0032429B" w:rsidP="00324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2429B" w:rsidRPr="001056DB" w:rsidRDefault="0032429B" w:rsidP="003242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2429B" w:rsidRPr="001056DB" w:rsidRDefault="0032429B" w:rsidP="003242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32429B" w:rsidRPr="001056DB" w:rsidRDefault="0032429B" w:rsidP="003242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32429B" w:rsidRPr="001056DB" w:rsidRDefault="0032429B" w:rsidP="003242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32429B" w:rsidRPr="001056DB" w:rsidRDefault="0032429B" w:rsidP="003242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32429B" w:rsidRPr="001056DB" w:rsidRDefault="0032429B" w:rsidP="003242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2429B" w:rsidRPr="001056DB" w:rsidRDefault="0032429B" w:rsidP="003242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2429B" w:rsidRPr="001056DB" w:rsidRDefault="0032429B" w:rsidP="003242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32429B" w:rsidTr="0032429B">
        <w:tc>
          <w:tcPr>
            <w:tcW w:w="432" w:type="dxa"/>
          </w:tcPr>
          <w:p w:rsidR="00150AC6" w:rsidRPr="003C2EF3" w:rsidRDefault="003C2EF3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150AC6" w:rsidRP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EF3">
              <w:rPr>
                <w:rFonts w:ascii="Times New Roman" w:hAnsi="Times New Roman" w:cs="Times New Roman"/>
                <w:sz w:val="16"/>
                <w:szCs w:val="16"/>
              </w:rPr>
              <w:t>ДМУП "ГорКомСервис" водоснабжение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150AC6" w:rsidRP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3C2EF3">
              <w:rPr>
                <w:rFonts w:ascii="Times New Roman" w:hAnsi="Times New Roman" w:cs="Times New Roman"/>
                <w:sz w:val="16"/>
                <w:szCs w:val="16"/>
              </w:rPr>
              <w:t>0,017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150AC6" w:rsidRP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0,017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50AC6" w:rsidRPr="003C2EF3" w:rsidRDefault="00150AC6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50AC6" w:rsidRPr="003C2EF3" w:rsidRDefault="00150AC6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50AC6" w:rsidRP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9%</w:t>
            </w:r>
          </w:p>
        </w:tc>
        <w:tc>
          <w:tcPr>
            <w:tcW w:w="760" w:type="dxa"/>
          </w:tcPr>
          <w:p w:rsid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0AC6" w:rsidRP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9%</w:t>
            </w:r>
          </w:p>
        </w:tc>
        <w:tc>
          <w:tcPr>
            <w:tcW w:w="750" w:type="dxa"/>
            <w:gridSpan w:val="2"/>
          </w:tcPr>
          <w:p w:rsid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AC6" w:rsidRP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1,9</w:t>
            </w:r>
          </w:p>
        </w:tc>
        <w:tc>
          <w:tcPr>
            <w:tcW w:w="750" w:type="dxa"/>
          </w:tcPr>
          <w:p w:rsid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AC6" w:rsidRP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1,29</w:t>
            </w:r>
          </w:p>
        </w:tc>
        <w:tc>
          <w:tcPr>
            <w:tcW w:w="854" w:type="dxa"/>
          </w:tcPr>
          <w:p w:rsidR="00150AC6" w:rsidRPr="003C2EF3" w:rsidRDefault="00150AC6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150AC6" w:rsidRPr="003C2EF3" w:rsidRDefault="00150AC6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429B" w:rsidTr="003C2EF3">
        <w:trPr>
          <w:trHeight w:val="712"/>
        </w:trPr>
        <w:tc>
          <w:tcPr>
            <w:tcW w:w="432" w:type="dxa"/>
          </w:tcPr>
          <w:p w:rsidR="00150AC6" w:rsidRDefault="003C2EF3" w:rsidP="00D0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8" w:type="dxa"/>
          </w:tcPr>
          <w:p w:rsidR="00150AC6" w:rsidRP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EF3">
              <w:rPr>
                <w:rFonts w:ascii="Times New Roman" w:hAnsi="Times New Roman" w:cs="Times New Roman"/>
                <w:sz w:val="16"/>
                <w:szCs w:val="16"/>
              </w:rPr>
              <w:t>ДМУП "ГорКомСервис" водоотведение</w:t>
            </w:r>
          </w:p>
        </w:tc>
        <w:tc>
          <w:tcPr>
            <w:tcW w:w="1319" w:type="dxa"/>
          </w:tcPr>
          <w:p w:rsidR="00150AC6" w:rsidRPr="003C2EF3" w:rsidRDefault="00150AC6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150AC6" w:rsidRPr="003C2EF3" w:rsidRDefault="00150AC6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AC6" w:rsidRP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5" w:type="dxa"/>
          </w:tcPr>
          <w:p w:rsid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AC6" w:rsidRP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40" w:type="dxa"/>
          </w:tcPr>
          <w:p w:rsidR="00150AC6" w:rsidRPr="003C2EF3" w:rsidRDefault="00150AC6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150AC6" w:rsidRPr="003C2EF3" w:rsidRDefault="00150AC6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gridSpan w:val="2"/>
          </w:tcPr>
          <w:p w:rsidR="00150AC6" w:rsidRPr="003C2EF3" w:rsidRDefault="00150AC6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150AC6" w:rsidRPr="003C2EF3" w:rsidRDefault="00150AC6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50AC6" w:rsidRP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0,38</w:t>
            </w:r>
          </w:p>
        </w:tc>
        <w:tc>
          <w:tcPr>
            <w:tcW w:w="855" w:type="dxa"/>
          </w:tcPr>
          <w:p w:rsid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AC6" w:rsidRPr="003C2EF3" w:rsidRDefault="003C2EF3" w:rsidP="00D04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0,38</w:t>
            </w:r>
          </w:p>
        </w:tc>
      </w:tr>
    </w:tbl>
    <w:p w:rsidR="001848AE" w:rsidRDefault="001848AE" w:rsidP="00800B13">
      <w:pPr>
        <w:rPr>
          <w:rFonts w:ascii="Times New Roman" w:hAnsi="Times New Roman" w:cs="Times New Roman"/>
          <w:b/>
          <w:sz w:val="28"/>
          <w:szCs w:val="28"/>
        </w:rPr>
      </w:pPr>
    </w:p>
    <w:p w:rsidR="00E836BF" w:rsidRDefault="00E836BF" w:rsidP="00800B13">
      <w:pPr>
        <w:rPr>
          <w:rFonts w:ascii="Times New Roman" w:hAnsi="Times New Roman" w:cs="Times New Roman"/>
          <w:b/>
          <w:sz w:val="28"/>
          <w:szCs w:val="28"/>
        </w:rPr>
      </w:pPr>
    </w:p>
    <w:p w:rsidR="00D04570" w:rsidRDefault="00800B13" w:rsidP="00800B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03614" w:rsidRPr="00A7715C">
        <w:rPr>
          <w:rFonts w:ascii="Times New Roman" w:hAnsi="Times New Roman" w:cs="Times New Roman"/>
          <w:b/>
          <w:sz w:val="28"/>
          <w:szCs w:val="28"/>
        </w:rPr>
        <w:t>.</w:t>
      </w:r>
      <w:r w:rsidR="00D04570" w:rsidRPr="00A7715C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инвестиционной программы </w:t>
      </w:r>
    </w:p>
    <w:p w:rsidR="006F1800" w:rsidRDefault="006F1800" w:rsidP="006F1800">
      <w:pPr>
        <w:shd w:val="clear" w:color="auto" w:fill="FFFFFF"/>
        <w:tabs>
          <w:tab w:val="left" w:pos="1195"/>
        </w:tabs>
        <w:spacing w:after="0" w:line="240" w:lineRule="auto"/>
        <w:ind w:left="28"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23126" w:rsidRDefault="006F6971" w:rsidP="00531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F1800" w:rsidRPr="00181DDE">
        <w:rPr>
          <w:rFonts w:ascii="Times New Roman" w:hAnsi="Times New Roman" w:cs="Times New Roman"/>
          <w:b/>
          <w:bCs/>
          <w:sz w:val="24"/>
          <w:szCs w:val="24"/>
        </w:rPr>
        <w:t xml:space="preserve">Финансовые    потребности, необходимые для реализации мероприятий </w:t>
      </w:r>
    </w:p>
    <w:p w:rsidR="006F1800" w:rsidRPr="00181DDE" w:rsidRDefault="006F6971" w:rsidP="005315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5315A8">
        <w:rPr>
          <w:rFonts w:ascii="Times New Roman" w:hAnsi="Times New Roman" w:cs="Times New Roman"/>
          <w:b/>
          <w:bCs/>
          <w:sz w:val="24"/>
          <w:szCs w:val="24"/>
        </w:rPr>
        <w:t>инвестиционной программы</w:t>
      </w:r>
      <w:r w:rsidR="006F1800" w:rsidRPr="00181DD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711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F1800" w:rsidRPr="00181DDE">
        <w:rPr>
          <w:rFonts w:ascii="Times New Roman" w:hAnsi="Times New Roman" w:cs="Times New Roman"/>
          <w:b/>
          <w:bCs/>
          <w:sz w:val="24"/>
          <w:szCs w:val="24"/>
        </w:rPr>
        <w:t>финансовый план</w:t>
      </w:r>
    </w:p>
    <w:p w:rsidR="006F1800" w:rsidRDefault="006F1800" w:rsidP="006F1800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F6971" w:rsidRPr="00181DDE" w:rsidRDefault="006F6971" w:rsidP="006F1800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574"/>
        <w:gridCol w:w="1701"/>
        <w:gridCol w:w="1559"/>
        <w:gridCol w:w="1652"/>
      </w:tblGrid>
      <w:tr w:rsidR="00DD2EF3" w:rsidRPr="00413059" w:rsidTr="003D5DA9">
        <w:trPr>
          <w:trHeight w:val="428"/>
        </w:trPr>
        <w:tc>
          <w:tcPr>
            <w:tcW w:w="674" w:type="dxa"/>
            <w:vMerge w:val="restart"/>
          </w:tcPr>
          <w:p w:rsidR="00DD2EF3" w:rsidRPr="00413059" w:rsidRDefault="00DD2EF3" w:rsidP="00DD2E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13059">
              <w:rPr>
                <w:rFonts w:ascii="Times New Roman" w:eastAsia="MS Mincho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574" w:type="dxa"/>
            <w:vMerge w:val="restart"/>
          </w:tcPr>
          <w:p w:rsidR="00DD2EF3" w:rsidRPr="00413059" w:rsidRDefault="00DD2EF3" w:rsidP="00DD2E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13059">
              <w:rPr>
                <w:rFonts w:ascii="Times New Roman" w:eastAsia="MS Mincho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260" w:type="dxa"/>
            <w:gridSpan w:val="2"/>
          </w:tcPr>
          <w:p w:rsidR="00DD2EF3" w:rsidRPr="00413059" w:rsidRDefault="003D5DA9" w:rsidP="00DD2E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Мероприятия по</w:t>
            </w:r>
            <w:r w:rsidR="00DD2EF3" w:rsidRPr="0041305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объекта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652" w:type="dxa"/>
            <w:shd w:val="clear" w:color="auto" w:fill="auto"/>
          </w:tcPr>
          <w:p w:rsidR="00DD2EF3" w:rsidRPr="00413059" w:rsidRDefault="00DD2EF3" w:rsidP="00DD2EF3"/>
        </w:tc>
      </w:tr>
      <w:tr w:rsidR="003D5DA9" w:rsidRPr="00413059" w:rsidTr="003D5DA9">
        <w:trPr>
          <w:trHeight w:val="122"/>
        </w:trPr>
        <w:tc>
          <w:tcPr>
            <w:tcW w:w="674" w:type="dxa"/>
            <w:vMerge/>
          </w:tcPr>
          <w:p w:rsidR="003D5DA9" w:rsidRPr="00413059" w:rsidRDefault="003D5DA9" w:rsidP="00DD2E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vMerge/>
          </w:tcPr>
          <w:p w:rsidR="003D5DA9" w:rsidRPr="00413059" w:rsidRDefault="003D5DA9" w:rsidP="00DD2E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5DA9" w:rsidRPr="003D5DA9" w:rsidRDefault="003D5DA9" w:rsidP="00DD2E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D5DA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3D5DA9" w:rsidRDefault="003D5DA9" w:rsidP="00DD2E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2024</w:t>
            </w:r>
          </w:p>
          <w:p w:rsidR="006F6971" w:rsidRPr="00F669B8" w:rsidRDefault="006F6971" w:rsidP="00DD2E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3D5DA9" w:rsidRPr="00413059" w:rsidRDefault="003D5DA9" w:rsidP="00DD2E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Итого ,тыс. руб</w:t>
            </w:r>
          </w:p>
        </w:tc>
      </w:tr>
      <w:tr w:rsidR="003D5DA9" w:rsidRPr="00413059" w:rsidTr="003D5DA9">
        <w:trPr>
          <w:trHeight w:val="967"/>
        </w:trPr>
        <w:tc>
          <w:tcPr>
            <w:tcW w:w="674" w:type="dxa"/>
          </w:tcPr>
          <w:p w:rsidR="005E473A" w:rsidRDefault="003D5DA9" w:rsidP="00DD2E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</w:t>
            </w:r>
          </w:p>
          <w:p w:rsidR="003D5DA9" w:rsidRPr="00413059" w:rsidRDefault="005E473A" w:rsidP="00DD2E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</w:t>
            </w:r>
            <w:r w:rsidR="003D5DA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3D5DA9" w:rsidRPr="00413059">
              <w:rPr>
                <w:rFonts w:ascii="Times New Roman" w:eastAsia="MS Mincho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74" w:type="dxa"/>
          </w:tcPr>
          <w:p w:rsidR="003D5DA9" w:rsidRPr="006B658D" w:rsidRDefault="003D5DA9" w:rsidP="00DD2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B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водопроводных сетей</w:t>
            </w:r>
          </w:p>
        </w:tc>
        <w:tc>
          <w:tcPr>
            <w:tcW w:w="1701" w:type="dxa"/>
          </w:tcPr>
          <w:p w:rsidR="00E842D6" w:rsidRDefault="00E842D6" w:rsidP="00DD2E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D5DA9" w:rsidRPr="00EC35B1" w:rsidRDefault="00E842D6" w:rsidP="00DD2E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E842D6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="00453A03">
              <w:rPr>
                <w:rFonts w:ascii="Times New Roman" w:eastAsia="MS Mincho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559" w:type="dxa"/>
          </w:tcPr>
          <w:p w:rsidR="00E842D6" w:rsidRDefault="00E842D6" w:rsidP="00DD2E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D5DA9" w:rsidRPr="006B658D" w:rsidRDefault="007A48A6" w:rsidP="00DD2E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2328F3">
              <w:rPr>
                <w:rFonts w:ascii="Times New Roman" w:eastAsia="MS Mincho" w:hAnsi="Times New Roman" w:cs="Times New Roman"/>
                <w:sz w:val="24"/>
                <w:szCs w:val="24"/>
              </w:rPr>
              <w:t>219,35</w:t>
            </w:r>
          </w:p>
        </w:tc>
        <w:tc>
          <w:tcPr>
            <w:tcW w:w="1652" w:type="dxa"/>
          </w:tcPr>
          <w:p w:rsidR="00E842D6" w:rsidRDefault="00E842D6" w:rsidP="00DD2E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D5DA9" w:rsidRPr="00521F11" w:rsidRDefault="003C27AA" w:rsidP="007A48A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r w:rsidR="002328F3">
              <w:rPr>
                <w:rFonts w:ascii="Times New Roman" w:eastAsia="MS Mincho" w:hAnsi="Times New Roman" w:cs="Times New Roman"/>
                <w:sz w:val="24"/>
                <w:szCs w:val="24"/>
              </w:rPr>
              <w:t>5340,25</w:t>
            </w:r>
          </w:p>
        </w:tc>
      </w:tr>
      <w:tr w:rsidR="003D5DA9" w:rsidRPr="00413059" w:rsidTr="003D5DA9">
        <w:trPr>
          <w:trHeight w:val="647"/>
        </w:trPr>
        <w:tc>
          <w:tcPr>
            <w:tcW w:w="674" w:type="dxa"/>
            <w:vAlign w:val="center"/>
          </w:tcPr>
          <w:p w:rsidR="003D5DA9" w:rsidRPr="00413059" w:rsidRDefault="003D5DA9" w:rsidP="00DD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74" w:type="dxa"/>
            <w:vAlign w:val="center"/>
          </w:tcPr>
          <w:p w:rsidR="003D5DA9" w:rsidRPr="006B658D" w:rsidRDefault="003D5DA9" w:rsidP="00DD2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Реконструкция канализационных сетей</w:t>
            </w:r>
          </w:p>
        </w:tc>
        <w:tc>
          <w:tcPr>
            <w:tcW w:w="1701" w:type="dxa"/>
            <w:vAlign w:val="center"/>
          </w:tcPr>
          <w:p w:rsidR="003D5DA9" w:rsidRPr="005F565D" w:rsidRDefault="00E842D6" w:rsidP="00DD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D5DA9" w:rsidRPr="005F565D" w:rsidRDefault="007A48A6" w:rsidP="00DD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3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674,17</w:t>
            </w:r>
          </w:p>
        </w:tc>
        <w:tc>
          <w:tcPr>
            <w:tcW w:w="1652" w:type="dxa"/>
            <w:vAlign w:val="center"/>
          </w:tcPr>
          <w:p w:rsidR="003D5DA9" w:rsidRPr="00521F11" w:rsidRDefault="002328F3" w:rsidP="00DD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2674,17</w:t>
            </w:r>
          </w:p>
        </w:tc>
      </w:tr>
      <w:tr w:rsidR="003D5DA9" w:rsidRPr="00413059" w:rsidTr="003D5DA9">
        <w:trPr>
          <w:trHeight w:val="539"/>
        </w:trPr>
        <w:tc>
          <w:tcPr>
            <w:tcW w:w="674" w:type="dxa"/>
          </w:tcPr>
          <w:p w:rsidR="003D5DA9" w:rsidRDefault="003D5DA9" w:rsidP="00DD2E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3D5DA9" w:rsidRDefault="003D5DA9" w:rsidP="00DD2E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74" w:type="dxa"/>
            <w:vAlign w:val="center"/>
          </w:tcPr>
          <w:p w:rsidR="003D5DA9" w:rsidRPr="00F669B8" w:rsidRDefault="003D5DA9" w:rsidP="00DD2EF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ограждения 1-го пояса ЗСО по периметру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 водозабора</w:t>
            </w:r>
          </w:p>
        </w:tc>
        <w:tc>
          <w:tcPr>
            <w:tcW w:w="1701" w:type="dxa"/>
            <w:vAlign w:val="center"/>
          </w:tcPr>
          <w:p w:rsidR="003D5DA9" w:rsidRPr="005F565D" w:rsidRDefault="003D5DA9" w:rsidP="00DD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D5DA9" w:rsidRPr="005F565D" w:rsidRDefault="003D5DA9" w:rsidP="00DD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652" w:type="dxa"/>
            <w:vAlign w:val="center"/>
          </w:tcPr>
          <w:p w:rsidR="003D5DA9" w:rsidRPr="00521F11" w:rsidRDefault="003D5DA9" w:rsidP="00DD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3D5DA9" w:rsidRPr="00413059" w:rsidTr="00E842D6">
        <w:trPr>
          <w:trHeight w:val="586"/>
        </w:trPr>
        <w:tc>
          <w:tcPr>
            <w:tcW w:w="674" w:type="dxa"/>
          </w:tcPr>
          <w:p w:rsidR="003D5DA9" w:rsidRPr="00413059" w:rsidRDefault="003D5DA9" w:rsidP="00DD2E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3D5DA9" w:rsidRDefault="003D5DA9" w:rsidP="00DD2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3D5DA9" w:rsidRPr="006B658D" w:rsidRDefault="003D5DA9" w:rsidP="00DD2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B658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Всего по плану:</w:t>
            </w:r>
          </w:p>
          <w:p w:rsidR="003D5DA9" w:rsidRPr="006B658D" w:rsidRDefault="003D5DA9" w:rsidP="00DD2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3D5DA9" w:rsidRPr="006B658D" w:rsidRDefault="003D5DA9" w:rsidP="00DD2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5DA9" w:rsidRPr="00F669B8" w:rsidRDefault="00E842D6" w:rsidP="00DD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5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559" w:type="dxa"/>
            <w:vAlign w:val="center"/>
          </w:tcPr>
          <w:p w:rsidR="003D5DA9" w:rsidRPr="00F669B8" w:rsidRDefault="00E842D6" w:rsidP="00E8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4</w:t>
            </w:r>
            <w:r w:rsidR="00453A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233,52</w:t>
            </w:r>
          </w:p>
        </w:tc>
        <w:tc>
          <w:tcPr>
            <w:tcW w:w="1652" w:type="dxa"/>
            <w:vAlign w:val="center"/>
          </w:tcPr>
          <w:p w:rsidR="003D5DA9" w:rsidRPr="005F565D" w:rsidRDefault="00D254DD" w:rsidP="00E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8354,42</w:t>
            </w:r>
          </w:p>
        </w:tc>
      </w:tr>
    </w:tbl>
    <w:p w:rsidR="00D24036" w:rsidRDefault="00D24036" w:rsidP="00C93C0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24036" w:rsidRDefault="00D24036" w:rsidP="0035026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23DE8" w:rsidRDefault="00B23DE8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50261" w:rsidRPr="00181DDE" w:rsidRDefault="00D24036" w:rsidP="00521F1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350261" w:rsidRPr="00181DDE">
        <w:rPr>
          <w:rFonts w:ascii="Times New Roman" w:hAnsi="Times New Roman" w:cs="Times New Roman"/>
          <w:spacing w:val="-4"/>
          <w:sz w:val="24"/>
          <w:szCs w:val="24"/>
        </w:rPr>
        <w:t xml:space="preserve">ребуемый объем финансирования для реализации мероприятий инвестиционной программы </w:t>
      </w:r>
      <w:r w:rsidR="00350261" w:rsidRPr="00107D70">
        <w:rPr>
          <w:rFonts w:ascii="Times New Roman" w:hAnsi="Times New Roman" w:cs="Times New Roman"/>
          <w:spacing w:val="-4"/>
          <w:sz w:val="24"/>
          <w:szCs w:val="24"/>
        </w:rPr>
        <w:t xml:space="preserve">составит </w:t>
      </w:r>
      <w:r w:rsidR="00FF4868">
        <w:rPr>
          <w:rFonts w:ascii="Times New Roman" w:hAnsi="Times New Roman" w:cs="Times New Roman"/>
          <w:b/>
          <w:bCs/>
          <w:spacing w:val="-4"/>
          <w:sz w:val="24"/>
          <w:szCs w:val="24"/>
        </w:rPr>
        <w:t>8</w:t>
      </w:r>
      <w:r w:rsidR="009839A3">
        <w:rPr>
          <w:rFonts w:ascii="Times New Roman" w:hAnsi="Times New Roman" w:cs="Times New Roman"/>
          <w:b/>
          <w:bCs/>
          <w:spacing w:val="-4"/>
          <w:sz w:val="24"/>
          <w:szCs w:val="24"/>
        </w:rPr>
        <w:t>,</w:t>
      </w:r>
      <w:r w:rsidR="00FF4868">
        <w:rPr>
          <w:rFonts w:ascii="Times New Roman" w:hAnsi="Times New Roman" w:cs="Times New Roman"/>
          <w:b/>
          <w:bCs/>
          <w:spacing w:val="-4"/>
          <w:sz w:val="24"/>
          <w:szCs w:val="24"/>
        </w:rPr>
        <w:t>3</w:t>
      </w:r>
      <w:r w:rsidR="009839A3">
        <w:rPr>
          <w:rFonts w:ascii="Times New Roman" w:hAnsi="Times New Roman" w:cs="Times New Roman"/>
          <w:b/>
          <w:bCs/>
          <w:spacing w:val="-4"/>
          <w:sz w:val="24"/>
          <w:szCs w:val="24"/>
        </w:rPr>
        <w:t>5</w:t>
      </w:r>
      <w:r w:rsidR="00107D70" w:rsidRPr="00107D7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350261" w:rsidRPr="00107D70">
        <w:rPr>
          <w:rFonts w:ascii="Times New Roman" w:hAnsi="Times New Roman" w:cs="Times New Roman"/>
          <w:b/>
          <w:bCs/>
          <w:spacing w:val="-4"/>
          <w:sz w:val="24"/>
          <w:szCs w:val="24"/>
        </w:rPr>
        <w:t>млн.</w:t>
      </w:r>
      <w:r w:rsidR="00350261" w:rsidRPr="00181DDE">
        <w:rPr>
          <w:rFonts w:ascii="Times New Roman" w:hAnsi="Times New Roman" w:cs="Times New Roman"/>
          <w:b/>
          <w:bCs/>
          <w:spacing w:val="-4"/>
          <w:sz w:val="24"/>
          <w:szCs w:val="24"/>
        </w:rPr>
        <w:t>руб.</w:t>
      </w:r>
    </w:p>
    <w:p w:rsidR="00350261" w:rsidRPr="00181DDE" w:rsidRDefault="00350261" w:rsidP="00350261">
      <w:pPr>
        <w:shd w:val="clear" w:color="auto" w:fill="FFFFFF"/>
        <w:tabs>
          <w:tab w:val="left" w:pos="1188"/>
        </w:tabs>
        <w:spacing w:after="0" w:line="240" w:lineRule="auto"/>
        <w:ind w:left="5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81DDE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В   финансовые   потребности   </w:t>
      </w:r>
      <w:r w:rsidRPr="00181DD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включен  весь  комплекс  расходов,  связанных  с  проведением </w:t>
      </w:r>
      <w:r w:rsidRPr="00181DD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мероприятий инвестиционной программы. К таким расходам относятся:</w:t>
      </w:r>
    </w:p>
    <w:p w:rsidR="00350261" w:rsidRPr="00181DDE" w:rsidRDefault="00350261" w:rsidP="00350261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7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1DD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приобретение материалов и оборудования;</w:t>
      </w:r>
    </w:p>
    <w:p w:rsidR="00350261" w:rsidRPr="00181DDE" w:rsidRDefault="00350261" w:rsidP="00350261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7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1DD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строительно-монтажные работы;</w:t>
      </w:r>
    </w:p>
    <w:p w:rsidR="00350261" w:rsidRPr="00181DDE" w:rsidRDefault="00350261" w:rsidP="00350261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7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1DD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работы по замене оборудования с улучшением техн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ико-экономических характеристик</w:t>
      </w:r>
    </w:p>
    <w:p w:rsidR="00CF14C0" w:rsidRDefault="00CF14C0" w:rsidP="00350261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14C0" w:rsidRDefault="00CF14C0" w:rsidP="00350261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3614" w:rsidRPr="006F1800" w:rsidRDefault="006F1800" w:rsidP="00603614">
      <w:pPr>
        <w:shd w:val="clear" w:color="auto" w:fill="FFFFFF"/>
        <w:tabs>
          <w:tab w:val="left" w:pos="1195"/>
        </w:tabs>
        <w:spacing w:after="0" w:line="240" w:lineRule="auto"/>
        <w:ind w:left="28"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B658D">
        <w:rPr>
          <w:rFonts w:ascii="Times New Roman" w:hAnsi="Times New Roman" w:cs="Times New Roman"/>
          <w:b/>
          <w:sz w:val="24"/>
          <w:szCs w:val="24"/>
          <w:u w:val="single"/>
        </w:rPr>
        <w:t>Источники финансирования инвестиционной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3614" w:rsidRPr="00A7715C" w:rsidRDefault="00603614" w:rsidP="00603614">
      <w:pPr>
        <w:jc w:val="both"/>
        <w:rPr>
          <w:rFonts w:ascii="Times New Roman" w:hAnsi="Times New Roman" w:cs="Times New Roman"/>
        </w:rPr>
      </w:pPr>
    </w:p>
    <w:tbl>
      <w:tblPr>
        <w:tblW w:w="9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198"/>
        <w:gridCol w:w="1559"/>
        <w:gridCol w:w="1276"/>
        <w:gridCol w:w="1209"/>
      </w:tblGrid>
      <w:tr w:rsidR="009857D6" w:rsidRPr="0060039C" w:rsidTr="004711EA">
        <w:trPr>
          <w:trHeight w:val="796"/>
        </w:trPr>
        <w:tc>
          <w:tcPr>
            <w:tcW w:w="644" w:type="dxa"/>
            <w:vMerge w:val="restart"/>
            <w:vAlign w:val="center"/>
          </w:tcPr>
          <w:p w:rsidR="009857D6" w:rsidRPr="0060039C" w:rsidRDefault="009857D6" w:rsidP="009857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№, п/п</w:t>
            </w:r>
          </w:p>
        </w:tc>
        <w:tc>
          <w:tcPr>
            <w:tcW w:w="5198" w:type="dxa"/>
            <w:vMerge w:val="restart"/>
            <w:vAlign w:val="center"/>
          </w:tcPr>
          <w:p w:rsidR="009857D6" w:rsidRPr="006F6971" w:rsidRDefault="009857D6" w:rsidP="009857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69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Источники финансирования </w:t>
            </w:r>
          </w:p>
        </w:tc>
        <w:tc>
          <w:tcPr>
            <w:tcW w:w="4044" w:type="dxa"/>
            <w:gridSpan w:val="3"/>
            <w:vAlign w:val="center"/>
          </w:tcPr>
          <w:p w:rsidR="009857D6" w:rsidRPr="0060039C" w:rsidRDefault="009857D6" w:rsidP="0098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9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инвестиционной программы</w:t>
            </w:r>
          </w:p>
          <w:p w:rsidR="009857D6" w:rsidRPr="0060039C" w:rsidRDefault="009857D6" w:rsidP="0098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9C">
              <w:rPr>
                <w:rFonts w:ascii="Times New Roman" w:hAnsi="Times New Roman" w:cs="Times New Roman"/>
                <w:sz w:val="20"/>
                <w:szCs w:val="20"/>
              </w:rPr>
              <w:t xml:space="preserve"> по годам реализации, тыс. руб. </w:t>
            </w:r>
          </w:p>
        </w:tc>
      </w:tr>
      <w:tr w:rsidR="004711EA" w:rsidRPr="0060039C" w:rsidTr="006F6971">
        <w:trPr>
          <w:trHeight w:val="577"/>
        </w:trPr>
        <w:tc>
          <w:tcPr>
            <w:tcW w:w="644" w:type="dxa"/>
            <w:vMerge/>
            <w:vAlign w:val="center"/>
          </w:tcPr>
          <w:p w:rsidR="004711EA" w:rsidRPr="0060039C" w:rsidRDefault="004711EA" w:rsidP="00985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vMerge/>
            <w:vAlign w:val="center"/>
          </w:tcPr>
          <w:p w:rsidR="004711EA" w:rsidRPr="0060039C" w:rsidRDefault="004711EA" w:rsidP="009857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711EA" w:rsidRPr="0060039C" w:rsidRDefault="004711EA" w:rsidP="006F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11EA" w:rsidRPr="005F565D" w:rsidRDefault="0033614D" w:rsidP="0098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план</w:t>
            </w:r>
          </w:p>
        </w:tc>
        <w:tc>
          <w:tcPr>
            <w:tcW w:w="1209" w:type="dxa"/>
            <w:vAlign w:val="center"/>
          </w:tcPr>
          <w:p w:rsidR="004711EA" w:rsidRPr="0060039C" w:rsidRDefault="0033614D" w:rsidP="0059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711EA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</w:tr>
      <w:tr w:rsidR="004711EA" w:rsidRPr="0060039C" w:rsidTr="0033614D">
        <w:trPr>
          <w:trHeight w:val="258"/>
        </w:trPr>
        <w:tc>
          <w:tcPr>
            <w:tcW w:w="644" w:type="dxa"/>
            <w:vAlign w:val="center"/>
          </w:tcPr>
          <w:p w:rsidR="004711EA" w:rsidRPr="0060039C" w:rsidRDefault="004711EA" w:rsidP="009857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8" w:type="dxa"/>
            <w:vAlign w:val="center"/>
          </w:tcPr>
          <w:p w:rsidR="004711EA" w:rsidRPr="0060039C" w:rsidRDefault="004711EA" w:rsidP="009857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711EA" w:rsidRPr="0060039C" w:rsidRDefault="0033614D" w:rsidP="0098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711EA" w:rsidRPr="005F565D" w:rsidRDefault="0033614D" w:rsidP="0098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vAlign w:val="center"/>
          </w:tcPr>
          <w:p w:rsidR="004711EA" w:rsidRPr="0060039C" w:rsidRDefault="0033614D" w:rsidP="0098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11EA" w:rsidRPr="0060039C" w:rsidTr="006F6971">
        <w:trPr>
          <w:trHeight w:val="649"/>
        </w:trPr>
        <w:tc>
          <w:tcPr>
            <w:tcW w:w="644" w:type="dxa"/>
            <w:vAlign w:val="center"/>
          </w:tcPr>
          <w:p w:rsidR="004711EA" w:rsidRPr="0060039C" w:rsidRDefault="004711EA" w:rsidP="00985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vAlign w:val="center"/>
          </w:tcPr>
          <w:p w:rsidR="004711EA" w:rsidRPr="0033614D" w:rsidRDefault="004711EA" w:rsidP="0098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</w:t>
            </w:r>
            <w:r w:rsidRPr="0033614D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инвестиционной программе</w:t>
            </w:r>
          </w:p>
        </w:tc>
        <w:tc>
          <w:tcPr>
            <w:tcW w:w="1559" w:type="dxa"/>
          </w:tcPr>
          <w:p w:rsidR="004711EA" w:rsidRPr="00CF6378" w:rsidRDefault="00513F38" w:rsidP="00487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8354,42</w:t>
            </w:r>
          </w:p>
        </w:tc>
        <w:tc>
          <w:tcPr>
            <w:tcW w:w="1276" w:type="dxa"/>
          </w:tcPr>
          <w:p w:rsidR="004711EA" w:rsidRPr="005F565D" w:rsidRDefault="00513F38" w:rsidP="00487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6DD5">
              <w:rPr>
                <w:rFonts w:ascii="Times New Roman" w:hAnsi="Times New Roman" w:cs="Times New Roman"/>
                <w:b/>
                <w:sz w:val="24"/>
                <w:szCs w:val="24"/>
              </w:rPr>
              <w:t>120,9</w:t>
            </w:r>
          </w:p>
        </w:tc>
        <w:tc>
          <w:tcPr>
            <w:tcW w:w="1209" w:type="dxa"/>
          </w:tcPr>
          <w:p w:rsidR="004711EA" w:rsidRPr="004F45E5" w:rsidRDefault="00513F38" w:rsidP="00487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6DD5">
              <w:rPr>
                <w:rFonts w:ascii="Times New Roman" w:hAnsi="Times New Roman" w:cs="Times New Roman"/>
                <w:b/>
                <w:sz w:val="24"/>
                <w:szCs w:val="24"/>
              </w:rPr>
              <w:t>233,52</w:t>
            </w:r>
          </w:p>
        </w:tc>
      </w:tr>
      <w:tr w:rsidR="004711EA" w:rsidRPr="0060039C" w:rsidTr="0033614D">
        <w:trPr>
          <w:trHeight w:val="553"/>
        </w:trPr>
        <w:tc>
          <w:tcPr>
            <w:tcW w:w="644" w:type="dxa"/>
          </w:tcPr>
          <w:p w:rsidR="004711EA" w:rsidRPr="00451357" w:rsidRDefault="004711EA" w:rsidP="00D14869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1.</w:t>
            </w:r>
          </w:p>
        </w:tc>
        <w:tc>
          <w:tcPr>
            <w:tcW w:w="5198" w:type="dxa"/>
          </w:tcPr>
          <w:p w:rsidR="004711EA" w:rsidRPr="00332927" w:rsidRDefault="004711EA" w:rsidP="00D14869">
            <w:r w:rsidRPr="006B658D">
              <w:rPr>
                <w:b/>
              </w:rPr>
              <w:t>Собственные средства</w:t>
            </w:r>
            <w:r w:rsidRPr="00332927">
              <w:t xml:space="preserve">, </w:t>
            </w:r>
            <w:r w:rsidR="0033614D">
              <w:t>в том числе</w:t>
            </w:r>
          </w:p>
        </w:tc>
        <w:tc>
          <w:tcPr>
            <w:tcW w:w="1559" w:type="dxa"/>
          </w:tcPr>
          <w:p w:rsidR="004711EA" w:rsidRPr="00D14869" w:rsidRDefault="004711EA" w:rsidP="006B658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11EA" w:rsidRPr="005F565D" w:rsidRDefault="004711EA" w:rsidP="006B658D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4711EA" w:rsidRPr="00D14869" w:rsidRDefault="004711EA" w:rsidP="006B658D">
            <w:pPr>
              <w:jc w:val="center"/>
              <w:rPr>
                <w:b/>
              </w:rPr>
            </w:pPr>
          </w:p>
        </w:tc>
      </w:tr>
      <w:tr w:rsidR="004711EA" w:rsidRPr="0060039C" w:rsidTr="00451357">
        <w:trPr>
          <w:trHeight w:val="335"/>
        </w:trPr>
        <w:tc>
          <w:tcPr>
            <w:tcW w:w="644" w:type="dxa"/>
          </w:tcPr>
          <w:p w:rsidR="004711EA" w:rsidRPr="00451357" w:rsidRDefault="004711EA" w:rsidP="00D14869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1.1</w:t>
            </w:r>
          </w:p>
        </w:tc>
        <w:tc>
          <w:tcPr>
            <w:tcW w:w="5198" w:type="dxa"/>
          </w:tcPr>
          <w:p w:rsidR="004711EA" w:rsidRPr="006A3D66" w:rsidRDefault="004711EA" w:rsidP="00451357">
            <w:pPr>
              <w:rPr>
                <w:sz w:val="20"/>
                <w:szCs w:val="20"/>
              </w:rPr>
            </w:pPr>
            <w:r w:rsidRPr="006A3D66">
              <w:rPr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1559" w:type="dxa"/>
          </w:tcPr>
          <w:p w:rsidR="004711EA" w:rsidRPr="006A3D66" w:rsidRDefault="004711EA" w:rsidP="006A3D66">
            <w:pPr>
              <w:rPr>
                <w:b/>
              </w:rPr>
            </w:pPr>
          </w:p>
        </w:tc>
        <w:tc>
          <w:tcPr>
            <w:tcW w:w="1276" w:type="dxa"/>
          </w:tcPr>
          <w:p w:rsidR="004711EA" w:rsidRPr="006A3D66" w:rsidRDefault="004711EA" w:rsidP="006B658D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4711EA" w:rsidRPr="00332927" w:rsidRDefault="004711EA" w:rsidP="006A3D66"/>
        </w:tc>
      </w:tr>
      <w:tr w:rsidR="004711EA" w:rsidRPr="0060039C" w:rsidTr="0033614D">
        <w:trPr>
          <w:trHeight w:val="417"/>
        </w:trPr>
        <w:tc>
          <w:tcPr>
            <w:tcW w:w="644" w:type="dxa"/>
          </w:tcPr>
          <w:p w:rsidR="004711EA" w:rsidRPr="00451357" w:rsidRDefault="004711EA" w:rsidP="00D14869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1.2</w:t>
            </w:r>
          </w:p>
        </w:tc>
        <w:tc>
          <w:tcPr>
            <w:tcW w:w="5198" w:type="dxa"/>
          </w:tcPr>
          <w:p w:rsidR="004711EA" w:rsidRPr="006A3D66" w:rsidRDefault="004711EA" w:rsidP="00D14869">
            <w:pPr>
              <w:rPr>
                <w:sz w:val="20"/>
                <w:szCs w:val="20"/>
              </w:rPr>
            </w:pPr>
            <w:r w:rsidRPr="006A3D66">
              <w:rPr>
                <w:sz w:val="20"/>
                <w:szCs w:val="20"/>
              </w:rPr>
              <w:t>прибыль, направленная на инвестиции</w:t>
            </w:r>
          </w:p>
        </w:tc>
        <w:tc>
          <w:tcPr>
            <w:tcW w:w="1559" w:type="dxa"/>
          </w:tcPr>
          <w:p w:rsidR="004711EA" w:rsidRPr="006A3D66" w:rsidRDefault="004711EA" w:rsidP="006B658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11EA" w:rsidRPr="006A3D66" w:rsidRDefault="004711EA" w:rsidP="006B658D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4711EA" w:rsidRPr="00332927" w:rsidRDefault="004711EA" w:rsidP="006B658D">
            <w:pPr>
              <w:jc w:val="center"/>
            </w:pPr>
          </w:p>
        </w:tc>
      </w:tr>
      <w:tr w:rsidR="004711EA" w:rsidRPr="0060039C" w:rsidTr="0033614D">
        <w:trPr>
          <w:trHeight w:val="817"/>
        </w:trPr>
        <w:tc>
          <w:tcPr>
            <w:tcW w:w="644" w:type="dxa"/>
          </w:tcPr>
          <w:p w:rsidR="004711EA" w:rsidRPr="00451357" w:rsidRDefault="004711EA" w:rsidP="00D14869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1.3</w:t>
            </w:r>
          </w:p>
        </w:tc>
        <w:tc>
          <w:tcPr>
            <w:tcW w:w="5198" w:type="dxa"/>
          </w:tcPr>
          <w:p w:rsidR="004711EA" w:rsidRPr="0033614D" w:rsidRDefault="004711EA" w:rsidP="00451357">
            <w:pPr>
              <w:spacing w:after="0" w:line="240" w:lineRule="auto"/>
              <w:rPr>
                <w:sz w:val="20"/>
                <w:szCs w:val="20"/>
              </w:rPr>
            </w:pPr>
            <w:r w:rsidRPr="0033614D">
              <w:rPr>
                <w:sz w:val="20"/>
                <w:szCs w:val="20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559" w:type="dxa"/>
          </w:tcPr>
          <w:p w:rsidR="004711EA" w:rsidRPr="00332927" w:rsidRDefault="004711EA" w:rsidP="00D14869"/>
        </w:tc>
        <w:tc>
          <w:tcPr>
            <w:tcW w:w="1276" w:type="dxa"/>
          </w:tcPr>
          <w:p w:rsidR="004711EA" w:rsidRPr="00795DEA" w:rsidRDefault="004711EA" w:rsidP="00D14869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4711EA" w:rsidRPr="00332927" w:rsidRDefault="004711EA" w:rsidP="00D14869"/>
        </w:tc>
      </w:tr>
      <w:tr w:rsidR="004711EA" w:rsidRPr="0060039C" w:rsidTr="0033614D">
        <w:trPr>
          <w:trHeight w:val="504"/>
        </w:trPr>
        <w:tc>
          <w:tcPr>
            <w:tcW w:w="644" w:type="dxa"/>
          </w:tcPr>
          <w:p w:rsidR="004711EA" w:rsidRPr="00451357" w:rsidRDefault="004711EA" w:rsidP="00D14869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1.4</w:t>
            </w:r>
          </w:p>
        </w:tc>
        <w:tc>
          <w:tcPr>
            <w:tcW w:w="5198" w:type="dxa"/>
          </w:tcPr>
          <w:p w:rsidR="004711EA" w:rsidRPr="00332927" w:rsidRDefault="004711EA" w:rsidP="00D14869">
            <w:r w:rsidRPr="00332927">
              <w:t>прочие собственные средства</w:t>
            </w:r>
          </w:p>
        </w:tc>
        <w:tc>
          <w:tcPr>
            <w:tcW w:w="1559" w:type="dxa"/>
          </w:tcPr>
          <w:p w:rsidR="004711EA" w:rsidRPr="00332927" w:rsidRDefault="004711EA" w:rsidP="00D14869"/>
        </w:tc>
        <w:tc>
          <w:tcPr>
            <w:tcW w:w="1276" w:type="dxa"/>
          </w:tcPr>
          <w:p w:rsidR="004711EA" w:rsidRPr="00795DEA" w:rsidRDefault="004711EA" w:rsidP="00D14869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4711EA" w:rsidRPr="00332927" w:rsidRDefault="004711EA" w:rsidP="00D14869"/>
        </w:tc>
      </w:tr>
      <w:tr w:rsidR="004711EA" w:rsidRPr="0060039C" w:rsidTr="0033614D">
        <w:trPr>
          <w:trHeight w:val="468"/>
        </w:trPr>
        <w:tc>
          <w:tcPr>
            <w:tcW w:w="644" w:type="dxa"/>
          </w:tcPr>
          <w:p w:rsidR="004711EA" w:rsidRPr="00451357" w:rsidRDefault="004711EA" w:rsidP="00D14869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2.</w:t>
            </w:r>
          </w:p>
        </w:tc>
        <w:tc>
          <w:tcPr>
            <w:tcW w:w="5198" w:type="dxa"/>
          </w:tcPr>
          <w:p w:rsidR="004711EA" w:rsidRPr="00332927" w:rsidRDefault="004711EA" w:rsidP="00D14869">
            <w:r w:rsidRPr="00332927">
              <w:t>Заемные средства</w:t>
            </w:r>
            <w:r w:rsidR="0033614D">
              <w:t xml:space="preserve"> в том числе</w:t>
            </w:r>
          </w:p>
        </w:tc>
        <w:tc>
          <w:tcPr>
            <w:tcW w:w="1559" w:type="dxa"/>
          </w:tcPr>
          <w:p w:rsidR="004711EA" w:rsidRPr="00332927" w:rsidRDefault="004711EA" w:rsidP="00D14869"/>
        </w:tc>
        <w:tc>
          <w:tcPr>
            <w:tcW w:w="1276" w:type="dxa"/>
          </w:tcPr>
          <w:p w:rsidR="004711EA" w:rsidRPr="00795DEA" w:rsidRDefault="004711EA" w:rsidP="00D14869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4711EA" w:rsidRPr="00332927" w:rsidRDefault="004711EA" w:rsidP="00D14869"/>
        </w:tc>
      </w:tr>
      <w:tr w:rsidR="004711EA" w:rsidRPr="0060039C" w:rsidTr="0033614D">
        <w:trPr>
          <w:trHeight w:val="428"/>
        </w:trPr>
        <w:tc>
          <w:tcPr>
            <w:tcW w:w="644" w:type="dxa"/>
          </w:tcPr>
          <w:p w:rsidR="004711EA" w:rsidRPr="00451357" w:rsidRDefault="004711EA" w:rsidP="00D14869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2.1</w:t>
            </w:r>
          </w:p>
        </w:tc>
        <w:tc>
          <w:tcPr>
            <w:tcW w:w="5198" w:type="dxa"/>
          </w:tcPr>
          <w:p w:rsidR="004711EA" w:rsidRPr="00332927" w:rsidRDefault="004711EA" w:rsidP="00D14869">
            <w:r w:rsidRPr="00332927">
              <w:t>Кредиты ,займы</w:t>
            </w:r>
          </w:p>
        </w:tc>
        <w:tc>
          <w:tcPr>
            <w:tcW w:w="1559" w:type="dxa"/>
          </w:tcPr>
          <w:p w:rsidR="004711EA" w:rsidRPr="00332927" w:rsidRDefault="004711EA" w:rsidP="00D14869"/>
        </w:tc>
        <w:tc>
          <w:tcPr>
            <w:tcW w:w="1276" w:type="dxa"/>
          </w:tcPr>
          <w:p w:rsidR="004711EA" w:rsidRPr="00795DEA" w:rsidRDefault="004711EA" w:rsidP="00D14869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4711EA" w:rsidRPr="00332927" w:rsidRDefault="004711EA" w:rsidP="00D14869"/>
        </w:tc>
      </w:tr>
      <w:tr w:rsidR="004711EA" w:rsidRPr="0060039C" w:rsidTr="0033614D">
        <w:trPr>
          <w:trHeight w:val="468"/>
        </w:trPr>
        <w:tc>
          <w:tcPr>
            <w:tcW w:w="644" w:type="dxa"/>
          </w:tcPr>
          <w:p w:rsidR="004711EA" w:rsidRPr="00451357" w:rsidRDefault="004711EA" w:rsidP="00D14869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2.2</w:t>
            </w:r>
          </w:p>
        </w:tc>
        <w:tc>
          <w:tcPr>
            <w:tcW w:w="5198" w:type="dxa"/>
          </w:tcPr>
          <w:p w:rsidR="004711EA" w:rsidRPr="00332927" w:rsidRDefault="004711EA" w:rsidP="00D14869">
            <w:r w:rsidRPr="00332927">
              <w:t>прочие привлеченные средства</w:t>
            </w:r>
          </w:p>
        </w:tc>
        <w:tc>
          <w:tcPr>
            <w:tcW w:w="1559" w:type="dxa"/>
          </w:tcPr>
          <w:p w:rsidR="004711EA" w:rsidRPr="00332927" w:rsidRDefault="004711EA" w:rsidP="00D14869"/>
        </w:tc>
        <w:tc>
          <w:tcPr>
            <w:tcW w:w="1276" w:type="dxa"/>
          </w:tcPr>
          <w:p w:rsidR="004711EA" w:rsidRPr="00795DEA" w:rsidRDefault="004711EA" w:rsidP="00D14869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4711EA" w:rsidRPr="00332927" w:rsidRDefault="004711EA" w:rsidP="00D14869"/>
        </w:tc>
      </w:tr>
      <w:tr w:rsidR="004711EA" w:rsidRPr="0060039C" w:rsidTr="0033614D">
        <w:trPr>
          <w:trHeight w:val="418"/>
        </w:trPr>
        <w:tc>
          <w:tcPr>
            <w:tcW w:w="644" w:type="dxa"/>
          </w:tcPr>
          <w:p w:rsidR="004711EA" w:rsidRPr="00451357" w:rsidRDefault="004711EA" w:rsidP="00D14869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3.</w:t>
            </w:r>
          </w:p>
        </w:tc>
        <w:tc>
          <w:tcPr>
            <w:tcW w:w="5198" w:type="dxa"/>
          </w:tcPr>
          <w:p w:rsidR="004711EA" w:rsidRPr="00D14869" w:rsidRDefault="004711EA" w:rsidP="00D14869">
            <w:pPr>
              <w:rPr>
                <w:b/>
              </w:rPr>
            </w:pPr>
            <w:r w:rsidRPr="00D14869">
              <w:rPr>
                <w:b/>
              </w:rPr>
              <w:t>Бюджетные средства  Республики Башкортостан</w:t>
            </w:r>
          </w:p>
        </w:tc>
        <w:tc>
          <w:tcPr>
            <w:tcW w:w="1559" w:type="dxa"/>
          </w:tcPr>
          <w:p w:rsidR="004711EA" w:rsidRPr="00D14869" w:rsidRDefault="004711EA" w:rsidP="006B658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11EA" w:rsidRPr="00795DEA" w:rsidRDefault="004711EA" w:rsidP="006B658D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209" w:type="dxa"/>
          </w:tcPr>
          <w:p w:rsidR="004711EA" w:rsidRPr="00D14869" w:rsidRDefault="004711EA" w:rsidP="006B658D">
            <w:pPr>
              <w:jc w:val="center"/>
              <w:rPr>
                <w:b/>
              </w:rPr>
            </w:pPr>
          </w:p>
        </w:tc>
      </w:tr>
      <w:tr w:rsidR="00136DD5" w:rsidRPr="0060039C" w:rsidTr="0033614D">
        <w:trPr>
          <w:trHeight w:val="730"/>
        </w:trPr>
        <w:tc>
          <w:tcPr>
            <w:tcW w:w="644" w:type="dxa"/>
          </w:tcPr>
          <w:p w:rsidR="00136DD5" w:rsidRPr="00451357" w:rsidRDefault="00136DD5" w:rsidP="00136DD5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4.</w:t>
            </w:r>
          </w:p>
        </w:tc>
        <w:tc>
          <w:tcPr>
            <w:tcW w:w="5198" w:type="dxa"/>
          </w:tcPr>
          <w:p w:rsidR="00136DD5" w:rsidRPr="00D14869" w:rsidRDefault="00136DD5" w:rsidP="00136DD5">
            <w:pPr>
              <w:rPr>
                <w:b/>
              </w:rPr>
            </w:pPr>
            <w:r w:rsidRPr="00D14869">
              <w:rPr>
                <w:b/>
              </w:rPr>
              <w:t>Бюджетные средства муниципального 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136DD5" w:rsidRPr="00D14869" w:rsidRDefault="00136DD5" w:rsidP="00136DD5">
            <w:pPr>
              <w:jc w:val="center"/>
              <w:rPr>
                <w:b/>
              </w:rPr>
            </w:pPr>
            <w:r>
              <w:rPr>
                <w:b/>
              </w:rPr>
              <w:t>8354,42</w:t>
            </w:r>
          </w:p>
        </w:tc>
        <w:tc>
          <w:tcPr>
            <w:tcW w:w="1276" w:type="dxa"/>
          </w:tcPr>
          <w:p w:rsidR="00136DD5" w:rsidRPr="00136DD5" w:rsidRDefault="00136DD5" w:rsidP="00136DD5">
            <w:pPr>
              <w:rPr>
                <w:b/>
                <w:bCs/>
              </w:rPr>
            </w:pPr>
            <w:r w:rsidRPr="00136DD5">
              <w:rPr>
                <w:b/>
                <w:bCs/>
              </w:rPr>
              <w:t>4120,9</w:t>
            </w:r>
          </w:p>
        </w:tc>
        <w:tc>
          <w:tcPr>
            <w:tcW w:w="1209" w:type="dxa"/>
          </w:tcPr>
          <w:p w:rsidR="00136DD5" w:rsidRPr="00136DD5" w:rsidRDefault="00136DD5" w:rsidP="00136DD5">
            <w:pPr>
              <w:rPr>
                <w:b/>
                <w:bCs/>
              </w:rPr>
            </w:pPr>
            <w:r w:rsidRPr="00136DD5">
              <w:rPr>
                <w:b/>
                <w:bCs/>
              </w:rPr>
              <w:t>4233,52</w:t>
            </w:r>
          </w:p>
        </w:tc>
      </w:tr>
      <w:tr w:rsidR="004711EA" w:rsidRPr="0060039C" w:rsidTr="0033614D">
        <w:trPr>
          <w:trHeight w:val="523"/>
        </w:trPr>
        <w:tc>
          <w:tcPr>
            <w:tcW w:w="644" w:type="dxa"/>
          </w:tcPr>
          <w:p w:rsidR="004711EA" w:rsidRPr="00451357" w:rsidRDefault="004711EA" w:rsidP="00D14869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5</w:t>
            </w:r>
          </w:p>
        </w:tc>
        <w:tc>
          <w:tcPr>
            <w:tcW w:w="5198" w:type="dxa"/>
          </w:tcPr>
          <w:p w:rsidR="004711EA" w:rsidRPr="00332927" w:rsidRDefault="004711EA" w:rsidP="00D14869">
            <w:r w:rsidRPr="00332927">
              <w:t>Прочие источники финансирования</w:t>
            </w:r>
            <w:r w:rsidR="00451357">
              <w:t xml:space="preserve"> </w:t>
            </w:r>
          </w:p>
        </w:tc>
        <w:tc>
          <w:tcPr>
            <w:tcW w:w="1559" w:type="dxa"/>
          </w:tcPr>
          <w:p w:rsidR="004711EA" w:rsidRPr="00696414" w:rsidRDefault="004711EA" w:rsidP="00D14869">
            <w:pPr>
              <w:rPr>
                <w:b/>
              </w:rPr>
            </w:pPr>
          </w:p>
        </w:tc>
        <w:tc>
          <w:tcPr>
            <w:tcW w:w="1276" w:type="dxa"/>
          </w:tcPr>
          <w:p w:rsidR="004711EA" w:rsidRPr="005F565D" w:rsidRDefault="004711EA" w:rsidP="00290005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4711EA" w:rsidRDefault="004711EA" w:rsidP="004115AA">
            <w:pPr>
              <w:jc w:val="center"/>
              <w:rPr>
                <w:b/>
              </w:rPr>
            </w:pPr>
          </w:p>
        </w:tc>
      </w:tr>
      <w:tr w:rsidR="00136DD5" w:rsidRPr="0060039C" w:rsidTr="0033614D">
        <w:trPr>
          <w:trHeight w:val="523"/>
        </w:trPr>
        <w:tc>
          <w:tcPr>
            <w:tcW w:w="644" w:type="dxa"/>
          </w:tcPr>
          <w:p w:rsidR="00136DD5" w:rsidRPr="00451357" w:rsidRDefault="00136DD5" w:rsidP="00136DD5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6.</w:t>
            </w:r>
          </w:p>
        </w:tc>
        <w:tc>
          <w:tcPr>
            <w:tcW w:w="5198" w:type="dxa"/>
          </w:tcPr>
          <w:p w:rsidR="00136DD5" w:rsidRPr="0033614D" w:rsidRDefault="00136DD5" w:rsidP="00136DD5">
            <w:pPr>
              <w:rPr>
                <w:b/>
                <w:sz w:val="24"/>
                <w:szCs w:val="24"/>
              </w:rPr>
            </w:pPr>
            <w:r w:rsidRPr="0033614D">
              <w:rPr>
                <w:b/>
                <w:sz w:val="24"/>
                <w:szCs w:val="24"/>
              </w:rPr>
              <w:t>Водоснабжение, в том числе:</w:t>
            </w:r>
          </w:p>
        </w:tc>
        <w:tc>
          <w:tcPr>
            <w:tcW w:w="1559" w:type="dxa"/>
          </w:tcPr>
          <w:p w:rsidR="00136DD5" w:rsidRPr="00D14869" w:rsidRDefault="006B1CE7" w:rsidP="00136DD5">
            <w:pPr>
              <w:jc w:val="center"/>
              <w:rPr>
                <w:b/>
              </w:rPr>
            </w:pPr>
            <w:r>
              <w:rPr>
                <w:b/>
              </w:rPr>
              <w:t>5680,25</w:t>
            </w:r>
          </w:p>
        </w:tc>
        <w:tc>
          <w:tcPr>
            <w:tcW w:w="1276" w:type="dxa"/>
          </w:tcPr>
          <w:p w:rsidR="00136DD5" w:rsidRPr="00C618CB" w:rsidRDefault="00136DD5" w:rsidP="00136DD5">
            <w:r w:rsidRPr="00C618CB">
              <w:t>4120,9</w:t>
            </w:r>
          </w:p>
        </w:tc>
        <w:tc>
          <w:tcPr>
            <w:tcW w:w="1209" w:type="dxa"/>
          </w:tcPr>
          <w:p w:rsidR="00136DD5" w:rsidRDefault="006B1CE7" w:rsidP="00136DD5">
            <w:r>
              <w:t>1559,35</w:t>
            </w:r>
          </w:p>
        </w:tc>
      </w:tr>
      <w:tr w:rsidR="004711EA" w:rsidRPr="0060039C" w:rsidTr="0033614D">
        <w:trPr>
          <w:trHeight w:val="523"/>
        </w:trPr>
        <w:tc>
          <w:tcPr>
            <w:tcW w:w="644" w:type="dxa"/>
          </w:tcPr>
          <w:p w:rsidR="004711EA" w:rsidRPr="00D14869" w:rsidRDefault="004711EA" w:rsidP="00D14869">
            <w:pPr>
              <w:rPr>
                <w:sz w:val="20"/>
                <w:szCs w:val="20"/>
              </w:rPr>
            </w:pPr>
            <w:r w:rsidRPr="00D14869">
              <w:rPr>
                <w:sz w:val="20"/>
                <w:szCs w:val="20"/>
              </w:rPr>
              <w:t>6.1</w:t>
            </w:r>
          </w:p>
        </w:tc>
        <w:tc>
          <w:tcPr>
            <w:tcW w:w="5198" w:type="dxa"/>
          </w:tcPr>
          <w:p w:rsidR="004711EA" w:rsidRPr="00332927" w:rsidRDefault="004711EA" w:rsidP="00D14869">
            <w:r w:rsidRPr="00332927">
              <w:t xml:space="preserve">Собственные средства, </w:t>
            </w:r>
          </w:p>
        </w:tc>
        <w:tc>
          <w:tcPr>
            <w:tcW w:w="1559" w:type="dxa"/>
          </w:tcPr>
          <w:p w:rsidR="004711EA" w:rsidRPr="00332927" w:rsidRDefault="004711EA" w:rsidP="006B658D">
            <w:pPr>
              <w:jc w:val="center"/>
            </w:pPr>
          </w:p>
        </w:tc>
        <w:tc>
          <w:tcPr>
            <w:tcW w:w="1276" w:type="dxa"/>
          </w:tcPr>
          <w:p w:rsidR="004711EA" w:rsidRPr="00795DEA" w:rsidRDefault="004711EA" w:rsidP="006B658D">
            <w:pPr>
              <w:jc w:val="center"/>
            </w:pPr>
          </w:p>
        </w:tc>
        <w:tc>
          <w:tcPr>
            <w:tcW w:w="1209" w:type="dxa"/>
          </w:tcPr>
          <w:p w:rsidR="004711EA" w:rsidRPr="00332927" w:rsidRDefault="004711EA" w:rsidP="006B658D">
            <w:pPr>
              <w:jc w:val="center"/>
            </w:pPr>
          </w:p>
        </w:tc>
      </w:tr>
      <w:tr w:rsidR="004711EA" w:rsidRPr="0060039C" w:rsidTr="0033614D">
        <w:trPr>
          <w:trHeight w:val="523"/>
        </w:trPr>
        <w:tc>
          <w:tcPr>
            <w:tcW w:w="644" w:type="dxa"/>
          </w:tcPr>
          <w:p w:rsidR="004711EA" w:rsidRPr="00D14869" w:rsidRDefault="004711EA" w:rsidP="00D14869">
            <w:pPr>
              <w:rPr>
                <w:sz w:val="18"/>
                <w:szCs w:val="18"/>
              </w:rPr>
            </w:pPr>
            <w:r w:rsidRPr="00D14869">
              <w:rPr>
                <w:sz w:val="18"/>
                <w:szCs w:val="18"/>
              </w:rPr>
              <w:t>6.1.1</w:t>
            </w:r>
          </w:p>
        </w:tc>
        <w:tc>
          <w:tcPr>
            <w:tcW w:w="5198" w:type="dxa"/>
          </w:tcPr>
          <w:p w:rsidR="004711EA" w:rsidRPr="00332927" w:rsidRDefault="004711EA" w:rsidP="00D14869">
            <w:r w:rsidRPr="00332927">
              <w:t>амортизационные отчисления</w:t>
            </w:r>
          </w:p>
        </w:tc>
        <w:tc>
          <w:tcPr>
            <w:tcW w:w="1559" w:type="dxa"/>
          </w:tcPr>
          <w:p w:rsidR="004711EA" w:rsidRPr="00332927" w:rsidRDefault="004711EA" w:rsidP="006B658D">
            <w:pPr>
              <w:jc w:val="center"/>
            </w:pPr>
          </w:p>
        </w:tc>
        <w:tc>
          <w:tcPr>
            <w:tcW w:w="1276" w:type="dxa"/>
          </w:tcPr>
          <w:p w:rsidR="004711EA" w:rsidRPr="00795DEA" w:rsidRDefault="004711EA" w:rsidP="006B658D">
            <w:pPr>
              <w:jc w:val="center"/>
            </w:pPr>
          </w:p>
        </w:tc>
        <w:tc>
          <w:tcPr>
            <w:tcW w:w="1209" w:type="dxa"/>
          </w:tcPr>
          <w:p w:rsidR="004711EA" w:rsidRPr="00332927" w:rsidRDefault="004711EA" w:rsidP="006B658D">
            <w:pPr>
              <w:jc w:val="center"/>
            </w:pPr>
          </w:p>
        </w:tc>
      </w:tr>
      <w:tr w:rsidR="004711EA" w:rsidRPr="0060039C" w:rsidTr="0033614D">
        <w:trPr>
          <w:trHeight w:val="523"/>
        </w:trPr>
        <w:tc>
          <w:tcPr>
            <w:tcW w:w="644" w:type="dxa"/>
          </w:tcPr>
          <w:p w:rsidR="004711EA" w:rsidRPr="00D14869" w:rsidRDefault="004711EA" w:rsidP="00D14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14869">
              <w:rPr>
                <w:sz w:val="18"/>
                <w:szCs w:val="18"/>
              </w:rPr>
              <w:t>.1.2</w:t>
            </w:r>
          </w:p>
        </w:tc>
        <w:tc>
          <w:tcPr>
            <w:tcW w:w="5198" w:type="dxa"/>
          </w:tcPr>
          <w:p w:rsidR="004711EA" w:rsidRPr="00332927" w:rsidRDefault="004711EA" w:rsidP="00D14869">
            <w:r w:rsidRPr="00332927">
              <w:t>прибыль, направленная на инвестиции</w:t>
            </w:r>
          </w:p>
        </w:tc>
        <w:tc>
          <w:tcPr>
            <w:tcW w:w="1559" w:type="dxa"/>
          </w:tcPr>
          <w:p w:rsidR="004711EA" w:rsidRPr="00332927" w:rsidRDefault="004711EA" w:rsidP="006B658D">
            <w:pPr>
              <w:jc w:val="center"/>
            </w:pPr>
          </w:p>
        </w:tc>
        <w:tc>
          <w:tcPr>
            <w:tcW w:w="1276" w:type="dxa"/>
          </w:tcPr>
          <w:p w:rsidR="004711EA" w:rsidRPr="00795DEA" w:rsidRDefault="004711EA" w:rsidP="006B658D">
            <w:pPr>
              <w:jc w:val="center"/>
            </w:pPr>
          </w:p>
        </w:tc>
        <w:tc>
          <w:tcPr>
            <w:tcW w:w="1209" w:type="dxa"/>
          </w:tcPr>
          <w:p w:rsidR="004711EA" w:rsidRPr="00332927" w:rsidRDefault="004711EA" w:rsidP="006B658D">
            <w:pPr>
              <w:jc w:val="center"/>
            </w:pPr>
          </w:p>
        </w:tc>
      </w:tr>
      <w:tr w:rsidR="004711EA" w:rsidRPr="0060039C" w:rsidTr="0033614D">
        <w:trPr>
          <w:trHeight w:val="523"/>
        </w:trPr>
        <w:tc>
          <w:tcPr>
            <w:tcW w:w="644" w:type="dxa"/>
          </w:tcPr>
          <w:p w:rsidR="004711EA" w:rsidRPr="00D14869" w:rsidRDefault="004711EA" w:rsidP="00D14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14869">
              <w:rPr>
                <w:sz w:val="18"/>
                <w:szCs w:val="18"/>
              </w:rPr>
              <w:t>.1.3</w:t>
            </w:r>
          </w:p>
        </w:tc>
        <w:tc>
          <w:tcPr>
            <w:tcW w:w="5198" w:type="dxa"/>
          </w:tcPr>
          <w:p w:rsidR="004711EA" w:rsidRPr="00332927" w:rsidRDefault="004711EA" w:rsidP="00451357">
            <w:pPr>
              <w:spacing w:after="0" w:line="240" w:lineRule="auto"/>
            </w:pPr>
            <w:r w:rsidRPr="00332927">
              <w:t xml:space="preserve">прибыль, направляемая на инвестиции, в том числе средства за счет платы за технологическое </w:t>
            </w:r>
            <w:r w:rsidRPr="00332927">
              <w:lastRenderedPageBreak/>
              <w:t>присоединение</w:t>
            </w:r>
          </w:p>
        </w:tc>
        <w:tc>
          <w:tcPr>
            <w:tcW w:w="1559" w:type="dxa"/>
          </w:tcPr>
          <w:p w:rsidR="004711EA" w:rsidRPr="00332927" w:rsidRDefault="004711EA" w:rsidP="00D14869"/>
        </w:tc>
        <w:tc>
          <w:tcPr>
            <w:tcW w:w="1276" w:type="dxa"/>
          </w:tcPr>
          <w:p w:rsidR="004711EA" w:rsidRPr="00795DEA" w:rsidRDefault="004711EA" w:rsidP="00D14869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4711EA" w:rsidRPr="00332927" w:rsidRDefault="004711EA" w:rsidP="00D14869"/>
        </w:tc>
      </w:tr>
      <w:tr w:rsidR="004711EA" w:rsidRPr="0060039C" w:rsidTr="0033614D">
        <w:trPr>
          <w:trHeight w:val="523"/>
        </w:trPr>
        <w:tc>
          <w:tcPr>
            <w:tcW w:w="644" w:type="dxa"/>
          </w:tcPr>
          <w:p w:rsidR="004711EA" w:rsidRPr="00D14869" w:rsidRDefault="004711EA" w:rsidP="00D14869">
            <w:pPr>
              <w:rPr>
                <w:sz w:val="18"/>
                <w:szCs w:val="18"/>
              </w:rPr>
            </w:pPr>
            <w:r w:rsidRPr="00D14869">
              <w:rPr>
                <w:sz w:val="18"/>
                <w:szCs w:val="18"/>
              </w:rPr>
              <w:lastRenderedPageBreak/>
              <w:t>6.1.4</w:t>
            </w:r>
          </w:p>
        </w:tc>
        <w:tc>
          <w:tcPr>
            <w:tcW w:w="5198" w:type="dxa"/>
          </w:tcPr>
          <w:p w:rsidR="004711EA" w:rsidRPr="00332927" w:rsidRDefault="004711EA" w:rsidP="00D14869">
            <w:r w:rsidRPr="00332927">
              <w:t>прочие собственные средства</w:t>
            </w:r>
          </w:p>
        </w:tc>
        <w:tc>
          <w:tcPr>
            <w:tcW w:w="1559" w:type="dxa"/>
          </w:tcPr>
          <w:p w:rsidR="004711EA" w:rsidRPr="00332927" w:rsidRDefault="004711EA" w:rsidP="00D14869"/>
        </w:tc>
        <w:tc>
          <w:tcPr>
            <w:tcW w:w="1276" w:type="dxa"/>
          </w:tcPr>
          <w:p w:rsidR="004711EA" w:rsidRPr="00795DEA" w:rsidRDefault="004711EA" w:rsidP="00D14869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4711EA" w:rsidRPr="00332927" w:rsidRDefault="004711EA" w:rsidP="00D14869"/>
        </w:tc>
      </w:tr>
      <w:tr w:rsidR="004711EA" w:rsidRPr="0060039C" w:rsidTr="0033614D">
        <w:trPr>
          <w:trHeight w:val="523"/>
        </w:trPr>
        <w:tc>
          <w:tcPr>
            <w:tcW w:w="644" w:type="dxa"/>
          </w:tcPr>
          <w:p w:rsidR="004711EA" w:rsidRPr="00D14869" w:rsidRDefault="004711EA" w:rsidP="00D14869">
            <w:pPr>
              <w:rPr>
                <w:sz w:val="18"/>
                <w:szCs w:val="18"/>
              </w:rPr>
            </w:pPr>
            <w:r w:rsidRPr="00D14869">
              <w:rPr>
                <w:sz w:val="18"/>
                <w:szCs w:val="18"/>
              </w:rPr>
              <w:t>6.2</w:t>
            </w:r>
          </w:p>
        </w:tc>
        <w:tc>
          <w:tcPr>
            <w:tcW w:w="5198" w:type="dxa"/>
          </w:tcPr>
          <w:p w:rsidR="004711EA" w:rsidRPr="00332927" w:rsidRDefault="004711EA" w:rsidP="00D14869">
            <w:r w:rsidRPr="00332927">
              <w:t>Заемные средства, в  том числе</w:t>
            </w:r>
          </w:p>
        </w:tc>
        <w:tc>
          <w:tcPr>
            <w:tcW w:w="1559" w:type="dxa"/>
          </w:tcPr>
          <w:p w:rsidR="004711EA" w:rsidRPr="00332927" w:rsidRDefault="004711EA" w:rsidP="00D14869"/>
        </w:tc>
        <w:tc>
          <w:tcPr>
            <w:tcW w:w="1276" w:type="dxa"/>
          </w:tcPr>
          <w:p w:rsidR="004711EA" w:rsidRPr="00795DEA" w:rsidRDefault="004711EA" w:rsidP="00D14869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4711EA" w:rsidRPr="00332927" w:rsidRDefault="004711EA" w:rsidP="00D14869"/>
        </w:tc>
      </w:tr>
      <w:tr w:rsidR="004711EA" w:rsidRPr="0060039C" w:rsidTr="0033614D">
        <w:trPr>
          <w:trHeight w:val="523"/>
        </w:trPr>
        <w:tc>
          <w:tcPr>
            <w:tcW w:w="644" w:type="dxa"/>
          </w:tcPr>
          <w:p w:rsidR="004711EA" w:rsidRPr="00D14869" w:rsidRDefault="004711EA" w:rsidP="00D14869">
            <w:pPr>
              <w:rPr>
                <w:sz w:val="18"/>
                <w:szCs w:val="18"/>
              </w:rPr>
            </w:pPr>
            <w:r w:rsidRPr="00D14869">
              <w:rPr>
                <w:sz w:val="18"/>
                <w:szCs w:val="18"/>
              </w:rPr>
              <w:t>6.2.1</w:t>
            </w:r>
          </w:p>
        </w:tc>
        <w:tc>
          <w:tcPr>
            <w:tcW w:w="5198" w:type="dxa"/>
          </w:tcPr>
          <w:p w:rsidR="004711EA" w:rsidRPr="00332927" w:rsidRDefault="004711EA" w:rsidP="00D14869">
            <w:r w:rsidRPr="00332927">
              <w:t>Кредиты,займы</w:t>
            </w:r>
          </w:p>
        </w:tc>
        <w:tc>
          <w:tcPr>
            <w:tcW w:w="1559" w:type="dxa"/>
          </w:tcPr>
          <w:p w:rsidR="004711EA" w:rsidRPr="00332927" w:rsidRDefault="004711EA" w:rsidP="00D14869"/>
        </w:tc>
        <w:tc>
          <w:tcPr>
            <w:tcW w:w="1276" w:type="dxa"/>
          </w:tcPr>
          <w:p w:rsidR="004711EA" w:rsidRPr="00795DEA" w:rsidRDefault="004711EA" w:rsidP="00D14869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4711EA" w:rsidRPr="00332927" w:rsidRDefault="004711EA" w:rsidP="00D14869"/>
        </w:tc>
      </w:tr>
      <w:tr w:rsidR="004711EA" w:rsidRPr="0060039C" w:rsidTr="0033614D">
        <w:trPr>
          <w:trHeight w:val="523"/>
        </w:trPr>
        <w:tc>
          <w:tcPr>
            <w:tcW w:w="644" w:type="dxa"/>
          </w:tcPr>
          <w:p w:rsidR="004711EA" w:rsidRPr="00D14869" w:rsidRDefault="004711EA" w:rsidP="00D14869">
            <w:pPr>
              <w:rPr>
                <w:sz w:val="18"/>
                <w:szCs w:val="18"/>
              </w:rPr>
            </w:pPr>
            <w:r w:rsidRPr="00D14869">
              <w:rPr>
                <w:sz w:val="18"/>
                <w:szCs w:val="18"/>
              </w:rPr>
              <w:t>6.2.2</w:t>
            </w:r>
          </w:p>
        </w:tc>
        <w:tc>
          <w:tcPr>
            <w:tcW w:w="5198" w:type="dxa"/>
          </w:tcPr>
          <w:p w:rsidR="004711EA" w:rsidRPr="00332927" w:rsidRDefault="004711EA" w:rsidP="00D14869">
            <w:r w:rsidRPr="00332927">
              <w:t>прочие привлеченные средства</w:t>
            </w:r>
          </w:p>
        </w:tc>
        <w:tc>
          <w:tcPr>
            <w:tcW w:w="1559" w:type="dxa"/>
          </w:tcPr>
          <w:p w:rsidR="004711EA" w:rsidRPr="00332927" w:rsidRDefault="004711EA" w:rsidP="00D14869"/>
        </w:tc>
        <w:tc>
          <w:tcPr>
            <w:tcW w:w="1276" w:type="dxa"/>
          </w:tcPr>
          <w:p w:rsidR="004711EA" w:rsidRPr="00795DEA" w:rsidRDefault="004711EA" w:rsidP="00D14869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4711EA" w:rsidRPr="00E241D3" w:rsidRDefault="004711EA" w:rsidP="00D14869">
            <w:pPr>
              <w:rPr>
                <w:highlight w:val="yellow"/>
              </w:rPr>
            </w:pPr>
          </w:p>
        </w:tc>
      </w:tr>
      <w:tr w:rsidR="004711EA" w:rsidRPr="0060039C" w:rsidTr="0033614D">
        <w:trPr>
          <w:trHeight w:val="523"/>
        </w:trPr>
        <w:tc>
          <w:tcPr>
            <w:tcW w:w="644" w:type="dxa"/>
          </w:tcPr>
          <w:p w:rsidR="004711EA" w:rsidRPr="00451357" w:rsidRDefault="004711EA" w:rsidP="00D14869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6.3</w:t>
            </w:r>
          </w:p>
        </w:tc>
        <w:tc>
          <w:tcPr>
            <w:tcW w:w="5198" w:type="dxa"/>
          </w:tcPr>
          <w:p w:rsidR="004711EA" w:rsidRPr="00D14869" w:rsidRDefault="004711EA" w:rsidP="00D14869">
            <w:r w:rsidRPr="00D14869">
              <w:t>Бюджетные средства Республики Башкортостан</w:t>
            </w:r>
          </w:p>
        </w:tc>
        <w:tc>
          <w:tcPr>
            <w:tcW w:w="1559" w:type="dxa"/>
          </w:tcPr>
          <w:p w:rsidR="004711EA" w:rsidRPr="00D14869" w:rsidRDefault="004711EA" w:rsidP="006B658D">
            <w:pPr>
              <w:jc w:val="center"/>
            </w:pPr>
          </w:p>
        </w:tc>
        <w:tc>
          <w:tcPr>
            <w:tcW w:w="1276" w:type="dxa"/>
          </w:tcPr>
          <w:p w:rsidR="004711EA" w:rsidRPr="00795DEA" w:rsidRDefault="004711EA" w:rsidP="006B658D">
            <w:pPr>
              <w:jc w:val="center"/>
              <w:rPr>
                <w:highlight w:val="green"/>
              </w:rPr>
            </w:pPr>
          </w:p>
        </w:tc>
        <w:tc>
          <w:tcPr>
            <w:tcW w:w="1209" w:type="dxa"/>
          </w:tcPr>
          <w:p w:rsidR="004711EA" w:rsidRPr="00E241D3" w:rsidRDefault="004711EA" w:rsidP="006B658D">
            <w:pPr>
              <w:jc w:val="center"/>
              <w:rPr>
                <w:highlight w:val="yellow"/>
              </w:rPr>
            </w:pPr>
          </w:p>
        </w:tc>
      </w:tr>
      <w:tr w:rsidR="004711EA" w:rsidRPr="0060039C" w:rsidTr="0033614D">
        <w:trPr>
          <w:trHeight w:val="523"/>
        </w:trPr>
        <w:tc>
          <w:tcPr>
            <w:tcW w:w="644" w:type="dxa"/>
          </w:tcPr>
          <w:p w:rsidR="004711EA" w:rsidRPr="00451357" w:rsidRDefault="004711EA" w:rsidP="00D14869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6.4</w:t>
            </w:r>
          </w:p>
        </w:tc>
        <w:tc>
          <w:tcPr>
            <w:tcW w:w="5198" w:type="dxa"/>
          </w:tcPr>
          <w:p w:rsidR="004711EA" w:rsidRPr="00332927" w:rsidRDefault="004711EA" w:rsidP="00D14869">
            <w:r w:rsidRPr="00332927">
              <w:t>Б</w:t>
            </w:r>
            <w:r w:rsidR="0033614D">
              <w:t>юджетные средства</w:t>
            </w:r>
            <w:r w:rsidRPr="00332927">
              <w:t xml:space="preserve">    Муниципального Образования</w:t>
            </w:r>
          </w:p>
        </w:tc>
        <w:tc>
          <w:tcPr>
            <w:tcW w:w="1559" w:type="dxa"/>
          </w:tcPr>
          <w:p w:rsidR="004711EA" w:rsidRPr="00332927" w:rsidRDefault="006B1CE7" w:rsidP="006B1CE7">
            <w:r>
              <w:t xml:space="preserve">     5680,25</w:t>
            </w:r>
          </w:p>
        </w:tc>
        <w:tc>
          <w:tcPr>
            <w:tcW w:w="1276" w:type="dxa"/>
          </w:tcPr>
          <w:p w:rsidR="004711EA" w:rsidRPr="00795DEA" w:rsidRDefault="00136DD5" w:rsidP="006B658D">
            <w:pPr>
              <w:jc w:val="center"/>
            </w:pPr>
            <w:r>
              <w:t>4120,9</w:t>
            </w:r>
          </w:p>
        </w:tc>
        <w:tc>
          <w:tcPr>
            <w:tcW w:w="1209" w:type="dxa"/>
          </w:tcPr>
          <w:p w:rsidR="004711EA" w:rsidRPr="001C7D12" w:rsidRDefault="006B1CE7" w:rsidP="006B1CE7">
            <w:r>
              <w:t>1559,35</w:t>
            </w:r>
          </w:p>
        </w:tc>
      </w:tr>
      <w:tr w:rsidR="0033614D" w:rsidRPr="0060039C" w:rsidTr="0033614D">
        <w:trPr>
          <w:trHeight w:val="523"/>
        </w:trPr>
        <w:tc>
          <w:tcPr>
            <w:tcW w:w="644" w:type="dxa"/>
          </w:tcPr>
          <w:p w:rsidR="0033614D" w:rsidRPr="00451357" w:rsidRDefault="0033614D" w:rsidP="00D14869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6.5</w:t>
            </w:r>
          </w:p>
        </w:tc>
        <w:tc>
          <w:tcPr>
            <w:tcW w:w="5198" w:type="dxa"/>
          </w:tcPr>
          <w:p w:rsidR="0033614D" w:rsidRPr="00332927" w:rsidRDefault="0033614D" w:rsidP="00D14869">
            <w:r w:rsidRPr="00332927">
              <w:t>Прочие источники финансирования</w:t>
            </w:r>
          </w:p>
        </w:tc>
        <w:tc>
          <w:tcPr>
            <w:tcW w:w="1559" w:type="dxa"/>
          </w:tcPr>
          <w:p w:rsidR="0033614D" w:rsidRPr="00332927" w:rsidRDefault="0033614D" w:rsidP="001C7D12">
            <w:pPr>
              <w:jc w:val="center"/>
            </w:pPr>
          </w:p>
        </w:tc>
        <w:tc>
          <w:tcPr>
            <w:tcW w:w="1276" w:type="dxa"/>
          </w:tcPr>
          <w:p w:rsidR="0033614D" w:rsidRPr="00795DEA" w:rsidRDefault="0033614D" w:rsidP="001C7D12">
            <w:pPr>
              <w:jc w:val="center"/>
            </w:pPr>
          </w:p>
        </w:tc>
        <w:tc>
          <w:tcPr>
            <w:tcW w:w="1209" w:type="dxa"/>
          </w:tcPr>
          <w:p w:rsidR="0033614D" w:rsidRPr="00332927" w:rsidRDefault="0033614D" w:rsidP="0077783B"/>
        </w:tc>
      </w:tr>
      <w:tr w:rsidR="0033614D" w:rsidRPr="0060039C" w:rsidTr="0033614D">
        <w:trPr>
          <w:trHeight w:val="561"/>
        </w:trPr>
        <w:tc>
          <w:tcPr>
            <w:tcW w:w="644" w:type="dxa"/>
          </w:tcPr>
          <w:p w:rsidR="0033614D" w:rsidRPr="005B51BE" w:rsidRDefault="0033614D" w:rsidP="00D14869">
            <w:pPr>
              <w:rPr>
                <w:b/>
              </w:rPr>
            </w:pPr>
            <w:r w:rsidRPr="005B51BE">
              <w:rPr>
                <w:b/>
              </w:rPr>
              <w:t>7</w:t>
            </w:r>
          </w:p>
        </w:tc>
        <w:tc>
          <w:tcPr>
            <w:tcW w:w="5198" w:type="dxa"/>
          </w:tcPr>
          <w:p w:rsidR="0033614D" w:rsidRPr="0033614D" w:rsidRDefault="0033614D" w:rsidP="00D14869">
            <w:pPr>
              <w:rPr>
                <w:b/>
                <w:sz w:val="24"/>
                <w:szCs w:val="24"/>
              </w:rPr>
            </w:pPr>
            <w:r w:rsidRPr="0033614D">
              <w:rPr>
                <w:b/>
                <w:sz w:val="24"/>
                <w:szCs w:val="24"/>
              </w:rPr>
              <w:t>Водоотведение, в том числе:</w:t>
            </w:r>
          </w:p>
        </w:tc>
        <w:tc>
          <w:tcPr>
            <w:tcW w:w="1559" w:type="dxa"/>
          </w:tcPr>
          <w:p w:rsidR="0033614D" w:rsidRPr="006B1CE7" w:rsidRDefault="00874906" w:rsidP="001C7D12">
            <w:pPr>
              <w:jc w:val="center"/>
              <w:rPr>
                <w:b/>
              </w:rPr>
            </w:pPr>
            <w:r w:rsidRPr="006B1CE7">
              <w:rPr>
                <w:b/>
              </w:rPr>
              <w:t>2</w:t>
            </w:r>
            <w:r w:rsidR="006B1CE7" w:rsidRPr="006B1CE7">
              <w:rPr>
                <w:b/>
              </w:rPr>
              <w:t>674,17</w:t>
            </w:r>
          </w:p>
        </w:tc>
        <w:tc>
          <w:tcPr>
            <w:tcW w:w="1276" w:type="dxa"/>
          </w:tcPr>
          <w:p w:rsidR="0033614D" w:rsidRPr="006B1CE7" w:rsidRDefault="008C2918" w:rsidP="001C7D12">
            <w:pPr>
              <w:jc w:val="center"/>
              <w:rPr>
                <w:b/>
              </w:rPr>
            </w:pPr>
            <w:r w:rsidRPr="006B1CE7">
              <w:rPr>
                <w:b/>
              </w:rPr>
              <w:t>-</w:t>
            </w:r>
          </w:p>
        </w:tc>
        <w:tc>
          <w:tcPr>
            <w:tcW w:w="1209" w:type="dxa"/>
          </w:tcPr>
          <w:p w:rsidR="0033614D" w:rsidRPr="006B1CE7" w:rsidRDefault="006B1CE7" w:rsidP="001C7D12">
            <w:pPr>
              <w:jc w:val="center"/>
              <w:rPr>
                <w:b/>
              </w:rPr>
            </w:pPr>
            <w:r w:rsidRPr="006B1CE7">
              <w:rPr>
                <w:b/>
              </w:rPr>
              <w:t>2674,17</w:t>
            </w:r>
          </w:p>
        </w:tc>
      </w:tr>
      <w:tr w:rsidR="0033614D" w:rsidRPr="0060039C" w:rsidTr="0033614D">
        <w:trPr>
          <w:trHeight w:val="523"/>
        </w:trPr>
        <w:tc>
          <w:tcPr>
            <w:tcW w:w="644" w:type="dxa"/>
          </w:tcPr>
          <w:p w:rsidR="0033614D" w:rsidRPr="007B642D" w:rsidRDefault="0033614D" w:rsidP="007B6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7B642D">
              <w:rPr>
                <w:sz w:val="18"/>
                <w:szCs w:val="18"/>
              </w:rPr>
              <w:t>1</w:t>
            </w:r>
          </w:p>
        </w:tc>
        <w:tc>
          <w:tcPr>
            <w:tcW w:w="5198" w:type="dxa"/>
          </w:tcPr>
          <w:p w:rsidR="0033614D" w:rsidRPr="00332927" w:rsidRDefault="0033614D" w:rsidP="00D14869">
            <w:r w:rsidRPr="00332927">
              <w:t>Собственные средства, в том числе</w:t>
            </w:r>
          </w:p>
        </w:tc>
        <w:tc>
          <w:tcPr>
            <w:tcW w:w="1559" w:type="dxa"/>
          </w:tcPr>
          <w:p w:rsidR="0033614D" w:rsidRPr="00332927" w:rsidRDefault="0033614D" w:rsidP="001C7D12">
            <w:pPr>
              <w:jc w:val="center"/>
            </w:pPr>
          </w:p>
        </w:tc>
        <w:tc>
          <w:tcPr>
            <w:tcW w:w="1276" w:type="dxa"/>
          </w:tcPr>
          <w:p w:rsidR="0033614D" w:rsidRPr="005F565D" w:rsidRDefault="0033614D" w:rsidP="001C7D12">
            <w:pPr>
              <w:jc w:val="center"/>
            </w:pPr>
          </w:p>
        </w:tc>
        <w:tc>
          <w:tcPr>
            <w:tcW w:w="1209" w:type="dxa"/>
          </w:tcPr>
          <w:p w:rsidR="0033614D" w:rsidRPr="00332927" w:rsidRDefault="0033614D" w:rsidP="001C7D12">
            <w:pPr>
              <w:jc w:val="center"/>
            </w:pPr>
          </w:p>
        </w:tc>
      </w:tr>
      <w:tr w:rsidR="0033614D" w:rsidRPr="0060039C" w:rsidTr="00451357">
        <w:trPr>
          <w:trHeight w:val="242"/>
        </w:trPr>
        <w:tc>
          <w:tcPr>
            <w:tcW w:w="644" w:type="dxa"/>
          </w:tcPr>
          <w:p w:rsidR="0033614D" w:rsidRPr="007B642D" w:rsidRDefault="0033614D" w:rsidP="00D14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B642D">
              <w:rPr>
                <w:sz w:val="18"/>
                <w:szCs w:val="18"/>
              </w:rPr>
              <w:t>.1.1</w:t>
            </w:r>
          </w:p>
        </w:tc>
        <w:tc>
          <w:tcPr>
            <w:tcW w:w="5198" w:type="dxa"/>
          </w:tcPr>
          <w:p w:rsidR="0033614D" w:rsidRPr="00332927" w:rsidRDefault="0033614D" w:rsidP="00451357">
            <w:pPr>
              <w:spacing w:after="0"/>
            </w:pPr>
            <w:r w:rsidRPr="00332927">
              <w:t>амортизационные отчисления</w:t>
            </w:r>
          </w:p>
        </w:tc>
        <w:tc>
          <w:tcPr>
            <w:tcW w:w="1559" w:type="dxa"/>
          </w:tcPr>
          <w:p w:rsidR="0033614D" w:rsidRPr="00332927" w:rsidRDefault="0033614D" w:rsidP="001C7D12">
            <w:pPr>
              <w:jc w:val="center"/>
            </w:pPr>
          </w:p>
        </w:tc>
        <w:tc>
          <w:tcPr>
            <w:tcW w:w="1276" w:type="dxa"/>
          </w:tcPr>
          <w:p w:rsidR="0033614D" w:rsidRPr="005F565D" w:rsidRDefault="0033614D" w:rsidP="001C7D12">
            <w:pPr>
              <w:jc w:val="center"/>
            </w:pPr>
          </w:p>
        </w:tc>
        <w:tc>
          <w:tcPr>
            <w:tcW w:w="1209" w:type="dxa"/>
          </w:tcPr>
          <w:p w:rsidR="0033614D" w:rsidRPr="00332927" w:rsidRDefault="0033614D" w:rsidP="001C7D12">
            <w:pPr>
              <w:jc w:val="center"/>
            </w:pPr>
          </w:p>
        </w:tc>
      </w:tr>
      <w:tr w:rsidR="0033614D" w:rsidRPr="0060039C" w:rsidTr="00451357">
        <w:trPr>
          <w:trHeight w:val="291"/>
        </w:trPr>
        <w:tc>
          <w:tcPr>
            <w:tcW w:w="644" w:type="dxa"/>
          </w:tcPr>
          <w:p w:rsidR="0033614D" w:rsidRPr="007B642D" w:rsidRDefault="0033614D" w:rsidP="00D14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B642D">
              <w:rPr>
                <w:sz w:val="18"/>
                <w:szCs w:val="18"/>
              </w:rPr>
              <w:t>.1.2</w:t>
            </w:r>
          </w:p>
        </w:tc>
        <w:tc>
          <w:tcPr>
            <w:tcW w:w="5198" w:type="dxa"/>
          </w:tcPr>
          <w:p w:rsidR="0033614D" w:rsidRPr="00332927" w:rsidRDefault="0033614D" w:rsidP="00451357">
            <w:pPr>
              <w:spacing w:after="0"/>
            </w:pPr>
            <w:r w:rsidRPr="00332927">
              <w:t>прибыль, направленная на инвестиции</w:t>
            </w:r>
          </w:p>
        </w:tc>
        <w:tc>
          <w:tcPr>
            <w:tcW w:w="1559" w:type="dxa"/>
          </w:tcPr>
          <w:p w:rsidR="0033614D" w:rsidRPr="00332927" w:rsidRDefault="0033614D" w:rsidP="001C7D12">
            <w:pPr>
              <w:jc w:val="center"/>
            </w:pPr>
          </w:p>
        </w:tc>
        <w:tc>
          <w:tcPr>
            <w:tcW w:w="1276" w:type="dxa"/>
          </w:tcPr>
          <w:p w:rsidR="0033614D" w:rsidRPr="005F565D" w:rsidRDefault="0033614D" w:rsidP="001C7D12">
            <w:pPr>
              <w:jc w:val="center"/>
            </w:pPr>
          </w:p>
        </w:tc>
        <w:tc>
          <w:tcPr>
            <w:tcW w:w="1209" w:type="dxa"/>
          </w:tcPr>
          <w:p w:rsidR="0033614D" w:rsidRPr="00332927" w:rsidRDefault="0033614D" w:rsidP="001C7D12">
            <w:pPr>
              <w:jc w:val="center"/>
            </w:pPr>
          </w:p>
        </w:tc>
      </w:tr>
      <w:tr w:rsidR="0033614D" w:rsidRPr="0060039C" w:rsidTr="0033614D">
        <w:trPr>
          <w:trHeight w:val="523"/>
        </w:trPr>
        <w:tc>
          <w:tcPr>
            <w:tcW w:w="644" w:type="dxa"/>
          </w:tcPr>
          <w:p w:rsidR="0033614D" w:rsidRPr="007B642D" w:rsidRDefault="0033614D" w:rsidP="00D14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B642D">
              <w:rPr>
                <w:sz w:val="18"/>
                <w:szCs w:val="18"/>
              </w:rPr>
              <w:t>.1.3</w:t>
            </w:r>
          </w:p>
        </w:tc>
        <w:tc>
          <w:tcPr>
            <w:tcW w:w="5198" w:type="dxa"/>
          </w:tcPr>
          <w:p w:rsidR="0033614D" w:rsidRPr="00451357" w:rsidRDefault="0033614D" w:rsidP="00451357">
            <w:pPr>
              <w:spacing w:after="0"/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559" w:type="dxa"/>
          </w:tcPr>
          <w:p w:rsidR="0033614D" w:rsidRPr="00332927" w:rsidRDefault="0033614D" w:rsidP="001C7D12">
            <w:pPr>
              <w:jc w:val="center"/>
            </w:pPr>
          </w:p>
        </w:tc>
        <w:tc>
          <w:tcPr>
            <w:tcW w:w="1276" w:type="dxa"/>
          </w:tcPr>
          <w:p w:rsidR="0033614D" w:rsidRPr="00795DEA" w:rsidRDefault="0033614D" w:rsidP="001C7D12">
            <w:pPr>
              <w:jc w:val="center"/>
              <w:rPr>
                <w:highlight w:val="green"/>
              </w:rPr>
            </w:pPr>
          </w:p>
        </w:tc>
        <w:tc>
          <w:tcPr>
            <w:tcW w:w="1209" w:type="dxa"/>
          </w:tcPr>
          <w:p w:rsidR="0033614D" w:rsidRPr="00332927" w:rsidRDefault="0033614D" w:rsidP="001C7D12">
            <w:pPr>
              <w:jc w:val="center"/>
            </w:pPr>
          </w:p>
        </w:tc>
      </w:tr>
      <w:tr w:rsidR="0033614D" w:rsidRPr="0060039C" w:rsidTr="00451357">
        <w:trPr>
          <w:trHeight w:val="184"/>
        </w:trPr>
        <w:tc>
          <w:tcPr>
            <w:tcW w:w="644" w:type="dxa"/>
          </w:tcPr>
          <w:p w:rsidR="0033614D" w:rsidRPr="007B642D" w:rsidRDefault="0033614D" w:rsidP="00D14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B642D">
              <w:rPr>
                <w:sz w:val="18"/>
                <w:szCs w:val="18"/>
              </w:rPr>
              <w:t>.1.4</w:t>
            </w:r>
          </w:p>
        </w:tc>
        <w:tc>
          <w:tcPr>
            <w:tcW w:w="5198" w:type="dxa"/>
          </w:tcPr>
          <w:p w:rsidR="0033614D" w:rsidRPr="00332927" w:rsidRDefault="0033614D" w:rsidP="00D14869">
            <w:r w:rsidRPr="00332927">
              <w:t>прочие собственные средства</w:t>
            </w:r>
          </w:p>
        </w:tc>
        <w:tc>
          <w:tcPr>
            <w:tcW w:w="1559" w:type="dxa"/>
          </w:tcPr>
          <w:p w:rsidR="0033614D" w:rsidRPr="00332927" w:rsidRDefault="0033614D" w:rsidP="001C7D12">
            <w:pPr>
              <w:jc w:val="center"/>
            </w:pPr>
          </w:p>
        </w:tc>
        <w:tc>
          <w:tcPr>
            <w:tcW w:w="1276" w:type="dxa"/>
          </w:tcPr>
          <w:p w:rsidR="0033614D" w:rsidRPr="00795DEA" w:rsidRDefault="0033614D" w:rsidP="001C7D12">
            <w:pPr>
              <w:jc w:val="center"/>
              <w:rPr>
                <w:highlight w:val="green"/>
              </w:rPr>
            </w:pPr>
          </w:p>
        </w:tc>
        <w:tc>
          <w:tcPr>
            <w:tcW w:w="1209" w:type="dxa"/>
          </w:tcPr>
          <w:p w:rsidR="0033614D" w:rsidRPr="00332927" w:rsidRDefault="0033614D" w:rsidP="001C7D12">
            <w:pPr>
              <w:jc w:val="center"/>
            </w:pPr>
          </w:p>
        </w:tc>
      </w:tr>
      <w:tr w:rsidR="0033614D" w:rsidRPr="0060039C" w:rsidTr="00451357">
        <w:trPr>
          <w:trHeight w:val="390"/>
        </w:trPr>
        <w:tc>
          <w:tcPr>
            <w:tcW w:w="644" w:type="dxa"/>
          </w:tcPr>
          <w:p w:rsidR="0033614D" w:rsidRPr="007B642D" w:rsidRDefault="0033614D" w:rsidP="00D14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B642D">
              <w:rPr>
                <w:sz w:val="18"/>
                <w:szCs w:val="18"/>
              </w:rPr>
              <w:t>.2</w:t>
            </w:r>
          </w:p>
        </w:tc>
        <w:tc>
          <w:tcPr>
            <w:tcW w:w="5198" w:type="dxa"/>
          </w:tcPr>
          <w:p w:rsidR="0033614D" w:rsidRPr="00332927" w:rsidRDefault="0033614D" w:rsidP="00451357">
            <w:pPr>
              <w:spacing w:after="0"/>
            </w:pPr>
            <w:r w:rsidRPr="00332927">
              <w:t>Заемные средства</w:t>
            </w:r>
          </w:p>
        </w:tc>
        <w:tc>
          <w:tcPr>
            <w:tcW w:w="1559" w:type="dxa"/>
          </w:tcPr>
          <w:p w:rsidR="0033614D" w:rsidRPr="00332927" w:rsidRDefault="0033614D" w:rsidP="001C7D12">
            <w:pPr>
              <w:jc w:val="center"/>
            </w:pPr>
          </w:p>
        </w:tc>
        <w:tc>
          <w:tcPr>
            <w:tcW w:w="1276" w:type="dxa"/>
          </w:tcPr>
          <w:p w:rsidR="0033614D" w:rsidRPr="00795DEA" w:rsidRDefault="0033614D" w:rsidP="001C7D12">
            <w:pPr>
              <w:jc w:val="center"/>
              <w:rPr>
                <w:highlight w:val="green"/>
              </w:rPr>
            </w:pPr>
          </w:p>
        </w:tc>
        <w:tc>
          <w:tcPr>
            <w:tcW w:w="1209" w:type="dxa"/>
          </w:tcPr>
          <w:p w:rsidR="0033614D" w:rsidRPr="00332927" w:rsidRDefault="0033614D" w:rsidP="001C7D12">
            <w:pPr>
              <w:jc w:val="center"/>
            </w:pPr>
          </w:p>
        </w:tc>
      </w:tr>
      <w:tr w:rsidR="0033614D" w:rsidRPr="0060039C" w:rsidTr="00451357">
        <w:trPr>
          <w:trHeight w:val="426"/>
        </w:trPr>
        <w:tc>
          <w:tcPr>
            <w:tcW w:w="644" w:type="dxa"/>
          </w:tcPr>
          <w:p w:rsidR="0033614D" w:rsidRPr="007B642D" w:rsidRDefault="0033614D" w:rsidP="00D14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B642D">
              <w:rPr>
                <w:sz w:val="18"/>
                <w:szCs w:val="18"/>
              </w:rPr>
              <w:t>.2.1</w:t>
            </w:r>
          </w:p>
        </w:tc>
        <w:tc>
          <w:tcPr>
            <w:tcW w:w="5198" w:type="dxa"/>
          </w:tcPr>
          <w:p w:rsidR="0033614D" w:rsidRPr="00332927" w:rsidRDefault="0033614D" w:rsidP="00451357">
            <w:pPr>
              <w:spacing w:after="0"/>
            </w:pPr>
            <w:r w:rsidRPr="00332927">
              <w:t xml:space="preserve">Кредиты, займы </w:t>
            </w:r>
          </w:p>
        </w:tc>
        <w:tc>
          <w:tcPr>
            <w:tcW w:w="1559" w:type="dxa"/>
          </w:tcPr>
          <w:p w:rsidR="0033614D" w:rsidRPr="00332927" w:rsidRDefault="0033614D" w:rsidP="001C7D12">
            <w:pPr>
              <w:jc w:val="center"/>
            </w:pPr>
          </w:p>
        </w:tc>
        <w:tc>
          <w:tcPr>
            <w:tcW w:w="1276" w:type="dxa"/>
          </w:tcPr>
          <w:p w:rsidR="0033614D" w:rsidRPr="00795DEA" w:rsidRDefault="0033614D" w:rsidP="001C7D12">
            <w:pPr>
              <w:jc w:val="center"/>
              <w:rPr>
                <w:highlight w:val="green"/>
              </w:rPr>
            </w:pPr>
          </w:p>
        </w:tc>
        <w:tc>
          <w:tcPr>
            <w:tcW w:w="1209" w:type="dxa"/>
          </w:tcPr>
          <w:p w:rsidR="0033614D" w:rsidRPr="00332927" w:rsidRDefault="0033614D" w:rsidP="001C7D12">
            <w:pPr>
              <w:jc w:val="center"/>
            </w:pPr>
          </w:p>
        </w:tc>
      </w:tr>
      <w:tr w:rsidR="0033614D" w:rsidRPr="0060039C" w:rsidTr="00451357">
        <w:trPr>
          <w:trHeight w:val="334"/>
        </w:trPr>
        <w:tc>
          <w:tcPr>
            <w:tcW w:w="644" w:type="dxa"/>
          </w:tcPr>
          <w:p w:rsidR="0033614D" w:rsidRPr="007B642D" w:rsidRDefault="0033614D" w:rsidP="00D14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B642D">
              <w:rPr>
                <w:sz w:val="18"/>
                <w:szCs w:val="18"/>
              </w:rPr>
              <w:t>.2.2</w:t>
            </w:r>
          </w:p>
        </w:tc>
        <w:tc>
          <w:tcPr>
            <w:tcW w:w="5198" w:type="dxa"/>
          </w:tcPr>
          <w:p w:rsidR="0033614D" w:rsidRPr="00332927" w:rsidRDefault="0033614D" w:rsidP="00451357">
            <w:pPr>
              <w:spacing w:after="0"/>
            </w:pPr>
            <w:r w:rsidRPr="00332927">
              <w:t xml:space="preserve"> прочие привлеченные средства</w:t>
            </w:r>
          </w:p>
        </w:tc>
        <w:tc>
          <w:tcPr>
            <w:tcW w:w="1559" w:type="dxa"/>
          </w:tcPr>
          <w:p w:rsidR="0033614D" w:rsidRPr="00332927" w:rsidRDefault="0033614D" w:rsidP="001C7D12">
            <w:pPr>
              <w:jc w:val="center"/>
            </w:pPr>
          </w:p>
        </w:tc>
        <w:tc>
          <w:tcPr>
            <w:tcW w:w="1276" w:type="dxa"/>
          </w:tcPr>
          <w:p w:rsidR="0033614D" w:rsidRPr="00795DEA" w:rsidRDefault="0033614D" w:rsidP="001C7D12">
            <w:pPr>
              <w:jc w:val="center"/>
              <w:rPr>
                <w:highlight w:val="green"/>
              </w:rPr>
            </w:pPr>
          </w:p>
        </w:tc>
        <w:tc>
          <w:tcPr>
            <w:tcW w:w="1209" w:type="dxa"/>
          </w:tcPr>
          <w:p w:rsidR="0033614D" w:rsidRPr="00332927" w:rsidRDefault="0033614D" w:rsidP="001C7D12">
            <w:pPr>
              <w:jc w:val="center"/>
            </w:pPr>
          </w:p>
        </w:tc>
      </w:tr>
      <w:tr w:rsidR="0033614D" w:rsidRPr="0060039C" w:rsidTr="00451357">
        <w:trPr>
          <w:trHeight w:val="242"/>
        </w:trPr>
        <w:tc>
          <w:tcPr>
            <w:tcW w:w="644" w:type="dxa"/>
          </w:tcPr>
          <w:p w:rsidR="0033614D" w:rsidRPr="00451357" w:rsidRDefault="0033614D" w:rsidP="00D14869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7</w:t>
            </w:r>
            <w:r w:rsidR="00451357" w:rsidRPr="00451357">
              <w:rPr>
                <w:sz w:val="20"/>
                <w:szCs w:val="20"/>
              </w:rPr>
              <w:t>.</w:t>
            </w:r>
            <w:r w:rsidRPr="00451357">
              <w:rPr>
                <w:sz w:val="20"/>
                <w:szCs w:val="20"/>
              </w:rPr>
              <w:t>3</w:t>
            </w:r>
          </w:p>
        </w:tc>
        <w:tc>
          <w:tcPr>
            <w:tcW w:w="5198" w:type="dxa"/>
          </w:tcPr>
          <w:p w:rsidR="0033614D" w:rsidRPr="00332927" w:rsidRDefault="0033614D" w:rsidP="00451357">
            <w:pPr>
              <w:spacing w:after="0"/>
            </w:pPr>
            <w:r w:rsidRPr="00332927">
              <w:t>Бюджетные с</w:t>
            </w:r>
            <w:r w:rsidR="00451357">
              <w:t xml:space="preserve">редства    </w:t>
            </w:r>
            <w:r w:rsidRPr="00332927">
              <w:t xml:space="preserve">  Республики Башкортостан</w:t>
            </w:r>
          </w:p>
        </w:tc>
        <w:tc>
          <w:tcPr>
            <w:tcW w:w="1559" w:type="dxa"/>
          </w:tcPr>
          <w:p w:rsidR="0033614D" w:rsidRPr="00332927" w:rsidRDefault="0033614D" w:rsidP="001C7D12">
            <w:pPr>
              <w:jc w:val="center"/>
            </w:pPr>
          </w:p>
        </w:tc>
        <w:tc>
          <w:tcPr>
            <w:tcW w:w="1276" w:type="dxa"/>
          </w:tcPr>
          <w:p w:rsidR="0033614D" w:rsidRPr="00795DEA" w:rsidRDefault="0033614D" w:rsidP="001C7D12">
            <w:pPr>
              <w:jc w:val="center"/>
              <w:rPr>
                <w:highlight w:val="green"/>
              </w:rPr>
            </w:pPr>
          </w:p>
        </w:tc>
        <w:tc>
          <w:tcPr>
            <w:tcW w:w="1209" w:type="dxa"/>
          </w:tcPr>
          <w:p w:rsidR="0033614D" w:rsidRPr="00332927" w:rsidRDefault="0033614D" w:rsidP="001C7D12">
            <w:pPr>
              <w:jc w:val="center"/>
            </w:pPr>
          </w:p>
        </w:tc>
      </w:tr>
      <w:tr w:rsidR="00451357" w:rsidRPr="0060039C" w:rsidTr="00451357">
        <w:trPr>
          <w:trHeight w:val="242"/>
        </w:trPr>
        <w:tc>
          <w:tcPr>
            <w:tcW w:w="644" w:type="dxa"/>
          </w:tcPr>
          <w:p w:rsidR="00451357" w:rsidRPr="00451357" w:rsidRDefault="00451357" w:rsidP="00451357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7.4</w:t>
            </w:r>
          </w:p>
        </w:tc>
        <w:tc>
          <w:tcPr>
            <w:tcW w:w="5198" w:type="dxa"/>
          </w:tcPr>
          <w:p w:rsidR="00451357" w:rsidRDefault="00451357" w:rsidP="00451357">
            <w:r>
              <w:t xml:space="preserve">Бюджетные средства </w:t>
            </w:r>
            <w:r w:rsidRPr="006E6325">
              <w:t>Муниципального Образования</w:t>
            </w:r>
          </w:p>
        </w:tc>
        <w:tc>
          <w:tcPr>
            <w:tcW w:w="1559" w:type="dxa"/>
          </w:tcPr>
          <w:p w:rsidR="00451357" w:rsidRPr="00332927" w:rsidRDefault="006B1CE7" w:rsidP="00451357">
            <w:pPr>
              <w:jc w:val="center"/>
            </w:pPr>
            <w:r>
              <w:t>2674,17</w:t>
            </w:r>
          </w:p>
        </w:tc>
        <w:tc>
          <w:tcPr>
            <w:tcW w:w="1276" w:type="dxa"/>
          </w:tcPr>
          <w:p w:rsidR="00451357" w:rsidRPr="00795DEA" w:rsidRDefault="00451357" w:rsidP="00451357">
            <w:pPr>
              <w:jc w:val="center"/>
              <w:rPr>
                <w:highlight w:val="green"/>
              </w:rPr>
            </w:pPr>
          </w:p>
        </w:tc>
        <w:tc>
          <w:tcPr>
            <w:tcW w:w="1209" w:type="dxa"/>
          </w:tcPr>
          <w:p w:rsidR="00451357" w:rsidRPr="00332927" w:rsidRDefault="006B1CE7" w:rsidP="00451357">
            <w:pPr>
              <w:jc w:val="center"/>
            </w:pPr>
            <w:r>
              <w:t>2674,17</w:t>
            </w:r>
          </w:p>
        </w:tc>
      </w:tr>
      <w:tr w:rsidR="0033614D" w:rsidRPr="0060039C" w:rsidTr="00451357">
        <w:trPr>
          <w:trHeight w:val="278"/>
        </w:trPr>
        <w:tc>
          <w:tcPr>
            <w:tcW w:w="644" w:type="dxa"/>
          </w:tcPr>
          <w:p w:rsidR="0033614D" w:rsidRPr="00451357" w:rsidRDefault="0033614D" w:rsidP="00D14869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7</w:t>
            </w:r>
            <w:r w:rsidR="00451357" w:rsidRPr="00451357">
              <w:rPr>
                <w:sz w:val="20"/>
                <w:szCs w:val="20"/>
              </w:rPr>
              <w:t>.5</w:t>
            </w:r>
          </w:p>
        </w:tc>
        <w:tc>
          <w:tcPr>
            <w:tcW w:w="5198" w:type="dxa"/>
          </w:tcPr>
          <w:p w:rsidR="0033614D" w:rsidRPr="00332927" w:rsidRDefault="0033614D" w:rsidP="00451357">
            <w:pPr>
              <w:spacing w:after="0"/>
            </w:pPr>
            <w:r w:rsidRPr="00332927">
              <w:t>Прочие источники финансирования</w:t>
            </w:r>
          </w:p>
        </w:tc>
        <w:tc>
          <w:tcPr>
            <w:tcW w:w="1559" w:type="dxa"/>
          </w:tcPr>
          <w:p w:rsidR="0033614D" w:rsidRPr="00332927" w:rsidRDefault="0033614D" w:rsidP="00FF1125">
            <w:pPr>
              <w:jc w:val="center"/>
            </w:pPr>
          </w:p>
        </w:tc>
        <w:tc>
          <w:tcPr>
            <w:tcW w:w="1276" w:type="dxa"/>
          </w:tcPr>
          <w:p w:rsidR="0033614D" w:rsidRPr="005F565D" w:rsidRDefault="0033614D" w:rsidP="00EC35B1">
            <w:pPr>
              <w:jc w:val="center"/>
            </w:pPr>
          </w:p>
        </w:tc>
        <w:tc>
          <w:tcPr>
            <w:tcW w:w="1209" w:type="dxa"/>
          </w:tcPr>
          <w:p w:rsidR="0033614D" w:rsidRPr="00332927" w:rsidRDefault="0033614D" w:rsidP="00FF1125">
            <w:pPr>
              <w:jc w:val="center"/>
            </w:pPr>
          </w:p>
        </w:tc>
      </w:tr>
    </w:tbl>
    <w:p w:rsidR="0033614D" w:rsidRDefault="0033614D" w:rsidP="0098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C0" w:rsidRDefault="00CF14C0" w:rsidP="0098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5E5" w:rsidRDefault="004F45E5" w:rsidP="0098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614" w:rsidRDefault="00A7715C" w:rsidP="0098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825">
        <w:rPr>
          <w:rFonts w:ascii="Times New Roman" w:hAnsi="Times New Roman" w:cs="Times New Roman"/>
          <w:sz w:val="28"/>
          <w:szCs w:val="28"/>
        </w:rPr>
        <w:t>5</w:t>
      </w:r>
      <w:r w:rsidR="00603614" w:rsidRPr="009B0825">
        <w:rPr>
          <w:rFonts w:ascii="Times New Roman" w:hAnsi="Times New Roman" w:cs="Times New Roman"/>
          <w:sz w:val="28"/>
          <w:szCs w:val="28"/>
        </w:rPr>
        <w:t xml:space="preserve">. </w:t>
      </w:r>
      <w:r w:rsidR="00603614" w:rsidRPr="009B0825">
        <w:rPr>
          <w:rFonts w:ascii="Times New Roman" w:hAnsi="Times New Roman" w:cs="Times New Roman"/>
          <w:b/>
          <w:sz w:val="28"/>
          <w:szCs w:val="28"/>
        </w:rPr>
        <w:t>Плановый процент износа объектов централизованных систем водоснабжения   и   водоотведения</w:t>
      </w:r>
    </w:p>
    <w:p w:rsidR="00603614" w:rsidRDefault="00603614" w:rsidP="0098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614" w:rsidRDefault="00603614" w:rsidP="0098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067"/>
        <w:gridCol w:w="2173"/>
        <w:gridCol w:w="3195"/>
      </w:tblGrid>
      <w:tr w:rsidR="00603614" w:rsidRPr="000E19AF" w:rsidTr="00D23126">
        <w:trPr>
          <w:trHeight w:val="625"/>
        </w:trPr>
        <w:tc>
          <w:tcPr>
            <w:tcW w:w="511" w:type="dxa"/>
          </w:tcPr>
          <w:p w:rsidR="00603614" w:rsidRPr="000E19AF" w:rsidRDefault="00603614" w:rsidP="0017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7" w:type="dxa"/>
          </w:tcPr>
          <w:p w:rsidR="00603614" w:rsidRPr="000E19AF" w:rsidRDefault="00603614" w:rsidP="0017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20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централизованных систем водоснабжения и (или) водоотведения</w:t>
            </w:r>
          </w:p>
        </w:tc>
        <w:tc>
          <w:tcPr>
            <w:tcW w:w="2173" w:type="dxa"/>
          </w:tcPr>
          <w:p w:rsidR="00603614" w:rsidRPr="000E19AF" w:rsidRDefault="00603614" w:rsidP="0017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процент износа на момент разработки </w:t>
            </w:r>
            <w:r w:rsidRPr="000E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программы</w:t>
            </w:r>
          </w:p>
        </w:tc>
        <w:tc>
          <w:tcPr>
            <w:tcW w:w="3195" w:type="dxa"/>
          </w:tcPr>
          <w:p w:rsidR="00603614" w:rsidRPr="000E19AF" w:rsidRDefault="00603614" w:rsidP="0017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процент износа объекта на момент завершения реализации инвестиционной программы</w:t>
            </w:r>
          </w:p>
        </w:tc>
      </w:tr>
      <w:tr w:rsidR="00603614" w:rsidRPr="006C664B" w:rsidTr="00D23126">
        <w:trPr>
          <w:trHeight w:val="267"/>
        </w:trPr>
        <w:tc>
          <w:tcPr>
            <w:tcW w:w="511" w:type="dxa"/>
          </w:tcPr>
          <w:p w:rsidR="00603614" w:rsidRPr="006C664B" w:rsidRDefault="00603614" w:rsidP="0017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7" w:type="dxa"/>
          </w:tcPr>
          <w:p w:rsidR="00603614" w:rsidRPr="006C664B" w:rsidRDefault="00603614" w:rsidP="0017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603614" w:rsidRPr="006C664B" w:rsidRDefault="00603614" w:rsidP="0017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5" w:type="dxa"/>
          </w:tcPr>
          <w:p w:rsidR="00603614" w:rsidRPr="006C664B" w:rsidRDefault="00603614" w:rsidP="0017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3614" w:rsidTr="00D23126">
        <w:trPr>
          <w:trHeight w:val="312"/>
        </w:trPr>
        <w:tc>
          <w:tcPr>
            <w:tcW w:w="511" w:type="dxa"/>
          </w:tcPr>
          <w:p w:rsidR="00603614" w:rsidRPr="000A66B9" w:rsidRDefault="00603614" w:rsidP="0017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7" w:type="dxa"/>
          </w:tcPr>
          <w:p w:rsidR="00603614" w:rsidRPr="000A66B9" w:rsidRDefault="00603614" w:rsidP="0017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9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173" w:type="dxa"/>
          </w:tcPr>
          <w:p w:rsidR="00603614" w:rsidRPr="000A66B9" w:rsidRDefault="00EE0311" w:rsidP="0017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614" w:rsidRPr="000A66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5" w:type="dxa"/>
          </w:tcPr>
          <w:p w:rsidR="00603614" w:rsidRPr="000A66B9" w:rsidRDefault="00EE0311" w:rsidP="0017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614" w:rsidRPr="000A66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3614" w:rsidTr="00D23126">
        <w:trPr>
          <w:trHeight w:val="327"/>
        </w:trPr>
        <w:tc>
          <w:tcPr>
            <w:tcW w:w="511" w:type="dxa"/>
          </w:tcPr>
          <w:p w:rsidR="00603614" w:rsidRPr="000A66B9" w:rsidRDefault="00603614" w:rsidP="0017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7" w:type="dxa"/>
          </w:tcPr>
          <w:p w:rsidR="00603614" w:rsidRPr="000A66B9" w:rsidRDefault="00603614" w:rsidP="0017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9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2173" w:type="dxa"/>
          </w:tcPr>
          <w:p w:rsidR="00603614" w:rsidRPr="00984459" w:rsidRDefault="00984459" w:rsidP="0017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0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614" w:rsidRPr="009844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5" w:type="dxa"/>
          </w:tcPr>
          <w:p w:rsidR="00603614" w:rsidRPr="00984459" w:rsidRDefault="00984459" w:rsidP="0017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0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3614" w:rsidRPr="009844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B55CF" w:rsidRDefault="001B55CF" w:rsidP="00C4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5CF" w:rsidRDefault="001B55CF" w:rsidP="00C4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304" w:rsidRDefault="00CB4304" w:rsidP="00C4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65" w:rsidRPr="006B5DCC" w:rsidRDefault="00A7715C" w:rsidP="007073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07365" w:rsidRPr="00436636">
        <w:rPr>
          <w:rFonts w:ascii="Times New Roman" w:hAnsi="Times New Roman" w:cs="Times New Roman"/>
          <w:b/>
          <w:sz w:val="28"/>
          <w:szCs w:val="28"/>
        </w:rPr>
        <w:t>.</w:t>
      </w:r>
      <w:r w:rsidR="00707365" w:rsidRPr="006B5DCC">
        <w:rPr>
          <w:rFonts w:ascii="Times New Roman" w:hAnsi="Times New Roman" w:cs="Times New Roman"/>
          <w:b/>
          <w:sz w:val="28"/>
          <w:szCs w:val="28"/>
        </w:rPr>
        <w:t>Перечень мероприятий инвестиционной программы</w:t>
      </w:r>
    </w:p>
    <w:tbl>
      <w:tblPr>
        <w:tblStyle w:val="a3"/>
        <w:tblW w:w="113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4"/>
        <w:gridCol w:w="1326"/>
        <w:gridCol w:w="1324"/>
        <w:gridCol w:w="94"/>
        <w:gridCol w:w="1128"/>
        <w:gridCol w:w="147"/>
        <w:gridCol w:w="871"/>
        <w:gridCol w:w="508"/>
        <w:gridCol w:w="1019"/>
        <w:gridCol w:w="1019"/>
        <w:gridCol w:w="814"/>
        <w:gridCol w:w="589"/>
        <w:gridCol w:w="142"/>
        <w:gridCol w:w="850"/>
        <w:gridCol w:w="1134"/>
      </w:tblGrid>
      <w:tr w:rsidR="00707365" w:rsidTr="006B3456">
        <w:trPr>
          <w:trHeight w:val="433"/>
        </w:trPr>
        <w:tc>
          <w:tcPr>
            <w:tcW w:w="404" w:type="dxa"/>
            <w:vMerge w:val="restart"/>
          </w:tcPr>
          <w:p w:rsidR="00707365" w:rsidRPr="002674A8" w:rsidRDefault="00707365" w:rsidP="006B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326" w:type="dxa"/>
            <w:vMerge w:val="restart"/>
          </w:tcPr>
          <w:p w:rsidR="00707365" w:rsidRPr="00041ECE" w:rsidRDefault="00707365" w:rsidP="006B3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1324" w:type="dxa"/>
            <w:vMerge w:val="restart"/>
          </w:tcPr>
          <w:p w:rsidR="00707365" w:rsidRPr="00041ECE" w:rsidRDefault="00707365" w:rsidP="006B3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Обоснование необходимости (цель реализации)</w:t>
            </w:r>
          </w:p>
        </w:tc>
        <w:tc>
          <w:tcPr>
            <w:tcW w:w="1222" w:type="dxa"/>
            <w:gridSpan w:val="2"/>
            <w:vMerge w:val="restart"/>
          </w:tcPr>
          <w:p w:rsidR="00707365" w:rsidRPr="00041ECE" w:rsidRDefault="00707365" w:rsidP="006B3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Описание и место расположения объекта</w:t>
            </w:r>
          </w:p>
        </w:tc>
        <w:tc>
          <w:tcPr>
            <w:tcW w:w="3564" w:type="dxa"/>
            <w:gridSpan w:val="5"/>
            <w:vAlign w:val="center"/>
          </w:tcPr>
          <w:p w:rsidR="00707365" w:rsidRPr="00041ECE" w:rsidRDefault="00707365" w:rsidP="0070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технические характеристики</w:t>
            </w:r>
          </w:p>
        </w:tc>
        <w:tc>
          <w:tcPr>
            <w:tcW w:w="814" w:type="dxa"/>
            <w:vMerge w:val="restart"/>
          </w:tcPr>
          <w:p w:rsidR="00707365" w:rsidRPr="00041ECE" w:rsidRDefault="00707365" w:rsidP="006B3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Год начала реали-зациимеро-приятия</w:t>
            </w:r>
          </w:p>
        </w:tc>
        <w:tc>
          <w:tcPr>
            <w:tcW w:w="731" w:type="dxa"/>
            <w:gridSpan w:val="2"/>
            <w:vMerge w:val="restart"/>
          </w:tcPr>
          <w:p w:rsidR="00707365" w:rsidRPr="00041ECE" w:rsidRDefault="00707365" w:rsidP="006B3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Год окончания реализации мероприя-тия</w:t>
            </w:r>
          </w:p>
        </w:tc>
        <w:tc>
          <w:tcPr>
            <w:tcW w:w="1984" w:type="dxa"/>
            <w:gridSpan w:val="2"/>
            <w:vMerge w:val="restart"/>
          </w:tcPr>
          <w:p w:rsidR="00041ECE" w:rsidRDefault="00707365" w:rsidP="006B3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Стоимость мероприятия,</w:t>
            </w:r>
          </w:p>
          <w:p w:rsidR="00707365" w:rsidRPr="002674A8" w:rsidRDefault="00707365" w:rsidP="006B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7365" w:rsidTr="006B3456">
        <w:trPr>
          <w:trHeight w:val="571"/>
        </w:trPr>
        <w:tc>
          <w:tcPr>
            <w:tcW w:w="404" w:type="dxa"/>
            <w:vMerge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707365" w:rsidRPr="00041ECE" w:rsidRDefault="00707365" w:rsidP="00707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707365" w:rsidRPr="00041ECE" w:rsidRDefault="00707365" w:rsidP="00707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vMerge/>
          </w:tcPr>
          <w:p w:rsidR="00707365" w:rsidRPr="00041ECE" w:rsidRDefault="00707365" w:rsidP="00707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 w:val="restart"/>
          </w:tcPr>
          <w:p w:rsidR="00707365" w:rsidRPr="00041ECE" w:rsidRDefault="00707365" w:rsidP="006B3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Наименова-ние показателя (мощность, протяжен-ность, диаметр и т.п.)</w:t>
            </w:r>
          </w:p>
        </w:tc>
        <w:tc>
          <w:tcPr>
            <w:tcW w:w="508" w:type="dxa"/>
            <w:vMerge w:val="restart"/>
          </w:tcPr>
          <w:p w:rsidR="00707365" w:rsidRPr="00041ECE" w:rsidRDefault="00707365" w:rsidP="006B3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2038" w:type="dxa"/>
            <w:gridSpan w:val="2"/>
            <w:vAlign w:val="center"/>
          </w:tcPr>
          <w:p w:rsidR="00707365" w:rsidRPr="00041ECE" w:rsidRDefault="00707365" w:rsidP="0070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814" w:type="dxa"/>
            <w:vMerge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vMerge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365" w:rsidTr="006B3456">
        <w:trPr>
          <w:trHeight w:val="288"/>
        </w:trPr>
        <w:tc>
          <w:tcPr>
            <w:tcW w:w="404" w:type="dxa"/>
            <w:vMerge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707365" w:rsidRPr="00041ECE" w:rsidRDefault="00707365" w:rsidP="0070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</w:tcPr>
          <w:p w:rsidR="00707365" w:rsidRPr="00041ECE" w:rsidRDefault="00707365" w:rsidP="006B3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до реализации мероприя-тия</w:t>
            </w:r>
          </w:p>
        </w:tc>
        <w:tc>
          <w:tcPr>
            <w:tcW w:w="1019" w:type="dxa"/>
            <w:vMerge w:val="restart"/>
          </w:tcPr>
          <w:p w:rsidR="00707365" w:rsidRPr="00041ECE" w:rsidRDefault="00707365" w:rsidP="006B3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после реализации мероприя-тия</w:t>
            </w:r>
          </w:p>
        </w:tc>
        <w:tc>
          <w:tcPr>
            <w:tcW w:w="814" w:type="dxa"/>
            <w:vMerge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vMerge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B4" w:rsidTr="00B0122F">
        <w:trPr>
          <w:trHeight w:val="320"/>
        </w:trPr>
        <w:tc>
          <w:tcPr>
            <w:tcW w:w="404" w:type="dxa"/>
            <w:vMerge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Merge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365" w:rsidRPr="00041ECE" w:rsidRDefault="00707365" w:rsidP="0070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Объем средств</w:t>
            </w:r>
          </w:p>
        </w:tc>
        <w:tc>
          <w:tcPr>
            <w:tcW w:w="1134" w:type="dxa"/>
          </w:tcPr>
          <w:p w:rsidR="00707365" w:rsidRPr="00041ECE" w:rsidRDefault="00041ECE" w:rsidP="0070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2"/>
                <w:szCs w:val="12"/>
              </w:rPr>
              <w:t>источник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финанси</w:t>
            </w:r>
            <w:r w:rsidR="00707365" w:rsidRPr="00041ECE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</w:p>
        </w:tc>
      </w:tr>
      <w:tr w:rsidR="008015B4" w:rsidTr="00B0122F">
        <w:trPr>
          <w:trHeight w:val="320"/>
        </w:trPr>
        <w:tc>
          <w:tcPr>
            <w:tcW w:w="404" w:type="dxa"/>
            <w:vAlign w:val="center"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vAlign w:val="center"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  <w:gridSpan w:val="2"/>
            <w:vAlign w:val="center"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  <w:gridSpan w:val="2"/>
            <w:vAlign w:val="center"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8" w:type="dxa"/>
            <w:vAlign w:val="center"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9" w:type="dxa"/>
            <w:vAlign w:val="center"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vAlign w:val="center"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  <w:vAlign w:val="center"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1" w:type="dxa"/>
            <w:gridSpan w:val="2"/>
            <w:vAlign w:val="center"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07365" w:rsidRPr="002674A8" w:rsidRDefault="00707365" w:rsidP="0070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07365" w:rsidTr="00D06549">
        <w:trPr>
          <w:trHeight w:val="538"/>
        </w:trPr>
        <w:tc>
          <w:tcPr>
            <w:tcW w:w="11369" w:type="dxa"/>
            <w:gridSpan w:val="15"/>
            <w:vAlign w:val="center"/>
          </w:tcPr>
          <w:p w:rsidR="00707365" w:rsidRPr="00FF0A02" w:rsidRDefault="00707365" w:rsidP="0070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707365" w:rsidTr="00D06549">
        <w:trPr>
          <w:trHeight w:val="567"/>
        </w:trPr>
        <w:tc>
          <w:tcPr>
            <w:tcW w:w="11369" w:type="dxa"/>
            <w:gridSpan w:val="15"/>
            <w:vAlign w:val="center"/>
          </w:tcPr>
          <w:p w:rsidR="00707365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Строительство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канализационных сетей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подключения потребителей</w:t>
            </w:r>
          </w:p>
        </w:tc>
      </w:tr>
      <w:tr w:rsidR="00707365" w:rsidTr="00D06549">
        <w:trPr>
          <w:trHeight w:val="347"/>
        </w:trPr>
        <w:tc>
          <w:tcPr>
            <w:tcW w:w="11369" w:type="dxa"/>
            <w:gridSpan w:val="15"/>
            <w:vAlign w:val="center"/>
          </w:tcPr>
          <w:p w:rsidR="00707365" w:rsidRPr="00624345" w:rsidRDefault="00707365" w:rsidP="00707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8015B4" w:rsidTr="00B0122F">
        <w:trPr>
          <w:trHeight w:val="443"/>
        </w:trPr>
        <w:tc>
          <w:tcPr>
            <w:tcW w:w="404" w:type="dxa"/>
            <w:vAlign w:val="center"/>
          </w:tcPr>
          <w:p w:rsidR="00707365" w:rsidRPr="001B55CF" w:rsidRDefault="00707365" w:rsidP="007073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1326" w:type="dxa"/>
            <w:vAlign w:val="center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B4" w:rsidTr="00B0122F">
        <w:trPr>
          <w:trHeight w:val="419"/>
        </w:trPr>
        <w:tc>
          <w:tcPr>
            <w:tcW w:w="404" w:type="dxa"/>
            <w:vAlign w:val="center"/>
          </w:tcPr>
          <w:p w:rsidR="00707365" w:rsidRPr="001B55CF" w:rsidRDefault="00707365" w:rsidP="007073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1326" w:type="dxa"/>
            <w:vAlign w:val="center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365" w:rsidTr="00D06549">
        <w:trPr>
          <w:trHeight w:val="419"/>
        </w:trPr>
        <w:tc>
          <w:tcPr>
            <w:tcW w:w="11369" w:type="dxa"/>
            <w:gridSpan w:val="15"/>
            <w:vAlign w:val="center"/>
          </w:tcPr>
          <w:p w:rsidR="00707365" w:rsidRPr="00624345" w:rsidRDefault="00707365" w:rsidP="00707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8015B4" w:rsidTr="00B0122F">
        <w:trPr>
          <w:trHeight w:val="419"/>
        </w:trPr>
        <w:tc>
          <w:tcPr>
            <w:tcW w:w="40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07365" w:rsidRPr="008015B4" w:rsidRDefault="00707365" w:rsidP="00707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gridSpan w:val="2"/>
          </w:tcPr>
          <w:p w:rsidR="00707365" w:rsidRPr="008015B4" w:rsidRDefault="00707365" w:rsidP="00707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07365" w:rsidRPr="008015B4" w:rsidRDefault="00707365" w:rsidP="00707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7365" w:rsidRPr="008015B4" w:rsidRDefault="00707365" w:rsidP="00707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B03" w:rsidTr="00B0122F">
        <w:trPr>
          <w:trHeight w:val="419"/>
        </w:trPr>
        <w:tc>
          <w:tcPr>
            <w:tcW w:w="404" w:type="dxa"/>
            <w:vAlign w:val="center"/>
          </w:tcPr>
          <w:p w:rsidR="00311B03" w:rsidRPr="00DD2EF3" w:rsidRDefault="00311B03" w:rsidP="00311B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311B03" w:rsidRPr="00CC7E5E" w:rsidRDefault="00311B03" w:rsidP="00311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311B03" w:rsidRPr="001D4F5A" w:rsidRDefault="00311B03" w:rsidP="00311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311B03" w:rsidRPr="005F565D" w:rsidRDefault="00311B03" w:rsidP="00311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</w:tcPr>
          <w:p w:rsidR="00311B03" w:rsidRPr="005F565D" w:rsidRDefault="00311B03" w:rsidP="00311B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311B03" w:rsidRPr="005F565D" w:rsidRDefault="00311B03" w:rsidP="0031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11B03" w:rsidRPr="005F565D" w:rsidRDefault="00311B03" w:rsidP="00311B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311B03" w:rsidRPr="005F565D" w:rsidRDefault="00311B03" w:rsidP="00311B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311B03" w:rsidRPr="005F565D" w:rsidRDefault="00311B03" w:rsidP="00311B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gridSpan w:val="2"/>
          </w:tcPr>
          <w:p w:rsidR="00311B03" w:rsidRPr="005F565D" w:rsidRDefault="00311B03" w:rsidP="00311B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1B03" w:rsidRPr="005F565D" w:rsidRDefault="00311B03" w:rsidP="00311B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1B03" w:rsidRPr="002C1573" w:rsidRDefault="00311B03" w:rsidP="00311B03">
            <w:pPr>
              <w:rPr>
                <w:sz w:val="16"/>
                <w:szCs w:val="16"/>
              </w:rPr>
            </w:pPr>
          </w:p>
        </w:tc>
      </w:tr>
      <w:tr w:rsidR="00707365" w:rsidTr="00D06549">
        <w:trPr>
          <w:trHeight w:val="758"/>
        </w:trPr>
        <w:tc>
          <w:tcPr>
            <w:tcW w:w="11369" w:type="dxa"/>
            <w:gridSpan w:val="15"/>
            <w:vAlign w:val="center"/>
          </w:tcPr>
          <w:p w:rsidR="00707365" w:rsidRPr="00FF0A02" w:rsidRDefault="00707365" w:rsidP="00707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иных объектов системы централизованного водоснабжения и (или) водоотведения, за исключением водопроводных и (или)  канализационных  сетей, в целях подключения потребителей</w:t>
            </w:r>
          </w:p>
        </w:tc>
      </w:tr>
      <w:tr w:rsidR="00707365" w:rsidTr="00B0122F">
        <w:trPr>
          <w:trHeight w:val="451"/>
        </w:trPr>
        <w:tc>
          <w:tcPr>
            <w:tcW w:w="9385" w:type="dxa"/>
            <w:gridSpan w:val="13"/>
            <w:vAlign w:val="center"/>
          </w:tcPr>
          <w:p w:rsidR="00707365" w:rsidRPr="00FF0A02" w:rsidRDefault="00707365" w:rsidP="00707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850" w:type="dxa"/>
          </w:tcPr>
          <w:p w:rsidR="00707365" w:rsidRPr="00624345" w:rsidRDefault="00707365" w:rsidP="00707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365" w:rsidRPr="00624345" w:rsidRDefault="00707365" w:rsidP="00707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15B4" w:rsidTr="00B0122F">
        <w:trPr>
          <w:trHeight w:val="419"/>
        </w:trPr>
        <w:tc>
          <w:tcPr>
            <w:tcW w:w="404" w:type="dxa"/>
            <w:vAlign w:val="center"/>
          </w:tcPr>
          <w:p w:rsidR="00707365" w:rsidRPr="001B55CF" w:rsidRDefault="00707365" w:rsidP="007073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1326" w:type="dxa"/>
            <w:vAlign w:val="center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365" w:rsidTr="00D06549">
        <w:trPr>
          <w:trHeight w:val="419"/>
        </w:trPr>
        <w:tc>
          <w:tcPr>
            <w:tcW w:w="11369" w:type="dxa"/>
            <w:gridSpan w:val="15"/>
            <w:vAlign w:val="center"/>
          </w:tcPr>
          <w:p w:rsidR="00707365" w:rsidRPr="00624345" w:rsidRDefault="00707365" w:rsidP="00707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8015B4" w:rsidTr="00B0122F">
        <w:trPr>
          <w:trHeight w:val="419"/>
        </w:trPr>
        <w:tc>
          <w:tcPr>
            <w:tcW w:w="404" w:type="dxa"/>
            <w:vAlign w:val="center"/>
          </w:tcPr>
          <w:p w:rsidR="00707365" w:rsidRPr="001B55CF" w:rsidRDefault="00707365" w:rsidP="007073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1326" w:type="dxa"/>
            <w:vAlign w:val="center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365" w:rsidRPr="002674A8" w:rsidRDefault="00707365" w:rsidP="0070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CF" w:rsidTr="00D06549">
        <w:trPr>
          <w:trHeight w:val="609"/>
        </w:trPr>
        <w:tc>
          <w:tcPr>
            <w:tcW w:w="11369" w:type="dxa"/>
            <w:gridSpan w:val="15"/>
            <w:vAlign w:val="center"/>
          </w:tcPr>
          <w:p w:rsidR="001B55CF" w:rsidRPr="00FF0A02" w:rsidRDefault="001B55CF" w:rsidP="001B55C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Pr="001B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пропускной способности существующих водопроводных и (или) канализационных  сетей в целях подключения потребителей</w:t>
            </w:r>
          </w:p>
        </w:tc>
      </w:tr>
      <w:tr w:rsidR="001B55CF" w:rsidTr="00B0122F">
        <w:trPr>
          <w:trHeight w:val="404"/>
        </w:trPr>
        <w:tc>
          <w:tcPr>
            <w:tcW w:w="9385" w:type="dxa"/>
            <w:gridSpan w:val="13"/>
            <w:vAlign w:val="center"/>
          </w:tcPr>
          <w:p w:rsidR="001B55CF" w:rsidRPr="00FF0A02" w:rsidRDefault="001B55CF" w:rsidP="001B55C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850" w:type="dxa"/>
          </w:tcPr>
          <w:p w:rsidR="001B55CF" w:rsidRPr="00624345" w:rsidRDefault="001B55CF" w:rsidP="001B55C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CF" w:rsidRPr="00624345" w:rsidRDefault="001B55CF" w:rsidP="001B55C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55CF" w:rsidTr="00B0122F">
        <w:trPr>
          <w:trHeight w:val="419"/>
        </w:trPr>
        <w:tc>
          <w:tcPr>
            <w:tcW w:w="404" w:type="dxa"/>
            <w:vAlign w:val="center"/>
          </w:tcPr>
          <w:p w:rsidR="001B55CF" w:rsidRPr="001B55CF" w:rsidRDefault="001B55CF" w:rsidP="001B55C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1.3.1</w:t>
            </w:r>
          </w:p>
        </w:tc>
        <w:tc>
          <w:tcPr>
            <w:tcW w:w="1326" w:type="dxa"/>
            <w:vAlign w:val="center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CF" w:rsidTr="00B0122F">
        <w:trPr>
          <w:trHeight w:val="419"/>
        </w:trPr>
        <w:tc>
          <w:tcPr>
            <w:tcW w:w="9385" w:type="dxa"/>
            <w:gridSpan w:val="13"/>
            <w:vAlign w:val="center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850" w:type="dxa"/>
          </w:tcPr>
          <w:p w:rsidR="001B55CF" w:rsidRPr="00624345" w:rsidRDefault="001B55CF" w:rsidP="001B5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CF" w:rsidRPr="00624345" w:rsidRDefault="001B55CF" w:rsidP="001B5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55CF" w:rsidTr="00B0122F">
        <w:trPr>
          <w:trHeight w:val="419"/>
        </w:trPr>
        <w:tc>
          <w:tcPr>
            <w:tcW w:w="404" w:type="dxa"/>
            <w:vAlign w:val="center"/>
          </w:tcPr>
          <w:p w:rsidR="001B55CF" w:rsidRPr="001B55CF" w:rsidRDefault="001B55CF" w:rsidP="001B55C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1.3.1</w:t>
            </w:r>
          </w:p>
        </w:tc>
        <w:tc>
          <w:tcPr>
            <w:tcW w:w="1326" w:type="dxa"/>
            <w:vAlign w:val="center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CF" w:rsidTr="00D06549">
        <w:trPr>
          <w:trHeight w:val="731"/>
        </w:trPr>
        <w:tc>
          <w:tcPr>
            <w:tcW w:w="11369" w:type="dxa"/>
            <w:gridSpan w:val="15"/>
            <w:vAlign w:val="center"/>
          </w:tcPr>
          <w:p w:rsidR="001B55CF" w:rsidRPr="00FF0A02" w:rsidRDefault="001B55CF" w:rsidP="001B55C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мощности и производительности существующих объектов централизованного водоснабжения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водоотведения, за исключением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сетей, в целях подключения потребителей</w:t>
            </w:r>
          </w:p>
        </w:tc>
      </w:tr>
      <w:tr w:rsidR="001B55CF" w:rsidTr="00B0122F">
        <w:trPr>
          <w:trHeight w:val="480"/>
        </w:trPr>
        <w:tc>
          <w:tcPr>
            <w:tcW w:w="9385" w:type="dxa"/>
            <w:gridSpan w:val="13"/>
            <w:vAlign w:val="center"/>
          </w:tcPr>
          <w:p w:rsidR="001B55CF" w:rsidRPr="00FF0A02" w:rsidRDefault="001B55CF" w:rsidP="001B55C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850" w:type="dxa"/>
          </w:tcPr>
          <w:p w:rsidR="001B55CF" w:rsidRPr="00624345" w:rsidRDefault="001B55CF" w:rsidP="001B55C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CF" w:rsidRPr="00624345" w:rsidRDefault="001B55CF" w:rsidP="001B55C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55CF" w:rsidTr="00B0122F">
        <w:trPr>
          <w:trHeight w:val="419"/>
        </w:trPr>
        <w:tc>
          <w:tcPr>
            <w:tcW w:w="404" w:type="dxa"/>
            <w:vAlign w:val="center"/>
          </w:tcPr>
          <w:p w:rsidR="001B55CF" w:rsidRPr="001B55CF" w:rsidRDefault="001B55CF" w:rsidP="001B55C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1.4.1</w:t>
            </w:r>
          </w:p>
        </w:tc>
        <w:tc>
          <w:tcPr>
            <w:tcW w:w="1326" w:type="dxa"/>
            <w:vAlign w:val="center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77" w:rsidTr="00B0122F">
        <w:trPr>
          <w:trHeight w:val="419"/>
        </w:trPr>
        <w:tc>
          <w:tcPr>
            <w:tcW w:w="404" w:type="dxa"/>
            <w:vAlign w:val="center"/>
          </w:tcPr>
          <w:p w:rsidR="00373B77" w:rsidRPr="001B55CF" w:rsidRDefault="00373B77" w:rsidP="001B55C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vAlign w:val="center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CF" w:rsidTr="00B0122F">
        <w:trPr>
          <w:trHeight w:val="419"/>
        </w:trPr>
        <w:tc>
          <w:tcPr>
            <w:tcW w:w="9385" w:type="dxa"/>
            <w:gridSpan w:val="13"/>
            <w:vAlign w:val="center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850" w:type="dxa"/>
          </w:tcPr>
          <w:p w:rsidR="001B55CF" w:rsidRPr="00624345" w:rsidRDefault="001B55CF" w:rsidP="001B5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CF" w:rsidRPr="00624345" w:rsidRDefault="001B55CF" w:rsidP="001B5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55CF" w:rsidTr="00B0122F">
        <w:trPr>
          <w:trHeight w:val="419"/>
        </w:trPr>
        <w:tc>
          <w:tcPr>
            <w:tcW w:w="404" w:type="dxa"/>
            <w:vAlign w:val="center"/>
          </w:tcPr>
          <w:p w:rsidR="001B55CF" w:rsidRPr="001B55CF" w:rsidRDefault="001B55CF" w:rsidP="001B55C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1.4.1</w:t>
            </w:r>
          </w:p>
        </w:tc>
        <w:tc>
          <w:tcPr>
            <w:tcW w:w="1326" w:type="dxa"/>
            <w:vAlign w:val="center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77" w:rsidTr="00B0122F">
        <w:trPr>
          <w:trHeight w:val="419"/>
        </w:trPr>
        <w:tc>
          <w:tcPr>
            <w:tcW w:w="404" w:type="dxa"/>
            <w:vAlign w:val="center"/>
          </w:tcPr>
          <w:p w:rsidR="00373B77" w:rsidRPr="001B55CF" w:rsidRDefault="00373B77" w:rsidP="001B55C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vAlign w:val="center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CF" w:rsidTr="00B0122F">
        <w:trPr>
          <w:trHeight w:val="514"/>
        </w:trPr>
        <w:tc>
          <w:tcPr>
            <w:tcW w:w="9385" w:type="dxa"/>
            <w:gridSpan w:val="13"/>
            <w:vAlign w:val="center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группе 1: </w:t>
            </w:r>
          </w:p>
        </w:tc>
        <w:tc>
          <w:tcPr>
            <w:tcW w:w="850" w:type="dxa"/>
          </w:tcPr>
          <w:p w:rsidR="001B55CF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CF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CF" w:rsidTr="001B55CF">
        <w:trPr>
          <w:trHeight w:val="295"/>
        </w:trPr>
        <w:tc>
          <w:tcPr>
            <w:tcW w:w="9385" w:type="dxa"/>
            <w:gridSpan w:val="13"/>
            <w:vAlign w:val="center"/>
          </w:tcPr>
          <w:p w:rsidR="001B55CF" w:rsidRPr="001B55CF" w:rsidRDefault="001B55CF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5CF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850" w:type="dxa"/>
          </w:tcPr>
          <w:p w:rsidR="001B55CF" w:rsidRPr="00624345" w:rsidRDefault="001B55CF" w:rsidP="001B5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CF" w:rsidRPr="00624345" w:rsidRDefault="001B55CF" w:rsidP="001B5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55CF" w:rsidTr="006B3456">
        <w:trPr>
          <w:trHeight w:val="175"/>
        </w:trPr>
        <w:tc>
          <w:tcPr>
            <w:tcW w:w="9385" w:type="dxa"/>
            <w:gridSpan w:val="13"/>
            <w:vAlign w:val="center"/>
          </w:tcPr>
          <w:p w:rsidR="001B55CF" w:rsidRPr="001B55CF" w:rsidRDefault="001B55CF" w:rsidP="001B55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5CF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  <w:tc>
          <w:tcPr>
            <w:tcW w:w="850" w:type="dxa"/>
          </w:tcPr>
          <w:p w:rsidR="001B55CF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456" w:rsidRPr="008015B4" w:rsidRDefault="006B3456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5CF" w:rsidRPr="008015B4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5CF" w:rsidTr="00D06549">
        <w:trPr>
          <w:trHeight w:val="731"/>
        </w:trPr>
        <w:tc>
          <w:tcPr>
            <w:tcW w:w="11369" w:type="dxa"/>
            <w:gridSpan w:val="15"/>
            <w:vAlign w:val="center"/>
          </w:tcPr>
          <w:p w:rsidR="001B55CF" w:rsidRPr="001B55CF" w:rsidRDefault="001B55CF" w:rsidP="001B5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5CF">
              <w:rPr>
                <w:rFonts w:ascii="Times New Roman" w:hAnsi="Times New Roman" w:cs="Times New Roman"/>
                <w:sz w:val="18"/>
                <w:szCs w:val="18"/>
              </w:rPr>
              <w:t xml:space="preserve">Группа 2. Строительство новых объектов системы централизованного водоснабжения </w:t>
            </w:r>
            <w:r w:rsidRPr="001B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(или)  </w:t>
            </w:r>
            <w:r w:rsidRPr="001B55CF">
              <w:rPr>
                <w:rFonts w:ascii="Times New Roman" w:hAnsi="Times New Roman" w:cs="Times New Roman"/>
                <w:sz w:val="18"/>
                <w:szCs w:val="18"/>
              </w:rPr>
              <w:t xml:space="preserve">водоотведения, </w:t>
            </w:r>
          </w:p>
          <w:p w:rsidR="001B55CF" w:rsidRPr="009C2346" w:rsidRDefault="001B55CF" w:rsidP="001B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CF">
              <w:rPr>
                <w:rFonts w:ascii="Times New Roman" w:hAnsi="Times New Roman" w:cs="Times New Roman"/>
                <w:sz w:val="18"/>
                <w:szCs w:val="18"/>
              </w:rPr>
              <w:t>не связанных с подключением новых потребителей, в том числе строительство новых</w:t>
            </w:r>
            <w:r w:rsidRPr="001B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водопроводных и (или)  канализационных</w:t>
            </w:r>
            <w:r w:rsidRPr="001B55CF">
              <w:rPr>
                <w:rFonts w:ascii="Times New Roman" w:hAnsi="Times New Roman" w:cs="Times New Roman"/>
                <w:sz w:val="18"/>
                <w:szCs w:val="18"/>
              </w:rPr>
              <w:t xml:space="preserve"> сетей</w:t>
            </w:r>
          </w:p>
        </w:tc>
      </w:tr>
      <w:tr w:rsidR="001B55CF" w:rsidTr="00D06549">
        <w:trPr>
          <w:trHeight w:val="404"/>
        </w:trPr>
        <w:tc>
          <w:tcPr>
            <w:tcW w:w="11369" w:type="dxa"/>
            <w:gridSpan w:val="15"/>
            <w:vAlign w:val="center"/>
          </w:tcPr>
          <w:p w:rsidR="001B55CF" w:rsidRPr="00624345" w:rsidRDefault="001B55CF" w:rsidP="001B5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1B55CF" w:rsidTr="00B0122F">
        <w:trPr>
          <w:trHeight w:val="419"/>
        </w:trPr>
        <w:tc>
          <w:tcPr>
            <w:tcW w:w="404" w:type="dxa"/>
            <w:vAlign w:val="center"/>
          </w:tcPr>
          <w:p w:rsidR="001B55CF" w:rsidRPr="001B55CF" w:rsidRDefault="001B55CF" w:rsidP="001B55C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326" w:type="dxa"/>
            <w:vAlign w:val="center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77" w:rsidTr="00B0122F">
        <w:trPr>
          <w:trHeight w:val="419"/>
        </w:trPr>
        <w:tc>
          <w:tcPr>
            <w:tcW w:w="404" w:type="dxa"/>
            <w:vAlign w:val="center"/>
          </w:tcPr>
          <w:p w:rsidR="00373B77" w:rsidRPr="001B55CF" w:rsidRDefault="00373B77" w:rsidP="001B55C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vAlign w:val="center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CF" w:rsidTr="00D06549">
        <w:trPr>
          <w:trHeight w:val="419"/>
        </w:trPr>
        <w:tc>
          <w:tcPr>
            <w:tcW w:w="11369" w:type="dxa"/>
            <w:gridSpan w:val="15"/>
            <w:vAlign w:val="center"/>
          </w:tcPr>
          <w:p w:rsidR="001B55CF" w:rsidRPr="00624345" w:rsidRDefault="001B55CF" w:rsidP="001B5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1B55CF" w:rsidTr="00B0122F">
        <w:trPr>
          <w:trHeight w:val="419"/>
        </w:trPr>
        <w:tc>
          <w:tcPr>
            <w:tcW w:w="404" w:type="dxa"/>
            <w:vAlign w:val="center"/>
          </w:tcPr>
          <w:p w:rsidR="001B55CF" w:rsidRPr="001B55CF" w:rsidRDefault="001B55CF" w:rsidP="001B55C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326" w:type="dxa"/>
            <w:vAlign w:val="center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77" w:rsidTr="00B0122F">
        <w:trPr>
          <w:trHeight w:val="419"/>
        </w:trPr>
        <w:tc>
          <w:tcPr>
            <w:tcW w:w="404" w:type="dxa"/>
            <w:vAlign w:val="center"/>
          </w:tcPr>
          <w:p w:rsidR="00373B77" w:rsidRPr="001B55CF" w:rsidRDefault="00373B77" w:rsidP="001B55C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vAlign w:val="center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B77" w:rsidRPr="002674A8" w:rsidRDefault="00373B77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CF" w:rsidTr="00B0122F">
        <w:trPr>
          <w:trHeight w:val="419"/>
        </w:trPr>
        <w:tc>
          <w:tcPr>
            <w:tcW w:w="9385" w:type="dxa"/>
            <w:gridSpan w:val="13"/>
            <w:vAlign w:val="center"/>
          </w:tcPr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2:</w:t>
            </w:r>
          </w:p>
        </w:tc>
        <w:tc>
          <w:tcPr>
            <w:tcW w:w="850" w:type="dxa"/>
          </w:tcPr>
          <w:p w:rsidR="001B55CF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CF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CF" w:rsidTr="001B55CF">
        <w:trPr>
          <w:trHeight w:val="189"/>
        </w:trPr>
        <w:tc>
          <w:tcPr>
            <w:tcW w:w="9385" w:type="dxa"/>
            <w:gridSpan w:val="13"/>
            <w:vAlign w:val="center"/>
          </w:tcPr>
          <w:p w:rsidR="001B55CF" w:rsidRPr="001B55CF" w:rsidRDefault="001B55CF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5CF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850" w:type="dxa"/>
          </w:tcPr>
          <w:p w:rsidR="001B55CF" w:rsidRPr="00624345" w:rsidRDefault="001B55CF" w:rsidP="001B5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CF" w:rsidRPr="00624345" w:rsidRDefault="001B55CF" w:rsidP="001B5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55CF" w:rsidTr="001B55CF">
        <w:trPr>
          <w:trHeight w:val="321"/>
        </w:trPr>
        <w:tc>
          <w:tcPr>
            <w:tcW w:w="9385" w:type="dxa"/>
            <w:gridSpan w:val="13"/>
            <w:vAlign w:val="center"/>
          </w:tcPr>
          <w:p w:rsidR="001B55CF" w:rsidRPr="001B55CF" w:rsidRDefault="001B55CF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5CF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  <w:tc>
          <w:tcPr>
            <w:tcW w:w="850" w:type="dxa"/>
          </w:tcPr>
          <w:p w:rsidR="001B55CF" w:rsidRPr="00624345" w:rsidRDefault="001B55CF" w:rsidP="001B5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CF" w:rsidRPr="00624345" w:rsidRDefault="001B55CF" w:rsidP="001B5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55CF" w:rsidTr="001B55CF">
        <w:trPr>
          <w:trHeight w:val="555"/>
        </w:trPr>
        <w:tc>
          <w:tcPr>
            <w:tcW w:w="11369" w:type="dxa"/>
            <w:gridSpan w:val="15"/>
            <w:vAlign w:val="center"/>
          </w:tcPr>
          <w:p w:rsidR="00CB574A" w:rsidRDefault="00CB574A" w:rsidP="001B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CF" w:rsidRPr="006E1634" w:rsidRDefault="001B55CF" w:rsidP="001B55CF">
            <w:pPr>
              <w:jc w:val="center"/>
              <w:rPr>
                <w:rFonts w:ascii="Times New Roman" w:hAnsi="Times New Roman" w:cs="Times New Roman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Группа 3. </w:t>
            </w:r>
            <w:r w:rsidRPr="006E1634">
              <w:rPr>
                <w:rFonts w:ascii="Times New Roman" w:hAnsi="Times New Roman" w:cs="Times New Roman"/>
              </w:rPr>
              <w:t xml:space="preserve">Реконструкция или модернизация существующих объектов системы централизованного </w:t>
            </w:r>
          </w:p>
          <w:p w:rsidR="001B55CF" w:rsidRDefault="001B55CF" w:rsidP="001B55CF">
            <w:pPr>
              <w:jc w:val="center"/>
              <w:rPr>
                <w:rFonts w:ascii="Times New Roman" w:hAnsi="Times New Roman" w:cs="Times New Roman"/>
              </w:rPr>
            </w:pPr>
            <w:r w:rsidRPr="006E1634">
              <w:rPr>
                <w:rFonts w:ascii="Times New Roman" w:hAnsi="Times New Roman" w:cs="Times New Roman"/>
              </w:rPr>
              <w:t xml:space="preserve">водоснабжения </w:t>
            </w:r>
            <w:r w:rsidRPr="006E1634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Pr="006E1634">
              <w:rPr>
                <w:rFonts w:ascii="Times New Roman" w:hAnsi="Times New Roman" w:cs="Times New Roman"/>
              </w:rPr>
              <w:t>водоотведения в целях снижения уровня износа</w:t>
            </w:r>
          </w:p>
          <w:p w:rsidR="006B3456" w:rsidRPr="001B55CF" w:rsidRDefault="006B3456" w:rsidP="001B5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5CF" w:rsidTr="00B0122F">
        <w:trPr>
          <w:trHeight w:val="438"/>
        </w:trPr>
        <w:tc>
          <w:tcPr>
            <w:tcW w:w="9385" w:type="dxa"/>
            <w:gridSpan w:val="13"/>
            <w:vAlign w:val="center"/>
          </w:tcPr>
          <w:p w:rsidR="001B55CF" w:rsidRPr="009C2346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1B55CF">
              <w:rPr>
                <w:rFonts w:ascii="Times New Roman" w:hAnsi="Times New Roman" w:cs="Times New Roman"/>
                <w:sz w:val="20"/>
                <w:szCs w:val="20"/>
              </w:rPr>
              <w:t>Реконструкция или модернизация существующих сетей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 </w:t>
            </w:r>
            <w:r w:rsidRPr="001B55CF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B55CF" w:rsidRPr="009C2346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CF" w:rsidRPr="009C2346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CF" w:rsidTr="00D06549">
        <w:trPr>
          <w:trHeight w:val="432"/>
        </w:trPr>
        <w:tc>
          <w:tcPr>
            <w:tcW w:w="11369" w:type="dxa"/>
            <w:gridSpan w:val="15"/>
            <w:vAlign w:val="center"/>
          </w:tcPr>
          <w:p w:rsidR="001B55CF" w:rsidRDefault="001B55CF" w:rsidP="001B5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  <w:p w:rsidR="00CB574A" w:rsidRPr="00624345" w:rsidRDefault="00CB574A" w:rsidP="001B5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55CF" w:rsidTr="006B3456">
        <w:trPr>
          <w:trHeight w:val="419"/>
        </w:trPr>
        <w:tc>
          <w:tcPr>
            <w:tcW w:w="404" w:type="dxa"/>
            <w:vAlign w:val="center"/>
          </w:tcPr>
          <w:p w:rsidR="001B55CF" w:rsidRPr="00DD2EF3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EF3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1326" w:type="dxa"/>
          </w:tcPr>
          <w:p w:rsidR="001B55CF" w:rsidRPr="00BF5EA7" w:rsidRDefault="001B55CF" w:rsidP="001B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EA7">
              <w:rPr>
                <w:rFonts w:ascii="Times New Roman" w:hAnsi="Times New Roman" w:cs="Times New Roman"/>
                <w:sz w:val="16"/>
                <w:szCs w:val="16"/>
              </w:rPr>
              <w:t>Реконструкция водопроводных сетей</w:t>
            </w:r>
          </w:p>
        </w:tc>
        <w:tc>
          <w:tcPr>
            <w:tcW w:w="1324" w:type="dxa"/>
          </w:tcPr>
          <w:p w:rsidR="001B55CF" w:rsidRPr="00BF5EA7" w:rsidRDefault="001B55CF" w:rsidP="001B5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Уменьшение износа сетей. Снижение  аварий</w:t>
            </w:r>
          </w:p>
        </w:tc>
        <w:tc>
          <w:tcPr>
            <w:tcW w:w="1369" w:type="dxa"/>
            <w:gridSpan w:val="3"/>
          </w:tcPr>
          <w:p w:rsidR="001B55CF" w:rsidRDefault="001B55CF" w:rsidP="001B55CF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9">
              <w:rPr>
                <w:rFonts w:ascii="Times New Roman" w:hAnsi="Times New Roman" w:cs="Times New Roman"/>
                <w:sz w:val="20"/>
                <w:szCs w:val="20"/>
              </w:rPr>
              <w:t>г.Давлека</w:t>
            </w:r>
            <w:r w:rsidR="00CB5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55CF" w:rsidRPr="00752909" w:rsidRDefault="001B55CF" w:rsidP="001B55CF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9">
              <w:rPr>
                <w:rFonts w:ascii="Times New Roman" w:hAnsi="Times New Roman" w:cs="Times New Roman"/>
                <w:sz w:val="20"/>
                <w:szCs w:val="20"/>
              </w:rPr>
              <w:t>ново,</w:t>
            </w:r>
          </w:p>
          <w:p w:rsidR="001B55CF" w:rsidRDefault="006B3456" w:rsidP="001B5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ул.Д.Бедного</w:t>
            </w:r>
          </w:p>
          <w:p w:rsidR="00CB574A" w:rsidRPr="00BF5EA7" w:rsidRDefault="00CB574A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1B55CF" w:rsidRPr="00592637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  <w:p w:rsidR="001B55CF" w:rsidRPr="00592637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CB574A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5CF" w:rsidRPr="00592637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</w:tc>
        <w:tc>
          <w:tcPr>
            <w:tcW w:w="508" w:type="dxa"/>
          </w:tcPr>
          <w:p w:rsidR="001B55CF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4A" w:rsidRDefault="00CB574A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5CF" w:rsidRPr="00BF5EA7" w:rsidRDefault="00CB574A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55CF" w:rsidRPr="00BF5EA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1B55CF" w:rsidRPr="00BF5EA7" w:rsidRDefault="001B55CF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5CF" w:rsidRPr="002674A8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019" w:type="dxa"/>
          </w:tcPr>
          <w:p w:rsidR="001B55CF" w:rsidRPr="008015B4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B4">
              <w:rPr>
                <w:rFonts w:ascii="Times New Roman" w:hAnsi="Times New Roman" w:cs="Times New Roman"/>
                <w:sz w:val="16"/>
                <w:szCs w:val="16"/>
              </w:rPr>
              <w:t>Чугун</w:t>
            </w:r>
          </w:p>
          <w:p w:rsidR="00CB574A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74A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5CF" w:rsidRPr="008015B4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  <w:p w:rsidR="001B55CF" w:rsidRPr="008015B4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5CF" w:rsidRPr="008015B4" w:rsidRDefault="00F80D91" w:rsidP="00CB5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19" w:type="dxa"/>
          </w:tcPr>
          <w:p w:rsidR="001B55CF" w:rsidRPr="008015B4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B4">
              <w:rPr>
                <w:rFonts w:ascii="Times New Roman" w:hAnsi="Times New Roman" w:cs="Times New Roman"/>
                <w:sz w:val="16"/>
                <w:szCs w:val="16"/>
              </w:rPr>
              <w:t xml:space="preserve"> п/э</w:t>
            </w:r>
          </w:p>
          <w:p w:rsidR="00CB574A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74A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5CF" w:rsidRPr="008015B4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  <w:p w:rsidR="001B55CF" w:rsidRPr="008015B4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5CF" w:rsidRPr="008015B4" w:rsidRDefault="00F80D91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14" w:type="dxa"/>
          </w:tcPr>
          <w:p w:rsidR="00CB574A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74A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5CF" w:rsidRPr="008015B4" w:rsidRDefault="006B3456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31" w:type="dxa"/>
            <w:gridSpan w:val="2"/>
          </w:tcPr>
          <w:p w:rsidR="00CB574A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74A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5CF" w:rsidRPr="008015B4" w:rsidRDefault="006B3456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1B55CF" w:rsidRDefault="00CB574A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574A" w:rsidRDefault="00CB574A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74A" w:rsidRPr="00070C8E" w:rsidRDefault="0034129F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695,49</w:t>
            </w:r>
          </w:p>
        </w:tc>
        <w:tc>
          <w:tcPr>
            <w:tcW w:w="1134" w:type="dxa"/>
          </w:tcPr>
          <w:p w:rsidR="001B55CF" w:rsidRDefault="001B55CF" w:rsidP="001B5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B55CF" w:rsidRDefault="001B55CF" w:rsidP="001B5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B55CF" w:rsidRPr="00CB574A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5CF" w:rsidRPr="0011495B" w:rsidRDefault="006B3456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574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</w:t>
            </w:r>
          </w:p>
        </w:tc>
      </w:tr>
      <w:tr w:rsidR="001B55CF" w:rsidTr="006B3456">
        <w:trPr>
          <w:trHeight w:val="419"/>
        </w:trPr>
        <w:tc>
          <w:tcPr>
            <w:tcW w:w="404" w:type="dxa"/>
            <w:vAlign w:val="center"/>
          </w:tcPr>
          <w:p w:rsidR="001B55CF" w:rsidRPr="00DD2EF3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1326" w:type="dxa"/>
          </w:tcPr>
          <w:p w:rsidR="00373B77" w:rsidRDefault="00373B77" w:rsidP="001B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5CF" w:rsidRDefault="001B55CF" w:rsidP="001B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EA7">
              <w:rPr>
                <w:rFonts w:ascii="Times New Roman" w:hAnsi="Times New Roman" w:cs="Times New Roman"/>
                <w:sz w:val="16"/>
                <w:szCs w:val="16"/>
              </w:rPr>
              <w:t>Реконструкция водопроводных сетей</w:t>
            </w:r>
          </w:p>
          <w:p w:rsidR="001B55CF" w:rsidRPr="00BF5EA7" w:rsidRDefault="001B55CF" w:rsidP="001B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1B55CF" w:rsidRPr="00BF5EA7" w:rsidRDefault="001B55CF" w:rsidP="001B5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Уменьшение износа сетей. Снижение  аварий</w:t>
            </w:r>
          </w:p>
        </w:tc>
        <w:tc>
          <w:tcPr>
            <w:tcW w:w="1369" w:type="dxa"/>
            <w:gridSpan w:val="3"/>
          </w:tcPr>
          <w:p w:rsidR="001B55CF" w:rsidRDefault="001B55CF" w:rsidP="001B55CF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9">
              <w:rPr>
                <w:rFonts w:ascii="Times New Roman" w:hAnsi="Times New Roman" w:cs="Times New Roman"/>
                <w:sz w:val="20"/>
                <w:szCs w:val="20"/>
              </w:rPr>
              <w:t>г.Давлека</w:t>
            </w:r>
            <w:r w:rsidR="00CB5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55CF" w:rsidRPr="00752909" w:rsidRDefault="001B55CF" w:rsidP="001B55CF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9">
              <w:rPr>
                <w:rFonts w:ascii="Times New Roman" w:hAnsi="Times New Roman" w:cs="Times New Roman"/>
                <w:sz w:val="20"/>
                <w:szCs w:val="20"/>
              </w:rPr>
              <w:t>ново,</w:t>
            </w:r>
          </w:p>
          <w:p w:rsidR="001B55CF" w:rsidRDefault="00984459" w:rsidP="001B5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ВК №10 до ВК №12 по </w:t>
            </w:r>
            <w:r w:rsidR="00485A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ице </w:t>
            </w:r>
            <w:r w:rsidR="00CB574A">
              <w:rPr>
                <w:rFonts w:ascii="Times New Roman" w:hAnsi="Times New Roman" w:cs="Times New Roman"/>
                <w:sz w:val="20"/>
                <w:szCs w:val="20"/>
              </w:rPr>
              <w:t>К.Маркса и</w:t>
            </w:r>
            <w:r w:rsidR="0048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ВК №2 до ВК №17 по </w:t>
            </w:r>
            <w:r w:rsidR="00485A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ице</w:t>
            </w:r>
            <w:r w:rsidR="00CB574A">
              <w:rPr>
                <w:rFonts w:ascii="Times New Roman" w:hAnsi="Times New Roman" w:cs="Times New Roman"/>
                <w:sz w:val="20"/>
                <w:szCs w:val="20"/>
              </w:rPr>
              <w:t xml:space="preserve"> Энгельса</w:t>
            </w:r>
          </w:p>
          <w:p w:rsidR="00373B77" w:rsidRDefault="00373B77" w:rsidP="001B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B77" w:rsidRPr="00BF5EA7" w:rsidRDefault="00373B77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1B55CF" w:rsidRPr="00592637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</w:t>
            </w:r>
          </w:p>
          <w:p w:rsidR="001B55CF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CB574A" w:rsidRPr="00592637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D64" w:rsidRDefault="00CF6D64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5CF" w:rsidRPr="00592637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</w:tc>
        <w:tc>
          <w:tcPr>
            <w:tcW w:w="508" w:type="dxa"/>
          </w:tcPr>
          <w:p w:rsidR="001B55CF" w:rsidRDefault="001B55CF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74A" w:rsidRDefault="00CB574A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5CF" w:rsidRPr="00BF5EA7" w:rsidRDefault="00CB574A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55CF" w:rsidRPr="00BF5EA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1B55CF" w:rsidRPr="00BF5EA7" w:rsidRDefault="001B55CF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74A" w:rsidRDefault="00CB574A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5CF" w:rsidRDefault="001B55CF" w:rsidP="001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019" w:type="dxa"/>
          </w:tcPr>
          <w:p w:rsidR="001B55CF" w:rsidRPr="00C526DE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6DE">
              <w:rPr>
                <w:rFonts w:ascii="Times New Roman" w:hAnsi="Times New Roman" w:cs="Times New Roman"/>
                <w:sz w:val="16"/>
                <w:szCs w:val="16"/>
              </w:rPr>
              <w:t>Чугун</w:t>
            </w:r>
          </w:p>
          <w:p w:rsidR="001B55CF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74A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74A" w:rsidRPr="00C526DE" w:rsidRDefault="00530286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4129F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  <w:p w:rsidR="001B55CF" w:rsidRPr="00AE1E9F" w:rsidRDefault="001B55CF" w:rsidP="001B55C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B55CF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74A" w:rsidRPr="008015B4" w:rsidRDefault="00F80D91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19" w:type="dxa"/>
          </w:tcPr>
          <w:p w:rsidR="001B55CF" w:rsidRPr="008015B4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B4">
              <w:rPr>
                <w:rFonts w:ascii="Times New Roman" w:hAnsi="Times New Roman" w:cs="Times New Roman"/>
                <w:sz w:val="16"/>
                <w:szCs w:val="16"/>
              </w:rPr>
              <w:t>п/э</w:t>
            </w:r>
          </w:p>
          <w:p w:rsidR="001B55CF" w:rsidRPr="008015B4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5CF" w:rsidRPr="008015B4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5CF" w:rsidRDefault="00530286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4129F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  <w:p w:rsidR="001B55CF" w:rsidRDefault="001B55CF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D64" w:rsidRDefault="00CF6D64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74A" w:rsidRPr="008015B4" w:rsidRDefault="00F80D91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412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4" w:type="dxa"/>
          </w:tcPr>
          <w:p w:rsidR="00CB574A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74A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74A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5CF" w:rsidRPr="008015B4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31" w:type="dxa"/>
            <w:gridSpan w:val="2"/>
          </w:tcPr>
          <w:p w:rsidR="00CB574A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74A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74A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55CF" w:rsidRPr="008015B4" w:rsidRDefault="00CB574A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1B55CF" w:rsidRDefault="001B55CF" w:rsidP="001B55C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5CF" w:rsidRDefault="00CB574A" w:rsidP="001B55C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34129F">
              <w:rPr>
                <w:rFonts w:ascii="Times New Roman" w:hAnsi="Times New Roman" w:cs="Times New Roman"/>
                <w:sz w:val="18"/>
                <w:szCs w:val="18"/>
              </w:rPr>
              <w:t>2581,14</w:t>
            </w:r>
          </w:p>
        </w:tc>
        <w:tc>
          <w:tcPr>
            <w:tcW w:w="1134" w:type="dxa"/>
          </w:tcPr>
          <w:p w:rsidR="001B55CF" w:rsidRDefault="001B55CF" w:rsidP="001B5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B55CF" w:rsidRDefault="001B55CF" w:rsidP="001B5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574A" w:rsidRDefault="00CB574A" w:rsidP="001B5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B55CF" w:rsidRPr="0011495B" w:rsidRDefault="001B55CF" w:rsidP="001B55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B574A">
              <w:rPr>
                <w:rFonts w:ascii="Times New Roman" w:hAnsi="Times New Roman" w:cs="Times New Roman"/>
                <w:sz w:val="16"/>
                <w:szCs w:val="16"/>
              </w:rPr>
              <w:t xml:space="preserve">Бюджет  </w:t>
            </w:r>
            <w:r w:rsidRPr="00F21D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</w:tr>
      <w:tr w:rsidR="006B3456" w:rsidTr="006B3456">
        <w:trPr>
          <w:trHeight w:val="419"/>
        </w:trPr>
        <w:tc>
          <w:tcPr>
            <w:tcW w:w="404" w:type="dxa"/>
            <w:vAlign w:val="center"/>
          </w:tcPr>
          <w:p w:rsidR="006B3456" w:rsidRDefault="00582155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3.1.3</w:t>
            </w:r>
          </w:p>
        </w:tc>
        <w:tc>
          <w:tcPr>
            <w:tcW w:w="1326" w:type="dxa"/>
          </w:tcPr>
          <w:p w:rsidR="00582155" w:rsidRDefault="00582155" w:rsidP="00582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155" w:rsidRDefault="00582155" w:rsidP="00582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EA7">
              <w:rPr>
                <w:rFonts w:ascii="Times New Roman" w:hAnsi="Times New Roman" w:cs="Times New Roman"/>
                <w:sz w:val="16"/>
                <w:szCs w:val="16"/>
              </w:rPr>
              <w:t>Реконструкция водопроводных сетей</w:t>
            </w:r>
          </w:p>
          <w:p w:rsidR="006B3456" w:rsidRDefault="006B3456" w:rsidP="001B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6B3456" w:rsidRPr="00BF5EA7" w:rsidRDefault="00582155" w:rsidP="001B5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Уменьшение износа сетей. Снижение  аварий</w:t>
            </w:r>
          </w:p>
        </w:tc>
        <w:tc>
          <w:tcPr>
            <w:tcW w:w="1369" w:type="dxa"/>
            <w:gridSpan w:val="3"/>
          </w:tcPr>
          <w:p w:rsidR="0097478C" w:rsidRDefault="0097478C" w:rsidP="0097478C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752909">
              <w:rPr>
                <w:rFonts w:ascii="Times New Roman" w:hAnsi="Times New Roman" w:cs="Times New Roman"/>
                <w:sz w:val="20"/>
                <w:szCs w:val="20"/>
              </w:rPr>
              <w:t>Давлека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478C" w:rsidRDefault="0097478C" w:rsidP="0097478C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ново,ул.</w:t>
            </w:r>
          </w:p>
          <w:p w:rsidR="0097478C" w:rsidRPr="00752909" w:rsidRDefault="0097478C" w:rsidP="0097478C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Тимирязева</w:t>
            </w:r>
          </w:p>
          <w:p w:rsidR="006B3456" w:rsidRPr="00752909" w:rsidRDefault="006B3456" w:rsidP="001B55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97478C" w:rsidRPr="00C93260" w:rsidRDefault="0097478C" w:rsidP="009747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93260">
              <w:rPr>
                <w:rFonts w:ascii="Times New Roman" w:hAnsi="Times New Roman" w:cs="Times New Roman"/>
                <w:sz w:val="14"/>
                <w:szCs w:val="14"/>
              </w:rPr>
              <w:t>Материал</w:t>
            </w:r>
          </w:p>
          <w:p w:rsidR="00C93260" w:rsidRDefault="00C93260" w:rsidP="00974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78C" w:rsidRDefault="0097478C" w:rsidP="00974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97478C" w:rsidRPr="00592637" w:rsidRDefault="0097478C" w:rsidP="00974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78C" w:rsidRDefault="0097478C" w:rsidP="00974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456" w:rsidRPr="00592637" w:rsidRDefault="0097478C" w:rsidP="00974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</w:tc>
        <w:tc>
          <w:tcPr>
            <w:tcW w:w="508" w:type="dxa"/>
          </w:tcPr>
          <w:p w:rsidR="006B3456" w:rsidRDefault="006B3456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78C" w:rsidRDefault="0097478C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78C" w:rsidRDefault="0097478C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  <w:p w:rsidR="0097478C" w:rsidRDefault="0097478C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78C" w:rsidRDefault="0097478C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78C" w:rsidRDefault="0097478C" w:rsidP="001B5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019" w:type="dxa"/>
          </w:tcPr>
          <w:p w:rsidR="006B3456" w:rsidRDefault="00F80D91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Сталь</w:t>
            </w:r>
          </w:p>
          <w:p w:rsidR="0097478C" w:rsidRDefault="0097478C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78C" w:rsidRDefault="0097478C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78C" w:rsidRDefault="0097478C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4129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  <w:p w:rsidR="0097478C" w:rsidRDefault="0097478C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78C" w:rsidRDefault="0097478C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78C" w:rsidRPr="00C526DE" w:rsidRDefault="00F80D91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19" w:type="dxa"/>
          </w:tcPr>
          <w:p w:rsidR="006B3456" w:rsidRDefault="0097478C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п/э</w:t>
            </w:r>
          </w:p>
          <w:p w:rsidR="0097478C" w:rsidRDefault="0097478C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78C" w:rsidRDefault="0097478C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78C" w:rsidRDefault="0097478C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4129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  <w:p w:rsidR="0097478C" w:rsidRDefault="0097478C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78C" w:rsidRDefault="0097478C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78C" w:rsidRPr="008015B4" w:rsidRDefault="00F80D91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14" w:type="dxa"/>
          </w:tcPr>
          <w:p w:rsidR="006B3456" w:rsidRPr="00C93260" w:rsidRDefault="006B3456" w:rsidP="001B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78C" w:rsidRPr="00C93260" w:rsidRDefault="0097478C" w:rsidP="001B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78C" w:rsidRPr="00C93260" w:rsidRDefault="0097478C" w:rsidP="001B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78C" w:rsidRPr="00C93260" w:rsidRDefault="0097478C" w:rsidP="001B5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26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4129F" w:rsidRPr="00C932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  <w:gridSpan w:val="2"/>
          </w:tcPr>
          <w:p w:rsidR="0097478C" w:rsidRPr="00C93260" w:rsidRDefault="0097478C" w:rsidP="001B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78C" w:rsidRPr="00C93260" w:rsidRDefault="0097478C" w:rsidP="001B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78C" w:rsidRPr="00C93260" w:rsidRDefault="0097478C" w:rsidP="001B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456" w:rsidRPr="00C93260" w:rsidRDefault="0097478C" w:rsidP="001B5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26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4129F" w:rsidRPr="00C932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7478C" w:rsidRPr="00C93260" w:rsidRDefault="0097478C" w:rsidP="001B55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78C" w:rsidRPr="00C93260" w:rsidRDefault="0097478C" w:rsidP="001B55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456" w:rsidRPr="00C93260" w:rsidRDefault="0034129F" w:rsidP="001B55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3260">
              <w:rPr>
                <w:rFonts w:ascii="Times New Roman" w:hAnsi="Times New Roman" w:cs="Times New Roman"/>
                <w:sz w:val="20"/>
                <w:szCs w:val="20"/>
              </w:rPr>
              <w:t>844,25</w:t>
            </w:r>
          </w:p>
        </w:tc>
        <w:tc>
          <w:tcPr>
            <w:tcW w:w="1134" w:type="dxa"/>
          </w:tcPr>
          <w:p w:rsidR="006B3456" w:rsidRDefault="006B3456" w:rsidP="001B5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78C" w:rsidRDefault="0097478C" w:rsidP="001B5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78C" w:rsidRDefault="0097478C" w:rsidP="001B5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78C" w:rsidRPr="0097478C" w:rsidRDefault="0097478C" w:rsidP="001B5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</w:tr>
      <w:tr w:rsidR="005E5C1A" w:rsidTr="006B3456">
        <w:trPr>
          <w:trHeight w:val="419"/>
        </w:trPr>
        <w:tc>
          <w:tcPr>
            <w:tcW w:w="404" w:type="dxa"/>
            <w:vAlign w:val="center"/>
          </w:tcPr>
          <w:p w:rsidR="005E5C1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3.1.4.</w:t>
            </w:r>
          </w:p>
        </w:tc>
        <w:tc>
          <w:tcPr>
            <w:tcW w:w="1326" w:type="dxa"/>
          </w:tcPr>
          <w:p w:rsidR="005E5C1A" w:rsidRDefault="005E5C1A" w:rsidP="005E5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EA7">
              <w:rPr>
                <w:rFonts w:ascii="Times New Roman" w:hAnsi="Times New Roman" w:cs="Times New Roman"/>
                <w:sz w:val="16"/>
                <w:szCs w:val="16"/>
              </w:rPr>
              <w:t>Реконструкция водопроводных сетей</w:t>
            </w:r>
          </w:p>
          <w:p w:rsidR="005E5C1A" w:rsidRDefault="005E5C1A" w:rsidP="005E5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5E5C1A" w:rsidRPr="00BF5EA7" w:rsidRDefault="005E5C1A" w:rsidP="005E5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Уменьшение износа сетей. Снижение  аварий</w:t>
            </w:r>
          </w:p>
        </w:tc>
        <w:tc>
          <w:tcPr>
            <w:tcW w:w="1369" w:type="dxa"/>
            <w:gridSpan w:val="3"/>
          </w:tcPr>
          <w:p w:rsidR="005E5C1A" w:rsidRPr="00D83C7B" w:rsidRDefault="005E5C1A" w:rsidP="005E5C1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ремонтных работ с заменой погружных насосов на скважинах № 8,9,11 Южного водозабора и скважин № 28, 28А Курманкеев</w:t>
            </w:r>
            <w:r w:rsidR="00D83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83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водозабора</w:t>
            </w:r>
          </w:p>
        </w:tc>
        <w:tc>
          <w:tcPr>
            <w:tcW w:w="871" w:type="dxa"/>
          </w:tcPr>
          <w:p w:rsidR="005E5C1A" w:rsidRPr="00C93260" w:rsidRDefault="005E5C1A" w:rsidP="005E5C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93260">
              <w:rPr>
                <w:rFonts w:ascii="Times New Roman" w:hAnsi="Times New Roman" w:cs="Times New Roman"/>
                <w:sz w:val="14"/>
                <w:szCs w:val="14"/>
              </w:rPr>
              <w:t>Материал</w:t>
            </w:r>
          </w:p>
          <w:p w:rsidR="005E5C1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5E5C1A" w:rsidRPr="00592637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Pr="00592637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</w:tc>
        <w:tc>
          <w:tcPr>
            <w:tcW w:w="508" w:type="dxa"/>
          </w:tcPr>
          <w:p w:rsidR="005E5C1A" w:rsidRDefault="005E5C1A" w:rsidP="005E5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5E5C1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5E5C1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5E5C1A" w:rsidRDefault="005E5C1A" w:rsidP="005E5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C1A" w:rsidRPr="00C93260" w:rsidRDefault="005E5C1A" w:rsidP="005E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1" w:type="dxa"/>
            <w:gridSpan w:val="2"/>
          </w:tcPr>
          <w:p w:rsidR="005E5C1A" w:rsidRDefault="005E5C1A" w:rsidP="005E5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C1A" w:rsidRPr="00C93260" w:rsidRDefault="005E5C1A" w:rsidP="005E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5E5C1A" w:rsidRDefault="005E5C1A" w:rsidP="005E5C1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C1A" w:rsidRPr="005E5C1A" w:rsidRDefault="005E5C1A" w:rsidP="005E5C1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E5C1A">
              <w:rPr>
                <w:rFonts w:ascii="Times New Roman" w:hAnsi="Times New Roman" w:cs="Times New Roman"/>
                <w:sz w:val="18"/>
                <w:szCs w:val="18"/>
              </w:rPr>
              <w:t>1219,35</w:t>
            </w:r>
          </w:p>
        </w:tc>
        <w:tc>
          <w:tcPr>
            <w:tcW w:w="1134" w:type="dxa"/>
          </w:tcPr>
          <w:p w:rsidR="00D83C7B" w:rsidRDefault="00D83C7B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C7B" w:rsidRDefault="00D83C7B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Default="005E5C1A" w:rsidP="005E5C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</w:tr>
      <w:tr w:rsidR="005E5C1A" w:rsidTr="00D06549">
        <w:trPr>
          <w:trHeight w:val="419"/>
        </w:trPr>
        <w:tc>
          <w:tcPr>
            <w:tcW w:w="11369" w:type="dxa"/>
            <w:gridSpan w:val="15"/>
            <w:vAlign w:val="center"/>
          </w:tcPr>
          <w:p w:rsidR="005E5C1A" w:rsidRDefault="005E5C1A" w:rsidP="005E5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C1A" w:rsidRDefault="005E5C1A" w:rsidP="005E5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  <w:p w:rsidR="005E5C1A" w:rsidRPr="00624345" w:rsidRDefault="005E5C1A" w:rsidP="005E5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C1A" w:rsidTr="00BC2B80">
        <w:trPr>
          <w:trHeight w:val="419"/>
        </w:trPr>
        <w:tc>
          <w:tcPr>
            <w:tcW w:w="404" w:type="dxa"/>
            <w:vAlign w:val="center"/>
          </w:tcPr>
          <w:p w:rsidR="005E5C1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Pr="00DD2EF3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EF3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1326" w:type="dxa"/>
          </w:tcPr>
          <w:p w:rsidR="005E5C1A" w:rsidRPr="00BF5EA7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5E5C1A" w:rsidRPr="00BF5EA7" w:rsidRDefault="005E5C1A" w:rsidP="005E5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3"/>
            <w:tcBorders>
              <w:bottom w:val="single" w:sz="4" w:space="0" w:color="auto"/>
            </w:tcBorders>
          </w:tcPr>
          <w:p w:rsidR="005E5C1A" w:rsidRPr="005F565D" w:rsidRDefault="005E5C1A" w:rsidP="005E5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5E5C1A" w:rsidRPr="005F565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5E5C1A" w:rsidRPr="00C526DE" w:rsidRDefault="005E5C1A" w:rsidP="005E5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5E5C1A" w:rsidRPr="005F565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5E5C1A" w:rsidRPr="005F565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5E5C1A" w:rsidRPr="005F565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gridSpan w:val="2"/>
          </w:tcPr>
          <w:p w:rsidR="005E5C1A" w:rsidRPr="005F565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5C1A" w:rsidRPr="005F565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5C1A" w:rsidRPr="00F21D84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C1A" w:rsidTr="00BC2B80">
        <w:trPr>
          <w:trHeight w:val="419"/>
        </w:trPr>
        <w:tc>
          <w:tcPr>
            <w:tcW w:w="404" w:type="dxa"/>
            <w:vAlign w:val="center"/>
          </w:tcPr>
          <w:p w:rsidR="005E5C1A" w:rsidRPr="00DD2EF3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EF3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1326" w:type="dxa"/>
          </w:tcPr>
          <w:p w:rsidR="005E5C1A" w:rsidRPr="00AE50B9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5E5C1A" w:rsidRPr="00AE50B9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1A" w:rsidRPr="00BC2B80" w:rsidRDefault="005E5C1A" w:rsidP="005E5C1A">
            <w:pPr>
              <w:pBdr>
                <w:bottom w:val="single" w:sz="6" w:space="1" w:color="auto"/>
              </w:pBdr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5E5C1A" w:rsidRPr="005F565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5E5C1A" w:rsidRPr="00311B03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5E5C1A" w:rsidRPr="005F565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5E5C1A" w:rsidRPr="005F565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5E5C1A" w:rsidRPr="005F565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gridSpan w:val="2"/>
          </w:tcPr>
          <w:p w:rsidR="005E5C1A" w:rsidRPr="005F565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5C1A" w:rsidRPr="005F565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5C1A" w:rsidRPr="00F21D84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C1A" w:rsidTr="00D06549">
        <w:trPr>
          <w:trHeight w:val="646"/>
        </w:trPr>
        <w:tc>
          <w:tcPr>
            <w:tcW w:w="11369" w:type="dxa"/>
            <w:gridSpan w:val="15"/>
            <w:vAlign w:val="center"/>
          </w:tcPr>
          <w:p w:rsidR="005E5C1A" w:rsidRPr="002E00C2" w:rsidRDefault="005E5C1A" w:rsidP="005E5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Реконструкция или модернизация существующих объектов системы централизованного </w:t>
            </w:r>
            <w:r w:rsidRPr="002E00C2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r w:rsidRPr="002E0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 </w:t>
            </w:r>
            <w:r w:rsidRPr="002E00C2"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водоотведения</w:t>
            </w:r>
            <w:r w:rsidRPr="002E0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водопроводных и (или)  канализационных   сетей</w:t>
            </w:r>
          </w:p>
        </w:tc>
      </w:tr>
      <w:tr w:rsidR="005E5C1A" w:rsidTr="00D06549">
        <w:trPr>
          <w:trHeight w:val="433"/>
        </w:trPr>
        <w:tc>
          <w:tcPr>
            <w:tcW w:w="11369" w:type="dxa"/>
            <w:gridSpan w:val="15"/>
            <w:vAlign w:val="center"/>
          </w:tcPr>
          <w:p w:rsidR="005E5C1A" w:rsidRPr="00624345" w:rsidRDefault="005E5C1A" w:rsidP="005E5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5E5C1A" w:rsidTr="00B0122F">
        <w:trPr>
          <w:trHeight w:val="419"/>
        </w:trPr>
        <w:tc>
          <w:tcPr>
            <w:tcW w:w="404" w:type="dxa"/>
            <w:vAlign w:val="center"/>
          </w:tcPr>
          <w:p w:rsidR="005E5C1A" w:rsidRPr="00DD2EF3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EF3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326" w:type="dxa"/>
            <w:vAlign w:val="center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1A" w:rsidTr="00D06549">
        <w:trPr>
          <w:trHeight w:val="324"/>
        </w:trPr>
        <w:tc>
          <w:tcPr>
            <w:tcW w:w="11369" w:type="dxa"/>
            <w:gridSpan w:val="15"/>
            <w:vAlign w:val="center"/>
          </w:tcPr>
          <w:p w:rsidR="005E5C1A" w:rsidRPr="00624345" w:rsidRDefault="005E5C1A" w:rsidP="005E5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5E5C1A" w:rsidTr="00B0122F">
        <w:trPr>
          <w:trHeight w:val="324"/>
        </w:trPr>
        <w:tc>
          <w:tcPr>
            <w:tcW w:w="404" w:type="dxa"/>
            <w:vAlign w:val="center"/>
          </w:tcPr>
          <w:p w:rsidR="005E5C1A" w:rsidRPr="00DD2EF3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EF3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326" w:type="dxa"/>
            <w:vAlign w:val="center"/>
          </w:tcPr>
          <w:p w:rsidR="005E5C1A" w:rsidRPr="00713D8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D8A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трубопровода подачи воздуха к аэротенкам</w:t>
            </w:r>
          </w:p>
        </w:tc>
        <w:tc>
          <w:tcPr>
            <w:tcW w:w="1324" w:type="dxa"/>
          </w:tcPr>
          <w:p w:rsidR="005E5C1A" w:rsidRPr="00713D8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качества</w:t>
            </w:r>
          </w:p>
        </w:tc>
        <w:tc>
          <w:tcPr>
            <w:tcW w:w="1222" w:type="dxa"/>
            <w:gridSpan w:val="2"/>
          </w:tcPr>
          <w:p w:rsidR="005E5C1A" w:rsidRPr="005F565D" w:rsidRDefault="005E5C1A" w:rsidP="005E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D8A">
              <w:rPr>
                <w:rFonts w:ascii="Times New Roman" w:hAnsi="Times New Roman" w:cs="Times New Roman"/>
                <w:sz w:val="16"/>
                <w:szCs w:val="16"/>
              </w:rPr>
              <w:t>Давлеканово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E5C1A" w:rsidRPr="005F565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 Молодежная , д.22 Биологичес-кие Очистные Сооружения</w:t>
            </w:r>
          </w:p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5E5C1A" w:rsidRDefault="005E5C1A" w:rsidP="005E5C1A">
            <w:pPr>
              <w:rPr>
                <w:sz w:val="16"/>
                <w:szCs w:val="16"/>
              </w:rPr>
            </w:pPr>
            <w:r w:rsidRPr="00C93260">
              <w:rPr>
                <w:sz w:val="16"/>
                <w:szCs w:val="16"/>
              </w:rPr>
              <w:t>Материал</w:t>
            </w:r>
          </w:p>
          <w:p w:rsidR="005E5C1A" w:rsidRDefault="005E5C1A" w:rsidP="005E5C1A">
            <w:pPr>
              <w:rPr>
                <w:sz w:val="16"/>
                <w:szCs w:val="16"/>
              </w:rPr>
            </w:pPr>
          </w:p>
          <w:p w:rsidR="005E5C1A" w:rsidRDefault="005E5C1A" w:rsidP="005E5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протяжен-ность</w:t>
            </w:r>
          </w:p>
          <w:p w:rsidR="005E5C1A" w:rsidRDefault="005E5C1A" w:rsidP="005E5C1A">
            <w:pPr>
              <w:rPr>
                <w:sz w:val="16"/>
                <w:szCs w:val="16"/>
              </w:rPr>
            </w:pPr>
          </w:p>
          <w:p w:rsidR="005E5C1A" w:rsidRPr="00C93260" w:rsidRDefault="005E5C1A" w:rsidP="005E5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диаметр</w:t>
            </w:r>
          </w:p>
        </w:tc>
        <w:tc>
          <w:tcPr>
            <w:tcW w:w="508" w:type="dxa"/>
          </w:tcPr>
          <w:p w:rsidR="005E5C1A" w:rsidRPr="0095182A" w:rsidRDefault="005E5C1A" w:rsidP="005E5C1A"/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E5C1A" w:rsidRPr="00C93260" w:rsidRDefault="005E5C1A" w:rsidP="005E5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C1A" w:rsidRPr="00C93260" w:rsidRDefault="005E5C1A" w:rsidP="005E5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C1A" w:rsidRPr="00C93260" w:rsidRDefault="005E5C1A" w:rsidP="005E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26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1" w:type="dxa"/>
            <w:gridSpan w:val="2"/>
          </w:tcPr>
          <w:p w:rsidR="005E5C1A" w:rsidRPr="00C93260" w:rsidRDefault="005E5C1A" w:rsidP="005E5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C1A" w:rsidRPr="00C93260" w:rsidRDefault="005E5C1A" w:rsidP="005E5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C1A" w:rsidRPr="00C93260" w:rsidRDefault="005E5C1A" w:rsidP="005E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26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5E5C1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Pr="00C93260" w:rsidRDefault="005E5C1A" w:rsidP="005E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60">
              <w:rPr>
                <w:rFonts w:ascii="Times New Roman" w:hAnsi="Times New Roman" w:cs="Times New Roman"/>
                <w:sz w:val="18"/>
                <w:szCs w:val="18"/>
              </w:rPr>
              <w:t>2674,17</w:t>
            </w:r>
          </w:p>
        </w:tc>
        <w:tc>
          <w:tcPr>
            <w:tcW w:w="1134" w:type="dxa"/>
          </w:tcPr>
          <w:p w:rsidR="005E5C1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</w:tr>
      <w:tr w:rsidR="005E5C1A" w:rsidTr="00B0122F">
        <w:trPr>
          <w:trHeight w:val="419"/>
        </w:trPr>
        <w:tc>
          <w:tcPr>
            <w:tcW w:w="9385" w:type="dxa"/>
            <w:gridSpan w:val="13"/>
            <w:vAlign w:val="center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3:</w:t>
            </w:r>
          </w:p>
        </w:tc>
        <w:tc>
          <w:tcPr>
            <w:tcW w:w="850" w:type="dxa"/>
          </w:tcPr>
          <w:p w:rsidR="005E5C1A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C1A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1A" w:rsidTr="00B63E73">
        <w:trPr>
          <w:trHeight w:val="1072"/>
        </w:trPr>
        <w:tc>
          <w:tcPr>
            <w:tcW w:w="9385" w:type="dxa"/>
            <w:gridSpan w:val="13"/>
            <w:vAlign w:val="center"/>
          </w:tcPr>
          <w:p w:rsidR="005E5C1A" w:rsidRPr="00B0122F" w:rsidRDefault="005E5C1A" w:rsidP="005E5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850" w:type="dxa"/>
          </w:tcPr>
          <w:p w:rsidR="005E5C1A" w:rsidRDefault="005E5C1A" w:rsidP="005E5C1A">
            <w:pPr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C1A" w:rsidRDefault="005E5C1A" w:rsidP="005E5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C1A" w:rsidRPr="008015B4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4120,90</w:t>
            </w:r>
          </w:p>
        </w:tc>
        <w:tc>
          <w:tcPr>
            <w:tcW w:w="1134" w:type="dxa"/>
          </w:tcPr>
          <w:p w:rsidR="005E5C1A" w:rsidRDefault="005E5C1A" w:rsidP="005E5C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E5C1A" w:rsidRDefault="005E5C1A" w:rsidP="005E5C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E5C1A" w:rsidRDefault="005E5C1A" w:rsidP="005E5C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E5C1A" w:rsidRDefault="005E5C1A" w:rsidP="005E5C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E5C1A" w:rsidRPr="007037B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7BD"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</w:tr>
      <w:tr w:rsidR="005E5C1A" w:rsidTr="00B0122F">
        <w:trPr>
          <w:trHeight w:val="419"/>
        </w:trPr>
        <w:tc>
          <w:tcPr>
            <w:tcW w:w="9385" w:type="dxa"/>
            <w:gridSpan w:val="13"/>
            <w:vAlign w:val="center"/>
          </w:tcPr>
          <w:p w:rsidR="005E5C1A" w:rsidRPr="00B0122F" w:rsidRDefault="005E5C1A" w:rsidP="005E5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850" w:type="dxa"/>
          </w:tcPr>
          <w:p w:rsidR="005E5C1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2674,17</w:t>
            </w:r>
          </w:p>
          <w:p w:rsidR="005E5C1A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Pr="008015B4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5C1A" w:rsidRDefault="005E5C1A" w:rsidP="005E5C1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E5C1A" w:rsidRPr="00FF6B09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D84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FF6B09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 </w:t>
            </w:r>
          </w:p>
        </w:tc>
      </w:tr>
      <w:tr w:rsidR="005E5C1A" w:rsidTr="00D06549">
        <w:trPr>
          <w:trHeight w:val="802"/>
        </w:trPr>
        <w:tc>
          <w:tcPr>
            <w:tcW w:w="11369" w:type="dxa"/>
            <w:gridSpan w:val="15"/>
            <w:vAlign w:val="center"/>
          </w:tcPr>
          <w:p w:rsidR="005E5C1A" w:rsidRPr="00527CE9" w:rsidRDefault="005E5C1A" w:rsidP="005E5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Группа 4. </w:t>
            </w:r>
            <w:r w:rsidRPr="00527CE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водоснабжения </w:t>
            </w:r>
            <w:r w:rsidRPr="0052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 </w:t>
            </w:r>
            <w:r w:rsidRPr="00527CE9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водоотведения, повышение эффективности работы систем централизованного водоснабжения </w:t>
            </w:r>
            <w:r w:rsidRPr="0052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 </w:t>
            </w:r>
            <w:r w:rsidRPr="00527CE9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водоотведения  </w:t>
            </w:r>
          </w:p>
        </w:tc>
      </w:tr>
      <w:tr w:rsidR="005E5C1A" w:rsidTr="00D06549">
        <w:trPr>
          <w:trHeight w:val="333"/>
        </w:trPr>
        <w:tc>
          <w:tcPr>
            <w:tcW w:w="11369" w:type="dxa"/>
            <w:gridSpan w:val="15"/>
            <w:vAlign w:val="center"/>
          </w:tcPr>
          <w:p w:rsidR="005E5C1A" w:rsidRPr="00624345" w:rsidRDefault="005E5C1A" w:rsidP="005E5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5E5C1A" w:rsidTr="00B0122F">
        <w:trPr>
          <w:trHeight w:val="227"/>
        </w:trPr>
        <w:tc>
          <w:tcPr>
            <w:tcW w:w="404" w:type="dxa"/>
            <w:vAlign w:val="center"/>
          </w:tcPr>
          <w:p w:rsidR="005E5C1A" w:rsidRPr="00DD46CA" w:rsidRDefault="005E5C1A" w:rsidP="005E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6C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DD46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26" w:type="dxa"/>
            <w:vAlign w:val="center"/>
          </w:tcPr>
          <w:p w:rsidR="005E5C1A" w:rsidRPr="00BF5EA7" w:rsidRDefault="005E5C1A" w:rsidP="005E5C1A">
            <w:pPr>
              <w:pStyle w:val="Standard"/>
              <w:jc w:val="both"/>
              <w:rPr>
                <w:sz w:val="18"/>
                <w:szCs w:val="18"/>
              </w:rPr>
            </w:pPr>
            <w:r w:rsidRPr="00BF5EA7">
              <w:rPr>
                <w:sz w:val="18"/>
                <w:szCs w:val="18"/>
              </w:rPr>
              <w:lastRenderedPageBreak/>
              <w:t>Строительств</w:t>
            </w:r>
            <w:r w:rsidRPr="00BF5EA7">
              <w:rPr>
                <w:sz w:val="18"/>
                <w:szCs w:val="18"/>
              </w:rPr>
              <w:lastRenderedPageBreak/>
              <w:t xml:space="preserve">о ограждения 1-го пояса ЗСО по периметру </w:t>
            </w:r>
            <w:r>
              <w:rPr>
                <w:sz w:val="18"/>
                <w:szCs w:val="18"/>
              </w:rPr>
              <w:t xml:space="preserve">Южного </w:t>
            </w:r>
            <w:r w:rsidRPr="00BF5EA7">
              <w:rPr>
                <w:sz w:val="18"/>
                <w:szCs w:val="18"/>
              </w:rPr>
              <w:t xml:space="preserve"> водозабора:</w:t>
            </w:r>
          </w:p>
          <w:p w:rsidR="005E5C1A" w:rsidRPr="00BF5EA7" w:rsidRDefault="005E5C1A" w:rsidP="005E5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5E5C1A" w:rsidRPr="00907915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7915">
              <w:rPr>
                <w:rFonts w:ascii="Times New Roman" w:eastAsia="MS Mincho" w:hAnsi="Times New Roman" w:cs="Times New Roman"/>
                <w:bCs/>
                <w:sz w:val="16"/>
                <w:szCs w:val="16"/>
                <w:lang w:val="be-BY"/>
              </w:rPr>
              <w:lastRenderedPageBreak/>
              <w:t xml:space="preserve">устранении  </w:t>
            </w:r>
            <w:r w:rsidRPr="00907915">
              <w:rPr>
                <w:rFonts w:ascii="Times New Roman" w:eastAsia="MS Mincho" w:hAnsi="Times New Roman" w:cs="Times New Roman"/>
                <w:bCs/>
                <w:sz w:val="16"/>
                <w:szCs w:val="16"/>
                <w:lang w:val="be-BY"/>
              </w:rPr>
              <w:lastRenderedPageBreak/>
              <w:t>выявленных  нарушений и  принятие мер по обеспечению безопасности  источников  и систем питьевого водоснаб</w:t>
            </w:r>
            <w:r>
              <w:rPr>
                <w:rFonts w:ascii="Times New Roman" w:eastAsia="MS Mincho" w:hAnsi="Times New Roman" w:cs="Times New Roman"/>
                <w:bCs/>
                <w:sz w:val="16"/>
                <w:szCs w:val="16"/>
                <w:lang w:val="be-BY"/>
              </w:rPr>
              <w:t xml:space="preserve">жения,   </w:t>
            </w:r>
            <w:r w:rsidRPr="00907915">
              <w:rPr>
                <w:rFonts w:ascii="Times New Roman" w:eastAsia="MS Mincho" w:hAnsi="Times New Roman" w:cs="Times New Roman"/>
                <w:bCs/>
                <w:sz w:val="16"/>
                <w:szCs w:val="16"/>
                <w:lang w:val="be-BY"/>
              </w:rPr>
              <w:t xml:space="preserve"> предотвращения аварийных ситуаций ,снижения  риска чрезвычайных  иситуаций.  </w:t>
            </w:r>
          </w:p>
        </w:tc>
        <w:tc>
          <w:tcPr>
            <w:tcW w:w="1128" w:type="dxa"/>
          </w:tcPr>
          <w:p w:rsidR="005E5C1A" w:rsidRPr="00BF5EA7" w:rsidRDefault="005E5C1A" w:rsidP="005E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Северо-</w:t>
            </w:r>
            <w:r w:rsidRPr="00BF5E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западная окраина г.Давлеканово</w:t>
            </w:r>
          </w:p>
        </w:tc>
        <w:tc>
          <w:tcPr>
            <w:tcW w:w="1018" w:type="dxa"/>
            <w:gridSpan w:val="2"/>
          </w:tcPr>
          <w:p w:rsidR="005E5C1A" w:rsidRPr="00BF5EA7" w:rsidRDefault="005E5C1A" w:rsidP="005E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протяжен</w:t>
            </w:r>
            <w:r w:rsidRPr="00BF5E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ность</w:t>
            </w:r>
          </w:p>
        </w:tc>
        <w:tc>
          <w:tcPr>
            <w:tcW w:w="508" w:type="dxa"/>
          </w:tcPr>
          <w:p w:rsidR="005E5C1A" w:rsidRPr="00F80D91" w:rsidRDefault="005E5C1A" w:rsidP="005E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D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П.м</w:t>
            </w:r>
          </w:p>
        </w:tc>
        <w:tc>
          <w:tcPr>
            <w:tcW w:w="1019" w:type="dxa"/>
          </w:tcPr>
          <w:p w:rsidR="005E5C1A" w:rsidRPr="00F80D91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D91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019" w:type="dxa"/>
          </w:tcPr>
          <w:p w:rsidR="005E5C1A" w:rsidRPr="00F80D91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D91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814" w:type="dxa"/>
          </w:tcPr>
          <w:p w:rsidR="005E5C1A" w:rsidRPr="008015B4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31" w:type="dxa"/>
            <w:gridSpan w:val="2"/>
          </w:tcPr>
          <w:p w:rsidR="005E5C1A" w:rsidRPr="008015B4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B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E5C1A" w:rsidRPr="008015B4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  <w:r w:rsidRPr="008015B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5E5C1A" w:rsidRPr="00417B9C" w:rsidRDefault="005E5C1A" w:rsidP="005E5C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17B9C">
              <w:rPr>
                <w:rFonts w:ascii="Times New Roman" w:hAnsi="Times New Roman" w:cs="Times New Roman"/>
                <w:sz w:val="14"/>
                <w:szCs w:val="14"/>
              </w:rPr>
              <w:t>Бюджет МО</w:t>
            </w:r>
          </w:p>
          <w:p w:rsidR="005E5C1A" w:rsidRPr="00527CE9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Pr="00B0122F" w:rsidRDefault="005E5C1A" w:rsidP="005E5C1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E5C1A" w:rsidTr="00B0122F">
        <w:trPr>
          <w:trHeight w:val="248"/>
        </w:trPr>
        <w:tc>
          <w:tcPr>
            <w:tcW w:w="404" w:type="dxa"/>
            <w:vAlign w:val="center"/>
          </w:tcPr>
          <w:p w:rsidR="005E5C1A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E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.2</w:t>
            </w:r>
          </w:p>
        </w:tc>
        <w:tc>
          <w:tcPr>
            <w:tcW w:w="1326" w:type="dxa"/>
            <w:vAlign w:val="center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1A" w:rsidTr="00D06549">
        <w:trPr>
          <w:trHeight w:val="248"/>
        </w:trPr>
        <w:tc>
          <w:tcPr>
            <w:tcW w:w="11369" w:type="dxa"/>
            <w:gridSpan w:val="15"/>
            <w:vAlign w:val="center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5E5C1A" w:rsidTr="00B0122F">
        <w:trPr>
          <w:trHeight w:val="248"/>
        </w:trPr>
        <w:tc>
          <w:tcPr>
            <w:tcW w:w="404" w:type="dxa"/>
            <w:vAlign w:val="center"/>
          </w:tcPr>
          <w:p w:rsidR="005E5C1A" w:rsidRPr="003D41E5" w:rsidRDefault="005E5C1A" w:rsidP="005E5C1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D41E5">
              <w:rPr>
                <w:rFonts w:ascii="Times New Roman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1326" w:type="dxa"/>
            <w:vAlign w:val="center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1A" w:rsidTr="00B0122F">
        <w:trPr>
          <w:trHeight w:val="248"/>
        </w:trPr>
        <w:tc>
          <w:tcPr>
            <w:tcW w:w="404" w:type="dxa"/>
            <w:vAlign w:val="center"/>
          </w:tcPr>
          <w:p w:rsidR="005E5C1A" w:rsidRPr="003D41E5" w:rsidRDefault="005E5C1A" w:rsidP="005E5C1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D41E5">
              <w:rPr>
                <w:rFonts w:ascii="Times New Roman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1326" w:type="dxa"/>
            <w:vAlign w:val="center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1A" w:rsidTr="00B0122F">
        <w:trPr>
          <w:trHeight w:val="419"/>
        </w:trPr>
        <w:tc>
          <w:tcPr>
            <w:tcW w:w="9385" w:type="dxa"/>
            <w:gridSpan w:val="13"/>
            <w:vAlign w:val="center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4:</w:t>
            </w:r>
          </w:p>
        </w:tc>
        <w:tc>
          <w:tcPr>
            <w:tcW w:w="850" w:type="dxa"/>
          </w:tcPr>
          <w:p w:rsidR="005E5C1A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C1A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1A" w:rsidRPr="008015B4" w:rsidTr="00B0122F">
        <w:trPr>
          <w:trHeight w:val="419"/>
        </w:trPr>
        <w:tc>
          <w:tcPr>
            <w:tcW w:w="9385" w:type="dxa"/>
            <w:gridSpan w:val="13"/>
            <w:vAlign w:val="center"/>
          </w:tcPr>
          <w:p w:rsidR="005E5C1A" w:rsidRPr="00B0122F" w:rsidRDefault="005E5C1A" w:rsidP="005E5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850" w:type="dxa"/>
          </w:tcPr>
          <w:p w:rsidR="005E5C1A" w:rsidRPr="007037BD" w:rsidRDefault="005E5C1A" w:rsidP="005E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BD">
              <w:rPr>
                <w:rFonts w:ascii="Times New Roman" w:hAnsi="Times New Roman" w:cs="Times New Roman"/>
                <w:sz w:val="18"/>
                <w:szCs w:val="18"/>
              </w:rPr>
              <w:t>340,00</w:t>
            </w:r>
          </w:p>
        </w:tc>
        <w:tc>
          <w:tcPr>
            <w:tcW w:w="1134" w:type="dxa"/>
          </w:tcPr>
          <w:p w:rsidR="005E5C1A" w:rsidRPr="007037B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7BD">
              <w:rPr>
                <w:rFonts w:ascii="Times New Roman" w:hAnsi="Times New Roman" w:cs="Times New Roman"/>
                <w:b/>
                <w:sz w:val="16"/>
                <w:szCs w:val="16"/>
              </w:rPr>
              <w:t>Бюджет МО</w:t>
            </w:r>
          </w:p>
          <w:p w:rsidR="005E5C1A" w:rsidRPr="00B0122F" w:rsidRDefault="005E5C1A" w:rsidP="005E5C1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E5C1A" w:rsidTr="00B0122F">
        <w:trPr>
          <w:trHeight w:val="419"/>
        </w:trPr>
        <w:tc>
          <w:tcPr>
            <w:tcW w:w="9385" w:type="dxa"/>
            <w:gridSpan w:val="13"/>
            <w:vAlign w:val="center"/>
          </w:tcPr>
          <w:p w:rsidR="005E5C1A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850" w:type="dxa"/>
          </w:tcPr>
          <w:p w:rsidR="005E5C1A" w:rsidRPr="00624345" w:rsidRDefault="005E5C1A" w:rsidP="005E5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C1A" w:rsidRPr="00624345" w:rsidRDefault="005E5C1A" w:rsidP="005E5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C1A" w:rsidTr="00D06549">
        <w:trPr>
          <w:trHeight w:val="389"/>
        </w:trPr>
        <w:tc>
          <w:tcPr>
            <w:tcW w:w="11369" w:type="dxa"/>
            <w:gridSpan w:val="15"/>
            <w:vAlign w:val="center"/>
          </w:tcPr>
          <w:p w:rsidR="005E5C1A" w:rsidRDefault="005E5C1A" w:rsidP="005E5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1A" w:rsidRDefault="005E5C1A" w:rsidP="005E5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5. </w:t>
            </w:r>
            <w:r w:rsidRPr="00D6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 из эксплуатации, консервация и демонтаж объектов системы централизованного </w:t>
            </w:r>
            <w:r w:rsidRPr="00D6679D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водоснабжения </w:t>
            </w:r>
            <w:r w:rsidRPr="00D6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 </w:t>
            </w:r>
            <w:r w:rsidRPr="00D6679D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</w:tc>
      </w:tr>
      <w:tr w:rsidR="005E5C1A" w:rsidTr="00D06549">
        <w:trPr>
          <w:trHeight w:val="432"/>
        </w:trPr>
        <w:tc>
          <w:tcPr>
            <w:tcW w:w="11369" w:type="dxa"/>
            <w:gridSpan w:val="15"/>
            <w:vAlign w:val="center"/>
          </w:tcPr>
          <w:p w:rsidR="005E5C1A" w:rsidRPr="00D6679D" w:rsidRDefault="005E5C1A" w:rsidP="005E5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Вывод из эксплуатации, консервация и демонтаж водопроводных и (или)  канализационных  сетей</w:t>
            </w:r>
          </w:p>
        </w:tc>
      </w:tr>
      <w:tr w:rsidR="005E5C1A" w:rsidTr="00D06549">
        <w:trPr>
          <w:trHeight w:val="361"/>
        </w:trPr>
        <w:tc>
          <w:tcPr>
            <w:tcW w:w="11369" w:type="dxa"/>
            <w:gridSpan w:val="15"/>
            <w:vAlign w:val="center"/>
          </w:tcPr>
          <w:p w:rsidR="005E5C1A" w:rsidRPr="00624345" w:rsidRDefault="005E5C1A" w:rsidP="005E5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5E5C1A" w:rsidTr="00B0122F">
        <w:trPr>
          <w:trHeight w:val="290"/>
        </w:trPr>
        <w:tc>
          <w:tcPr>
            <w:tcW w:w="404" w:type="dxa"/>
            <w:vAlign w:val="center"/>
          </w:tcPr>
          <w:p w:rsidR="005E5C1A" w:rsidRPr="00D6679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326" w:type="dxa"/>
            <w:vAlign w:val="center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1A" w:rsidTr="00B0122F">
        <w:trPr>
          <w:trHeight w:val="299"/>
        </w:trPr>
        <w:tc>
          <w:tcPr>
            <w:tcW w:w="9385" w:type="dxa"/>
            <w:gridSpan w:val="13"/>
            <w:vAlign w:val="center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850" w:type="dxa"/>
          </w:tcPr>
          <w:p w:rsidR="005E5C1A" w:rsidRPr="00624345" w:rsidRDefault="005E5C1A" w:rsidP="005E5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C1A" w:rsidRPr="00624345" w:rsidRDefault="005E5C1A" w:rsidP="005E5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C1A" w:rsidTr="00B0122F">
        <w:trPr>
          <w:trHeight w:val="299"/>
        </w:trPr>
        <w:tc>
          <w:tcPr>
            <w:tcW w:w="404" w:type="dxa"/>
            <w:vAlign w:val="center"/>
          </w:tcPr>
          <w:p w:rsidR="005E5C1A" w:rsidRPr="00D6679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326" w:type="dxa"/>
            <w:vAlign w:val="center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1A" w:rsidTr="00D06549">
        <w:trPr>
          <w:trHeight w:val="419"/>
        </w:trPr>
        <w:tc>
          <w:tcPr>
            <w:tcW w:w="11369" w:type="dxa"/>
            <w:gridSpan w:val="15"/>
            <w:vAlign w:val="center"/>
          </w:tcPr>
          <w:p w:rsidR="005E5C1A" w:rsidRPr="00D6679D" w:rsidRDefault="005E5C1A" w:rsidP="005E5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 Вывод из эксплуатации, консервация и демонтаж иных объектов системы централизованного </w:t>
            </w:r>
            <w:r w:rsidRPr="00D6679D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водоснабжения </w:t>
            </w:r>
            <w:r w:rsidRPr="00D6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 </w:t>
            </w:r>
            <w:r w:rsidRPr="00D6679D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  <w:r w:rsidRPr="00D6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водопроводных и (или)  канализационных сетей</w:t>
            </w:r>
          </w:p>
        </w:tc>
      </w:tr>
      <w:tr w:rsidR="005E5C1A" w:rsidTr="00D06549">
        <w:trPr>
          <w:trHeight w:val="419"/>
        </w:trPr>
        <w:tc>
          <w:tcPr>
            <w:tcW w:w="11369" w:type="dxa"/>
            <w:gridSpan w:val="15"/>
            <w:vAlign w:val="center"/>
          </w:tcPr>
          <w:p w:rsidR="005E5C1A" w:rsidRPr="00624345" w:rsidRDefault="005E5C1A" w:rsidP="005E5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5E5C1A" w:rsidTr="00D6679D">
        <w:trPr>
          <w:trHeight w:val="326"/>
        </w:trPr>
        <w:tc>
          <w:tcPr>
            <w:tcW w:w="404" w:type="dxa"/>
            <w:vAlign w:val="center"/>
          </w:tcPr>
          <w:p w:rsidR="005E5C1A" w:rsidRPr="00D6679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326" w:type="dxa"/>
            <w:vAlign w:val="center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1A" w:rsidTr="00D6679D">
        <w:trPr>
          <w:trHeight w:val="197"/>
        </w:trPr>
        <w:tc>
          <w:tcPr>
            <w:tcW w:w="9243" w:type="dxa"/>
            <w:gridSpan w:val="12"/>
            <w:vAlign w:val="center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992" w:type="dxa"/>
            <w:gridSpan w:val="2"/>
          </w:tcPr>
          <w:p w:rsidR="005E5C1A" w:rsidRPr="00624345" w:rsidRDefault="005E5C1A" w:rsidP="005E5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C1A" w:rsidRPr="00624345" w:rsidRDefault="005E5C1A" w:rsidP="005E5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C1A" w:rsidTr="00D6679D">
        <w:trPr>
          <w:trHeight w:val="511"/>
        </w:trPr>
        <w:tc>
          <w:tcPr>
            <w:tcW w:w="404" w:type="dxa"/>
            <w:vAlign w:val="center"/>
          </w:tcPr>
          <w:p w:rsidR="005E5C1A" w:rsidRPr="00D6679D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326" w:type="dxa"/>
            <w:vAlign w:val="center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1A" w:rsidTr="00D6679D">
        <w:trPr>
          <w:trHeight w:val="419"/>
        </w:trPr>
        <w:tc>
          <w:tcPr>
            <w:tcW w:w="9243" w:type="dxa"/>
            <w:gridSpan w:val="12"/>
            <w:vAlign w:val="center"/>
          </w:tcPr>
          <w:p w:rsidR="005E5C1A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пункту 5:</w:t>
            </w:r>
          </w:p>
          <w:p w:rsidR="005E5C1A" w:rsidRPr="002674A8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5C1A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C1A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1A" w:rsidTr="00D6679D">
        <w:trPr>
          <w:trHeight w:val="419"/>
        </w:trPr>
        <w:tc>
          <w:tcPr>
            <w:tcW w:w="9243" w:type="dxa"/>
            <w:gridSpan w:val="12"/>
            <w:vAlign w:val="center"/>
          </w:tcPr>
          <w:p w:rsidR="005E5C1A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gridSpan w:val="2"/>
          </w:tcPr>
          <w:p w:rsidR="005E5C1A" w:rsidRPr="00411607" w:rsidRDefault="005E5C1A" w:rsidP="005E5C1A">
            <w:pPr>
              <w:rPr>
                <w:rFonts w:ascii="Times New Roman" w:hAnsi="Times New Roman" w:cs="Times New Roman"/>
                <w:b/>
                <w:bCs/>
              </w:rPr>
            </w:pPr>
            <w:r w:rsidRPr="00411607">
              <w:rPr>
                <w:rFonts w:ascii="Times New Roman" w:hAnsi="Times New Roman" w:cs="Times New Roman"/>
                <w:b/>
                <w:bCs/>
              </w:rPr>
              <w:t>8354,42</w:t>
            </w:r>
          </w:p>
        </w:tc>
        <w:tc>
          <w:tcPr>
            <w:tcW w:w="1134" w:type="dxa"/>
          </w:tcPr>
          <w:p w:rsidR="005E5C1A" w:rsidRDefault="005E5C1A" w:rsidP="005E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1A" w:rsidTr="00D6679D">
        <w:trPr>
          <w:trHeight w:val="419"/>
        </w:trPr>
        <w:tc>
          <w:tcPr>
            <w:tcW w:w="9243" w:type="dxa"/>
            <w:gridSpan w:val="12"/>
            <w:vAlign w:val="center"/>
          </w:tcPr>
          <w:p w:rsidR="005E5C1A" w:rsidRPr="004F45E5" w:rsidRDefault="005E5C1A" w:rsidP="005E5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992" w:type="dxa"/>
            <w:gridSpan w:val="2"/>
          </w:tcPr>
          <w:p w:rsidR="005E5C1A" w:rsidRDefault="005E5C1A" w:rsidP="005E5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C1A" w:rsidRPr="00411607" w:rsidRDefault="005E5C1A" w:rsidP="005E5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5680,25</w:t>
            </w:r>
          </w:p>
        </w:tc>
        <w:tc>
          <w:tcPr>
            <w:tcW w:w="1134" w:type="dxa"/>
          </w:tcPr>
          <w:p w:rsidR="005E5C1A" w:rsidRPr="00411607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Pr="00417B9C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7BD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417B9C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  <w:p w:rsidR="005E5C1A" w:rsidRPr="00417B9C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C1A" w:rsidTr="00D6679D">
        <w:trPr>
          <w:trHeight w:val="419"/>
        </w:trPr>
        <w:tc>
          <w:tcPr>
            <w:tcW w:w="9243" w:type="dxa"/>
            <w:gridSpan w:val="12"/>
            <w:vAlign w:val="center"/>
          </w:tcPr>
          <w:p w:rsidR="005E5C1A" w:rsidRDefault="005E5C1A" w:rsidP="005E5C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5C1A" w:rsidRPr="004F45E5" w:rsidRDefault="005E5C1A" w:rsidP="005E5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992" w:type="dxa"/>
            <w:gridSpan w:val="2"/>
          </w:tcPr>
          <w:p w:rsidR="005E5C1A" w:rsidRPr="00411607" w:rsidRDefault="005E5C1A" w:rsidP="005E5C1A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C1A" w:rsidRPr="00411607" w:rsidRDefault="005E5C1A" w:rsidP="005E5C1A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2674,17</w:t>
            </w:r>
          </w:p>
        </w:tc>
        <w:tc>
          <w:tcPr>
            <w:tcW w:w="1134" w:type="dxa"/>
          </w:tcPr>
          <w:p w:rsidR="005E5C1A" w:rsidRPr="00417B9C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Pr="00417B9C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C1A" w:rsidRPr="00417B9C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1607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 w:rsidRPr="00417B9C">
              <w:rPr>
                <w:rFonts w:ascii="Times New Roman" w:hAnsi="Times New Roman" w:cs="Times New Roman"/>
                <w:sz w:val="16"/>
                <w:szCs w:val="16"/>
              </w:rPr>
              <w:t xml:space="preserve">  МО</w:t>
            </w:r>
          </w:p>
          <w:p w:rsidR="005E5C1A" w:rsidRPr="00417B9C" w:rsidRDefault="005E5C1A" w:rsidP="005E5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C84" w:rsidRDefault="00C86C84" w:rsidP="00707365">
      <w:pPr>
        <w:rPr>
          <w:rFonts w:ascii="Times New Roman" w:hAnsi="Times New Roman" w:cs="Times New Roman"/>
          <w:sz w:val="28"/>
          <w:szCs w:val="28"/>
        </w:rPr>
      </w:pPr>
    </w:p>
    <w:p w:rsidR="00E50F3F" w:rsidRDefault="00E50F3F" w:rsidP="00707365">
      <w:pPr>
        <w:rPr>
          <w:rFonts w:ascii="Times New Roman" w:hAnsi="Times New Roman" w:cs="Times New Roman"/>
          <w:sz w:val="28"/>
          <w:szCs w:val="28"/>
        </w:rPr>
      </w:pPr>
    </w:p>
    <w:p w:rsidR="00707365" w:rsidRPr="006B5DCC" w:rsidRDefault="00A7715C" w:rsidP="00707365">
      <w:pPr>
        <w:rPr>
          <w:rFonts w:ascii="Times New Roman" w:hAnsi="Times New Roman" w:cs="Times New Roman"/>
          <w:b/>
          <w:sz w:val="28"/>
          <w:szCs w:val="28"/>
        </w:rPr>
      </w:pPr>
      <w:r w:rsidRPr="00A7715C">
        <w:rPr>
          <w:rFonts w:ascii="Times New Roman" w:hAnsi="Times New Roman" w:cs="Times New Roman"/>
          <w:b/>
          <w:sz w:val="28"/>
          <w:szCs w:val="28"/>
        </w:rPr>
        <w:t>7.</w:t>
      </w:r>
      <w:r w:rsidR="00707365" w:rsidRPr="006B5DCC">
        <w:rPr>
          <w:rFonts w:ascii="Times New Roman" w:hAnsi="Times New Roman" w:cs="Times New Roman"/>
          <w:b/>
          <w:sz w:val="28"/>
          <w:szCs w:val="28"/>
        </w:rPr>
        <w:t>График реализации мероприятий инвестиционной программы</w:t>
      </w:r>
    </w:p>
    <w:tbl>
      <w:tblPr>
        <w:tblStyle w:val="a3"/>
        <w:tblW w:w="97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446"/>
        <w:gridCol w:w="987"/>
        <w:gridCol w:w="254"/>
        <w:gridCol w:w="236"/>
        <w:gridCol w:w="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0"/>
        <w:gridCol w:w="7"/>
        <w:gridCol w:w="61"/>
        <w:gridCol w:w="236"/>
        <w:gridCol w:w="12"/>
        <w:gridCol w:w="15"/>
        <w:gridCol w:w="15"/>
        <w:gridCol w:w="323"/>
        <w:gridCol w:w="8"/>
        <w:gridCol w:w="332"/>
        <w:gridCol w:w="339"/>
        <w:gridCol w:w="339"/>
        <w:gridCol w:w="331"/>
        <w:gridCol w:w="334"/>
        <w:gridCol w:w="331"/>
        <w:gridCol w:w="331"/>
        <w:gridCol w:w="331"/>
        <w:gridCol w:w="331"/>
        <w:gridCol w:w="331"/>
      </w:tblGrid>
      <w:tr w:rsidR="00707365" w:rsidTr="00FA729F">
        <w:trPr>
          <w:trHeight w:val="146"/>
        </w:trPr>
        <w:tc>
          <w:tcPr>
            <w:tcW w:w="426" w:type="dxa"/>
            <w:vMerge w:val="restart"/>
            <w:vAlign w:val="center"/>
          </w:tcPr>
          <w:p w:rsidR="00707365" w:rsidRPr="00DD2EF3" w:rsidRDefault="00707365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707365" w:rsidRPr="00DD2EF3" w:rsidRDefault="00707365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7" w:type="dxa"/>
            <w:vMerge w:val="restart"/>
            <w:vAlign w:val="center"/>
          </w:tcPr>
          <w:p w:rsidR="00707365" w:rsidRPr="00DD2EF3" w:rsidRDefault="00707365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Вид работ</w:t>
            </w:r>
          </w:p>
        </w:tc>
        <w:tc>
          <w:tcPr>
            <w:tcW w:w="2977" w:type="dxa"/>
            <w:gridSpan w:val="15"/>
            <w:vAlign w:val="center"/>
          </w:tcPr>
          <w:p w:rsidR="00707365" w:rsidRPr="00DD2EF3" w:rsidRDefault="00707365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Годы реализации мероприятия</w:t>
            </w:r>
          </w:p>
        </w:tc>
        <w:tc>
          <w:tcPr>
            <w:tcW w:w="3939" w:type="dxa"/>
            <w:gridSpan w:val="16"/>
            <w:vAlign w:val="center"/>
          </w:tcPr>
          <w:p w:rsidR="00707365" w:rsidRPr="00DD2EF3" w:rsidRDefault="00707365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мероприятия, тыс. руб. </w:t>
            </w:r>
          </w:p>
        </w:tc>
      </w:tr>
      <w:tr w:rsidR="00707365" w:rsidTr="00FA729F">
        <w:trPr>
          <w:trHeight w:val="438"/>
        </w:trPr>
        <w:tc>
          <w:tcPr>
            <w:tcW w:w="426" w:type="dxa"/>
            <w:vMerge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707365" w:rsidRPr="00DD2EF3" w:rsidRDefault="00707365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707365" w:rsidRPr="00DD2EF3" w:rsidRDefault="00707365" w:rsidP="009F3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707365" w:rsidRPr="00DD2EF3" w:rsidRDefault="009F3A8B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46" w:type="dxa"/>
            <w:gridSpan w:val="6"/>
            <w:vAlign w:val="center"/>
          </w:tcPr>
          <w:p w:rsidR="00707365" w:rsidRPr="00DD2EF3" w:rsidRDefault="009F3A8B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80" w:type="dxa"/>
            <w:gridSpan w:val="8"/>
            <w:vAlign w:val="center"/>
          </w:tcPr>
          <w:p w:rsidR="00707365" w:rsidRPr="00DD2EF3" w:rsidRDefault="00707365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707365" w:rsidRPr="00DD2EF3" w:rsidRDefault="009F3A8B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24" w:type="dxa"/>
            <w:gridSpan w:val="4"/>
            <w:vAlign w:val="center"/>
          </w:tcPr>
          <w:p w:rsidR="00707365" w:rsidRPr="00DD2EF3" w:rsidRDefault="009F3A8B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D23126" w:rsidTr="00FA4E88">
        <w:trPr>
          <w:cantSplit/>
          <w:trHeight w:val="1406"/>
        </w:trPr>
        <w:tc>
          <w:tcPr>
            <w:tcW w:w="426" w:type="dxa"/>
          </w:tcPr>
          <w:p w:rsidR="00707365" w:rsidRPr="00DD2EF3" w:rsidRDefault="00707365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707365" w:rsidRPr="00DD2EF3" w:rsidRDefault="00707365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61" w:type="dxa"/>
            <w:gridSpan w:val="2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 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 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 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 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  квартал</w:t>
            </w:r>
          </w:p>
        </w:tc>
        <w:tc>
          <w:tcPr>
            <w:tcW w:w="338" w:type="dxa"/>
            <w:gridSpan w:val="3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  квартал</w:t>
            </w:r>
          </w:p>
        </w:tc>
        <w:tc>
          <w:tcPr>
            <w:tcW w:w="278" w:type="dxa"/>
            <w:gridSpan w:val="4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331" w:type="dxa"/>
            <w:gridSpan w:val="2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332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  квартал</w:t>
            </w:r>
          </w:p>
        </w:tc>
        <w:tc>
          <w:tcPr>
            <w:tcW w:w="339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  квартал</w:t>
            </w:r>
          </w:p>
        </w:tc>
        <w:tc>
          <w:tcPr>
            <w:tcW w:w="339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331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334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  квартал</w:t>
            </w:r>
          </w:p>
        </w:tc>
        <w:tc>
          <w:tcPr>
            <w:tcW w:w="331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  квартал</w:t>
            </w:r>
          </w:p>
        </w:tc>
        <w:tc>
          <w:tcPr>
            <w:tcW w:w="331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331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331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  квартал</w:t>
            </w:r>
          </w:p>
        </w:tc>
        <w:tc>
          <w:tcPr>
            <w:tcW w:w="331" w:type="dxa"/>
            <w:textDirection w:val="btLr"/>
            <w:vAlign w:val="center"/>
          </w:tcPr>
          <w:p w:rsidR="00707365" w:rsidRPr="00DD2EF3" w:rsidRDefault="00707365" w:rsidP="0070736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  квартал</w:t>
            </w:r>
          </w:p>
        </w:tc>
      </w:tr>
      <w:tr w:rsidR="00707365" w:rsidTr="00FA729F">
        <w:trPr>
          <w:trHeight w:val="406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707365" w:rsidTr="00FA729F">
        <w:trPr>
          <w:trHeight w:val="426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1.1. Строительство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водопроводных и (или)  канализационных сетей в целях подключения потребителей</w:t>
            </w:r>
          </w:p>
        </w:tc>
      </w:tr>
      <w:tr w:rsidR="00707365" w:rsidTr="00FA729F">
        <w:trPr>
          <w:trHeight w:val="426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D23126" w:rsidRPr="00917794" w:rsidTr="00FA4E88">
        <w:trPr>
          <w:trHeight w:val="418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23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D23126" w:rsidRPr="00917794" w:rsidTr="00FA4E88">
        <w:trPr>
          <w:trHeight w:val="423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446" w:type="dxa"/>
            <w:vAlign w:val="center"/>
          </w:tcPr>
          <w:p w:rsidR="00707365" w:rsidRPr="002E00C2" w:rsidRDefault="00707365" w:rsidP="007073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702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Строительство иных объектов системы централизованного водоснабжения и (или)  водоотведения, за исключением водопроводных и (или)  канализационных  сетей, в целях подключения потребителей</w:t>
            </w:r>
          </w:p>
        </w:tc>
      </w:tr>
      <w:tr w:rsidR="00707365" w:rsidRPr="00917794" w:rsidTr="00FA729F">
        <w:trPr>
          <w:trHeight w:val="407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D23126" w:rsidRPr="00917794" w:rsidTr="00FA4E88">
        <w:trPr>
          <w:trHeight w:val="425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18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D23126" w:rsidRPr="00917794" w:rsidTr="00FA4E88">
        <w:trPr>
          <w:trHeight w:val="418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710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Увеличение пропускной способности существующих водопроводных и (или)  канализационных  сетей в целях подключения потребителей</w:t>
            </w:r>
          </w:p>
        </w:tc>
      </w:tr>
      <w:tr w:rsidR="00707365" w:rsidRPr="00917794" w:rsidTr="00FA729F">
        <w:trPr>
          <w:trHeight w:val="425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D23126" w:rsidRPr="00917794" w:rsidTr="00FA4E88">
        <w:trPr>
          <w:trHeight w:val="420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26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D23126" w:rsidRPr="00917794" w:rsidTr="00FA4E88">
        <w:trPr>
          <w:trHeight w:val="426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690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1.4.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мощности и производительности существующих объектов централизованного водоснабжения 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(или)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водоотведения, за исключением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водопроводных и (или)  канализационных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сетей, в целях подключения потребителей</w:t>
            </w:r>
          </w:p>
        </w:tc>
      </w:tr>
      <w:tr w:rsidR="00707365" w:rsidRPr="00917794" w:rsidTr="00FA729F">
        <w:trPr>
          <w:trHeight w:val="419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D23126" w:rsidRPr="00917794" w:rsidTr="00FA4E88">
        <w:trPr>
          <w:trHeight w:val="428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20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D23126" w:rsidRPr="00917794" w:rsidTr="00FA4E88">
        <w:trPr>
          <w:trHeight w:val="420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25"/>
        </w:trPr>
        <w:tc>
          <w:tcPr>
            <w:tcW w:w="5836" w:type="dxa"/>
            <w:gridSpan w:val="18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ВСЕГО по группе 1:</w:t>
            </w: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25"/>
        </w:trPr>
        <w:tc>
          <w:tcPr>
            <w:tcW w:w="5836" w:type="dxa"/>
            <w:gridSpan w:val="18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248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25"/>
        </w:trPr>
        <w:tc>
          <w:tcPr>
            <w:tcW w:w="5836" w:type="dxa"/>
            <w:gridSpan w:val="18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  <w:tc>
          <w:tcPr>
            <w:tcW w:w="248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704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Группа 2. Строительство новых объектов системы централизованного водоснабжения 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(или)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водоотведения,</w:t>
            </w:r>
          </w:p>
          <w:p w:rsidR="00707365" w:rsidRPr="00DD2EF3" w:rsidRDefault="00707365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не связанных с подключением новых потребителей, в том числе строительство новых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водопроводных и (или) канализационных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сетей</w:t>
            </w:r>
          </w:p>
        </w:tc>
      </w:tr>
      <w:tr w:rsidR="00707365" w:rsidRPr="00917794" w:rsidTr="00FA729F">
        <w:trPr>
          <w:trHeight w:val="399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Водоснабжение</w:t>
            </w:r>
          </w:p>
        </w:tc>
      </w:tr>
      <w:tr w:rsidR="00D23126" w:rsidRPr="00917794" w:rsidTr="00FA4E88">
        <w:trPr>
          <w:trHeight w:val="420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17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D23126" w:rsidRPr="00917794" w:rsidTr="00FA4E88">
        <w:trPr>
          <w:trHeight w:val="276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18"/>
        </w:trPr>
        <w:tc>
          <w:tcPr>
            <w:tcW w:w="5836" w:type="dxa"/>
            <w:gridSpan w:val="18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ВСЕГО по группе 2:</w:t>
            </w:r>
          </w:p>
        </w:tc>
        <w:tc>
          <w:tcPr>
            <w:tcW w:w="263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393"/>
        </w:trPr>
        <w:tc>
          <w:tcPr>
            <w:tcW w:w="5836" w:type="dxa"/>
            <w:gridSpan w:val="18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263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27"/>
        </w:trPr>
        <w:tc>
          <w:tcPr>
            <w:tcW w:w="5836" w:type="dxa"/>
            <w:gridSpan w:val="18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  <w:tc>
          <w:tcPr>
            <w:tcW w:w="263" w:type="dxa"/>
            <w:gridSpan w:val="3"/>
            <w:vAlign w:val="center"/>
          </w:tcPr>
          <w:p w:rsidR="00707365" w:rsidRPr="000A66B9" w:rsidRDefault="00707365" w:rsidP="00707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07365" w:rsidRPr="000A66B9" w:rsidRDefault="00707365" w:rsidP="00707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715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Группа 3. Реконструкция или модернизация существующих объектов системы централизованного </w:t>
            </w:r>
          </w:p>
          <w:p w:rsidR="00707365" w:rsidRPr="00DD2EF3" w:rsidRDefault="00707365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водоснабжения 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(или)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водоотведения в целях снижения уровня износа</w:t>
            </w:r>
          </w:p>
        </w:tc>
      </w:tr>
      <w:tr w:rsidR="00707365" w:rsidRPr="00917794" w:rsidTr="00FA729F">
        <w:trPr>
          <w:trHeight w:val="410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3.1. Реконструкция или модернизация существующих сетей водоснабжения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(или)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водоотведения  </w:t>
            </w:r>
          </w:p>
        </w:tc>
      </w:tr>
      <w:tr w:rsidR="00707365" w:rsidRPr="00917794" w:rsidTr="00FA729F">
        <w:trPr>
          <w:trHeight w:val="410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D23126" w:rsidRPr="00917794" w:rsidTr="00FA4E88">
        <w:trPr>
          <w:cantSplit/>
          <w:trHeight w:val="1134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446" w:type="dxa"/>
            <w:vAlign w:val="center"/>
          </w:tcPr>
          <w:p w:rsidR="00707365" w:rsidRPr="00DD2EF3" w:rsidRDefault="000A66B9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r w:rsidR="00707365"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водопроводных сетей</w:t>
            </w: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="00FA72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ные работы</w:t>
            </w: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FA729F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vAlign w:val="center"/>
          </w:tcPr>
          <w:p w:rsidR="00707365" w:rsidRPr="00DD2EF3" w:rsidRDefault="00FA729F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707365" w:rsidRPr="00DD2EF3" w:rsidRDefault="00FA4E88" w:rsidP="00FA729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695,49</w:t>
            </w: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707365" w:rsidRPr="00DD2EF3" w:rsidRDefault="00707365" w:rsidP="00FA729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126" w:rsidRPr="00917794" w:rsidTr="00FA4E88">
        <w:trPr>
          <w:cantSplit/>
          <w:trHeight w:val="1134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446" w:type="dxa"/>
            <w:vAlign w:val="center"/>
          </w:tcPr>
          <w:p w:rsidR="00707365" w:rsidRPr="00DD2EF3" w:rsidRDefault="00E87BD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водопроводных сетей</w:t>
            </w:r>
          </w:p>
        </w:tc>
        <w:tc>
          <w:tcPr>
            <w:tcW w:w="987" w:type="dxa"/>
            <w:vAlign w:val="center"/>
          </w:tcPr>
          <w:p w:rsidR="00707365" w:rsidRPr="00DD2EF3" w:rsidRDefault="00E87BD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="00FA72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ные работы</w:t>
            </w: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FA729F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vAlign w:val="center"/>
          </w:tcPr>
          <w:p w:rsidR="00707365" w:rsidRPr="00DD2EF3" w:rsidRDefault="00FA729F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707365" w:rsidRPr="00DD2EF3" w:rsidRDefault="00FA4E88" w:rsidP="00FA729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2581,14</w:t>
            </w: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E88" w:rsidRPr="00917794" w:rsidTr="00FA4E88">
        <w:trPr>
          <w:cantSplit/>
          <w:trHeight w:val="1134"/>
        </w:trPr>
        <w:tc>
          <w:tcPr>
            <w:tcW w:w="426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1446" w:type="dxa"/>
            <w:vAlign w:val="center"/>
          </w:tcPr>
          <w:p w:rsidR="00FA4E88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водопроводных сетей</w:t>
            </w:r>
          </w:p>
        </w:tc>
        <w:tc>
          <w:tcPr>
            <w:tcW w:w="987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ные работы</w:t>
            </w:r>
          </w:p>
        </w:tc>
        <w:tc>
          <w:tcPr>
            <w:tcW w:w="254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vAlign w:val="center"/>
          </w:tcPr>
          <w:p w:rsidR="00FA4E88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FA4E88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FA4E88" w:rsidRPr="00DD2EF3" w:rsidRDefault="00FA4E88" w:rsidP="00FA4E8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844,25</w:t>
            </w:r>
          </w:p>
        </w:tc>
        <w:tc>
          <w:tcPr>
            <w:tcW w:w="334" w:type="dxa"/>
            <w:textDirection w:val="btLr"/>
            <w:vAlign w:val="center"/>
          </w:tcPr>
          <w:p w:rsidR="00FA4E88" w:rsidRDefault="00FA4E88" w:rsidP="00FA729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A4E88" w:rsidRPr="00DD2EF3" w:rsidRDefault="00FA4E8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A8B" w:rsidRPr="00917794" w:rsidTr="00FA4E88">
        <w:trPr>
          <w:cantSplit/>
          <w:trHeight w:val="1134"/>
        </w:trPr>
        <w:tc>
          <w:tcPr>
            <w:tcW w:w="426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  <w:r w:rsidR="00FA4E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6" w:type="dxa"/>
            <w:vAlign w:val="center"/>
          </w:tcPr>
          <w:p w:rsidR="009F3A8B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водопроводных сетей</w:t>
            </w:r>
          </w:p>
        </w:tc>
        <w:tc>
          <w:tcPr>
            <w:tcW w:w="987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="00FA72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работы</w:t>
            </w:r>
          </w:p>
        </w:tc>
        <w:tc>
          <w:tcPr>
            <w:tcW w:w="254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9F3A8B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9F3A8B" w:rsidRPr="00DD2EF3" w:rsidRDefault="00FA729F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38" w:type="dxa"/>
            <w:gridSpan w:val="3"/>
            <w:vAlign w:val="center"/>
          </w:tcPr>
          <w:p w:rsidR="009F3A8B" w:rsidRPr="00DD2EF3" w:rsidRDefault="00FA729F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9F3A8B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9F3A8B" w:rsidRPr="00DD2EF3" w:rsidRDefault="00FA4E88" w:rsidP="00FA729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1219,35</w:t>
            </w:r>
          </w:p>
        </w:tc>
        <w:tc>
          <w:tcPr>
            <w:tcW w:w="331" w:type="dxa"/>
            <w:vAlign w:val="center"/>
          </w:tcPr>
          <w:p w:rsidR="009F3A8B" w:rsidRPr="00DD2EF3" w:rsidRDefault="009F3A8B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21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D23126" w:rsidRPr="00917794" w:rsidTr="00FA4E88">
        <w:trPr>
          <w:cantSplit/>
          <w:trHeight w:val="1134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446" w:type="dxa"/>
            <w:vAlign w:val="center"/>
          </w:tcPr>
          <w:p w:rsidR="00707365" w:rsidRPr="00DD2EF3" w:rsidRDefault="000A66B9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r w:rsidR="00707365"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канализацион</w:t>
            </w:r>
            <w:r w:rsidR="00FA72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7365" w:rsidRPr="00DD2EF3">
              <w:rPr>
                <w:rFonts w:ascii="Times New Roman" w:hAnsi="Times New Roman" w:cs="Times New Roman"/>
                <w:sz w:val="18"/>
                <w:szCs w:val="18"/>
              </w:rPr>
              <w:t>ных сетей</w:t>
            </w: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="00FA72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ные работы</w:t>
            </w: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FA729F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4D15FB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5C3BBC" w:rsidRDefault="00707365" w:rsidP="007073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707365" w:rsidRPr="00DD2EF3" w:rsidRDefault="00FA4E88" w:rsidP="00FA729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2674,17</w:t>
            </w: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126" w:rsidRPr="00917794" w:rsidTr="00FA4E88">
        <w:trPr>
          <w:trHeight w:val="421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4D15FB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5C3BBC" w:rsidRDefault="00707365" w:rsidP="009C52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714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3.2. Реконструкция или модернизация существующих объектов системы централизованного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(или)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водоотведения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исключением водопроводных и (или) канализационных сетей</w:t>
            </w:r>
          </w:p>
        </w:tc>
      </w:tr>
      <w:tr w:rsidR="00707365" w:rsidRPr="00917794" w:rsidTr="00FA729F">
        <w:trPr>
          <w:trHeight w:val="419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D23126" w:rsidRPr="00917794" w:rsidTr="00FA4E88">
        <w:trPr>
          <w:trHeight w:val="424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126" w:rsidRPr="00917794" w:rsidTr="00FA4E88">
        <w:trPr>
          <w:trHeight w:val="400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594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D23126" w:rsidRPr="00917794" w:rsidTr="00FA4E88">
        <w:trPr>
          <w:trHeight w:val="400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126" w:rsidRPr="00917794" w:rsidTr="00FA4E88">
        <w:trPr>
          <w:trHeight w:val="400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3.2.2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36"/>
        </w:trPr>
        <w:tc>
          <w:tcPr>
            <w:tcW w:w="5836" w:type="dxa"/>
            <w:gridSpan w:val="18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ВСЕГО по группе 3:</w:t>
            </w:r>
          </w:p>
        </w:tc>
        <w:tc>
          <w:tcPr>
            <w:tcW w:w="263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B9" w:rsidRPr="00917794" w:rsidTr="00D362F1">
        <w:trPr>
          <w:cantSplit/>
          <w:trHeight w:val="1134"/>
        </w:trPr>
        <w:tc>
          <w:tcPr>
            <w:tcW w:w="5836" w:type="dxa"/>
            <w:gridSpan w:val="18"/>
            <w:vAlign w:val="center"/>
          </w:tcPr>
          <w:p w:rsidR="000A66B9" w:rsidRPr="00DD2EF3" w:rsidRDefault="000A66B9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263" w:type="dxa"/>
            <w:gridSpan w:val="3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0A66B9" w:rsidRPr="00DD2EF3" w:rsidRDefault="00D83C7B" w:rsidP="00D362F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4120,9</w:t>
            </w:r>
          </w:p>
        </w:tc>
        <w:tc>
          <w:tcPr>
            <w:tcW w:w="331" w:type="dxa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0A66B9" w:rsidRPr="00DD2EF3" w:rsidRDefault="00D83C7B" w:rsidP="00FA729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4E88">
              <w:rPr>
                <w:rFonts w:ascii="Times New Roman" w:hAnsi="Times New Roman" w:cs="Times New Roman"/>
                <w:sz w:val="18"/>
                <w:szCs w:val="18"/>
              </w:rPr>
              <w:t>219,35</w:t>
            </w:r>
          </w:p>
        </w:tc>
        <w:tc>
          <w:tcPr>
            <w:tcW w:w="331" w:type="dxa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cantSplit/>
          <w:trHeight w:val="1134"/>
        </w:trPr>
        <w:tc>
          <w:tcPr>
            <w:tcW w:w="5836" w:type="dxa"/>
            <w:gridSpan w:val="18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  <w:tc>
          <w:tcPr>
            <w:tcW w:w="263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4D15FB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707365" w:rsidRPr="00DD2EF3" w:rsidRDefault="00D83C7B" w:rsidP="00FA729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2674,17</w:t>
            </w: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285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водоснабжения 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(или)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водоотведения, повышение эффективности работы систем централизованного водоснабжения 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(или)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водоотведения  </w:t>
            </w:r>
          </w:p>
        </w:tc>
      </w:tr>
      <w:tr w:rsidR="00707365" w:rsidRPr="00917794" w:rsidTr="00FA729F">
        <w:trPr>
          <w:trHeight w:val="472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D23126" w:rsidRPr="00917794" w:rsidTr="00FA4E88">
        <w:trPr>
          <w:cantSplit/>
          <w:trHeight w:val="1134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pStyle w:val="Standard"/>
              <w:jc w:val="both"/>
              <w:rPr>
                <w:sz w:val="18"/>
                <w:szCs w:val="18"/>
              </w:rPr>
            </w:pPr>
            <w:r w:rsidRPr="00DD2EF3">
              <w:rPr>
                <w:sz w:val="18"/>
                <w:szCs w:val="18"/>
              </w:rPr>
              <w:t>Строительство ограждения 1-го пояса</w:t>
            </w:r>
            <w:r w:rsidR="009F3A8B">
              <w:rPr>
                <w:sz w:val="18"/>
                <w:szCs w:val="18"/>
              </w:rPr>
              <w:t xml:space="preserve"> ЗСО по периметру Южного</w:t>
            </w:r>
            <w:r w:rsidRPr="00DD2EF3">
              <w:rPr>
                <w:sz w:val="18"/>
                <w:szCs w:val="18"/>
              </w:rPr>
              <w:t xml:space="preserve"> водозабора:</w:t>
            </w:r>
          </w:p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D362F1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707365" w:rsidRPr="00DD2EF3" w:rsidRDefault="00E87BD8" w:rsidP="00D362F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 w:rsidR="00D362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126" w:rsidRPr="00917794" w:rsidTr="00FA4E88">
        <w:trPr>
          <w:trHeight w:val="413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9F3A8B" w:rsidRDefault="00707365" w:rsidP="0070736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9F3A8B" w:rsidRDefault="00707365" w:rsidP="0070736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707365" w:rsidRPr="009F3A8B" w:rsidRDefault="00707365" w:rsidP="0070736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707365" w:rsidRPr="009F3A8B" w:rsidRDefault="00707365" w:rsidP="0070736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18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D23126" w:rsidRPr="00917794" w:rsidTr="00FA4E88">
        <w:trPr>
          <w:trHeight w:val="418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126" w:rsidRPr="00917794" w:rsidTr="00FA4E88">
        <w:trPr>
          <w:trHeight w:val="418"/>
        </w:trPr>
        <w:tc>
          <w:tcPr>
            <w:tcW w:w="42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19"/>
        </w:trPr>
        <w:tc>
          <w:tcPr>
            <w:tcW w:w="5768" w:type="dxa"/>
            <w:gridSpan w:val="16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ВСЕГО по группе 4:</w:t>
            </w:r>
          </w:p>
        </w:tc>
        <w:tc>
          <w:tcPr>
            <w:tcW w:w="331" w:type="dxa"/>
            <w:gridSpan w:val="5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6B9" w:rsidRPr="00917794" w:rsidTr="00A078F8">
        <w:trPr>
          <w:cantSplit/>
          <w:trHeight w:val="841"/>
        </w:trPr>
        <w:tc>
          <w:tcPr>
            <w:tcW w:w="5768" w:type="dxa"/>
            <w:gridSpan w:val="16"/>
            <w:vAlign w:val="center"/>
          </w:tcPr>
          <w:p w:rsidR="000A66B9" w:rsidRPr="00DD2EF3" w:rsidRDefault="000A66B9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331" w:type="dxa"/>
            <w:gridSpan w:val="5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0A66B9" w:rsidRPr="00DD2EF3" w:rsidRDefault="002C5952" w:rsidP="00A078F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 w:rsidR="00A078F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31" w:type="dxa"/>
            <w:vAlign w:val="center"/>
          </w:tcPr>
          <w:p w:rsidR="000A66B9" w:rsidRPr="00DD2EF3" w:rsidRDefault="000A66B9" w:rsidP="00637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19"/>
        </w:trPr>
        <w:tc>
          <w:tcPr>
            <w:tcW w:w="5768" w:type="dxa"/>
            <w:gridSpan w:val="16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  <w:tc>
          <w:tcPr>
            <w:tcW w:w="331" w:type="dxa"/>
            <w:gridSpan w:val="5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29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5. Вывод из эксплуатации, консервация и демонтаж объектов системы централизованного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водоснабжения 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(или)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водоотведения  </w:t>
            </w:r>
          </w:p>
        </w:tc>
      </w:tr>
      <w:tr w:rsidR="00707365" w:rsidRPr="00917794" w:rsidTr="00FA729F">
        <w:trPr>
          <w:trHeight w:val="421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 Вывод из эксплуатации, консервация и демонтаж водопроводных и (или)  канализационных  сетей</w:t>
            </w:r>
          </w:p>
        </w:tc>
      </w:tr>
      <w:tr w:rsidR="00707365" w:rsidRPr="00917794" w:rsidTr="00FA729F">
        <w:trPr>
          <w:trHeight w:val="421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D23126" w:rsidRPr="00917794" w:rsidTr="00FA4E88">
        <w:trPr>
          <w:trHeight w:val="428"/>
        </w:trPr>
        <w:tc>
          <w:tcPr>
            <w:tcW w:w="426" w:type="dxa"/>
            <w:vAlign w:val="center"/>
          </w:tcPr>
          <w:p w:rsidR="00707365" w:rsidRPr="00DD2EF3" w:rsidRDefault="00A078F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20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D23126" w:rsidRPr="00917794" w:rsidTr="00FA4E88">
        <w:trPr>
          <w:trHeight w:val="420"/>
        </w:trPr>
        <w:tc>
          <w:tcPr>
            <w:tcW w:w="426" w:type="dxa"/>
            <w:vAlign w:val="center"/>
          </w:tcPr>
          <w:p w:rsidR="00707365" w:rsidRPr="00DD2EF3" w:rsidRDefault="00A078F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699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5.2. Вывод из эксплуатации, консервация и демонтаж иных объектов системы централизованного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(или)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водоотведения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исключением водопроводных и (или)  канализационных сетей</w:t>
            </w:r>
          </w:p>
        </w:tc>
      </w:tr>
      <w:tr w:rsidR="00707365" w:rsidRPr="00917794" w:rsidTr="00FA729F">
        <w:trPr>
          <w:trHeight w:val="420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D23126" w:rsidRPr="00917794" w:rsidTr="00FA4E88">
        <w:trPr>
          <w:trHeight w:val="422"/>
        </w:trPr>
        <w:tc>
          <w:tcPr>
            <w:tcW w:w="426" w:type="dxa"/>
            <w:vAlign w:val="center"/>
          </w:tcPr>
          <w:p w:rsidR="00707365" w:rsidRPr="00DD2EF3" w:rsidRDefault="00A078F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14"/>
        </w:trPr>
        <w:tc>
          <w:tcPr>
            <w:tcW w:w="9775" w:type="dxa"/>
            <w:gridSpan w:val="3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D23126" w:rsidRPr="00917794" w:rsidTr="00FA4E88">
        <w:trPr>
          <w:trHeight w:val="414"/>
        </w:trPr>
        <w:tc>
          <w:tcPr>
            <w:tcW w:w="426" w:type="dxa"/>
            <w:vAlign w:val="center"/>
          </w:tcPr>
          <w:p w:rsidR="00707365" w:rsidRPr="00DD2EF3" w:rsidRDefault="00A078F8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44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19"/>
        </w:trPr>
        <w:tc>
          <w:tcPr>
            <w:tcW w:w="5768" w:type="dxa"/>
            <w:gridSpan w:val="16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ВСЕГО по группе 5:</w:t>
            </w:r>
          </w:p>
        </w:tc>
        <w:tc>
          <w:tcPr>
            <w:tcW w:w="331" w:type="dxa"/>
            <w:gridSpan w:val="5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FA729F">
        <w:trPr>
          <w:trHeight w:val="419"/>
        </w:trPr>
        <w:tc>
          <w:tcPr>
            <w:tcW w:w="5768" w:type="dxa"/>
            <w:gridSpan w:val="16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331" w:type="dxa"/>
            <w:gridSpan w:val="5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D735D8">
        <w:trPr>
          <w:trHeight w:val="497"/>
        </w:trPr>
        <w:tc>
          <w:tcPr>
            <w:tcW w:w="5768" w:type="dxa"/>
            <w:gridSpan w:val="16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  <w:tc>
          <w:tcPr>
            <w:tcW w:w="331" w:type="dxa"/>
            <w:gridSpan w:val="5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D735D8">
        <w:trPr>
          <w:cantSplit/>
          <w:trHeight w:val="1134"/>
        </w:trPr>
        <w:tc>
          <w:tcPr>
            <w:tcW w:w="5768" w:type="dxa"/>
            <w:gridSpan w:val="16"/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ИТОГО ПО ПРОГРАММЕ:</w:t>
            </w:r>
          </w:p>
        </w:tc>
        <w:tc>
          <w:tcPr>
            <w:tcW w:w="331" w:type="dxa"/>
            <w:gridSpan w:val="5"/>
            <w:vAlign w:val="center"/>
          </w:tcPr>
          <w:p w:rsidR="00707365" w:rsidRPr="000A66B9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07365" w:rsidRPr="000A66B9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707365" w:rsidRPr="004D15FB" w:rsidRDefault="00D83C7B" w:rsidP="00D73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4120,9</w:t>
            </w:r>
          </w:p>
        </w:tc>
        <w:tc>
          <w:tcPr>
            <w:tcW w:w="331" w:type="dxa"/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707365" w:rsidRPr="00B93761" w:rsidRDefault="00D83C7B" w:rsidP="00D73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4233,52</w:t>
            </w:r>
          </w:p>
        </w:tc>
        <w:tc>
          <w:tcPr>
            <w:tcW w:w="331" w:type="dxa"/>
            <w:vAlign w:val="center"/>
          </w:tcPr>
          <w:p w:rsidR="00707365" w:rsidRPr="000A66B9" w:rsidRDefault="00707365" w:rsidP="007073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7365" w:rsidRPr="00917794" w:rsidTr="00D735D8">
        <w:trPr>
          <w:cantSplit/>
          <w:trHeight w:val="1134"/>
        </w:trPr>
        <w:tc>
          <w:tcPr>
            <w:tcW w:w="5775" w:type="dxa"/>
            <w:gridSpan w:val="17"/>
            <w:tcBorders>
              <w:bottom w:val="single" w:sz="4" w:space="0" w:color="auto"/>
            </w:tcBorders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339" w:type="dxa"/>
            <w:gridSpan w:val="5"/>
            <w:tcBorders>
              <w:bottom w:val="single" w:sz="4" w:space="0" w:color="auto"/>
            </w:tcBorders>
            <w:vAlign w:val="center"/>
          </w:tcPr>
          <w:p w:rsidR="00707365" w:rsidRPr="000A66B9" w:rsidRDefault="00707365" w:rsidP="000A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707365" w:rsidRPr="000A66B9" w:rsidRDefault="00707365" w:rsidP="000A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textDirection w:val="btLr"/>
            <w:vAlign w:val="center"/>
          </w:tcPr>
          <w:p w:rsidR="00707365" w:rsidRPr="004D15FB" w:rsidRDefault="00D83C7B" w:rsidP="00D73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4120,9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extDirection w:val="btLr"/>
            <w:vAlign w:val="center"/>
          </w:tcPr>
          <w:p w:rsidR="00707365" w:rsidRPr="00B93761" w:rsidRDefault="00D83C7B" w:rsidP="00D73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1559,35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365" w:rsidRPr="00917794" w:rsidTr="00D735D8">
        <w:trPr>
          <w:cantSplit/>
          <w:trHeight w:val="1134"/>
        </w:trPr>
        <w:tc>
          <w:tcPr>
            <w:tcW w:w="5775" w:type="dxa"/>
            <w:gridSpan w:val="17"/>
            <w:tcBorders>
              <w:bottom w:val="single" w:sz="4" w:space="0" w:color="auto"/>
            </w:tcBorders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  <w:tc>
          <w:tcPr>
            <w:tcW w:w="339" w:type="dxa"/>
            <w:gridSpan w:val="5"/>
            <w:tcBorders>
              <w:bottom w:val="single" w:sz="4" w:space="0" w:color="auto"/>
            </w:tcBorders>
            <w:vAlign w:val="center"/>
          </w:tcPr>
          <w:p w:rsidR="00707365" w:rsidRPr="000A66B9" w:rsidRDefault="00707365" w:rsidP="000A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707365" w:rsidRPr="000A66B9" w:rsidRDefault="00707365" w:rsidP="000A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textDirection w:val="btLr"/>
            <w:vAlign w:val="center"/>
          </w:tcPr>
          <w:p w:rsidR="00707365" w:rsidRPr="004D15FB" w:rsidRDefault="00707365" w:rsidP="00D73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707365" w:rsidRPr="00B93761" w:rsidRDefault="00707365" w:rsidP="000A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extDirection w:val="btLr"/>
            <w:vAlign w:val="center"/>
          </w:tcPr>
          <w:p w:rsidR="00707365" w:rsidRPr="00B93761" w:rsidRDefault="00D83C7B" w:rsidP="00D73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2674,17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707365" w:rsidRPr="00DD2EF3" w:rsidRDefault="00707365" w:rsidP="00707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0444" w:rsidRDefault="00D60444" w:rsidP="00F90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8F8" w:rsidRDefault="00A078F8" w:rsidP="00A0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15C" w:rsidRDefault="00F22B9E" w:rsidP="00A77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7715C" w:rsidRPr="00F22B9E">
        <w:rPr>
          <w:rFonts w:ascii="Times New Roman" w:hAnsi="Times New Roman" w:cs="Times New Roman"/>
          <w:b/>
          <w:sz w:val="28"/>
          <w:szCs w:val="28"/>
        </w:rPr>
        <w:t>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(или) водоотведения и расходов на реализацию инвестиционной программы</w:t>
      </w:r>
      <w:r w:rsidR="00A7715C" w:rsidRPr="00F22B9E">
        <w:rPr>
          <w:rFonts w:ascii="Times New Roman" w:hAnsi="Times New Roman" w:cs="Times New Roman"/>
          <w:sz w:val="28"/>
          <w:szCs w:val="28"/>
        </w:rPr>
        <w:t>.</w:t>
      </w:r>
    </w:p>
    <w:p w:rsidR="00707365" w:rsidRDefault="00707365" w:rsidP="00C4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850"/>
        <w:gridCol w:w="851"/>
        <w:gridCol w:w="850"/>
        <w:gridCol w:w="993"/>
        <w:gridCol w:w="992"/>
        <w:gridCol w:w="2517"/>
      </w:tblGrid>
      <w:tr w:rsidR="00162D88" w:rsidTr="0063770B">
        <w:tc>
          <w:tcPr>
            <w:tcW w:w="2694" w:type="dxa"/>
            <w:vMerge w:val="restart"/>
            <w:vAlign w:val="center"/>
          </w:tcPr>
          <w:p w:rsidR="00162D88" w:rsidRPr="001F1EBD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3"/>
            <w:vAlign w:val="center"/>
          </w:tcPr>
          <w:p w:rsidR="00162D88" w:rsidRPr="001F1EBD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 по годам реализации инвестиционной программы*</w:t>
            </w:r>
          </w:p>
        </w:tc>
        <w:tc>
          <w:tcPr>
            <w:tcW w:w="2835" w:type="dxa"/>
            <w:gridSpan w:val="3"/>
            <w:vAlign w:val="center"/>
          </w:tcPr>
          <w:p w:rsidR="00162D88" w:rsidRPr="001F1EBD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инвестиционной программы, направленные на достижение данного показателя, тыс. руб.</w:t>
            </w:r>
          </w:p>
        </w:tc>
        <w:tc>
          <w:tcPr>
            <w:tcW w:w="2517" w:type="dxa"/>
            <w:vMerge w:val="restart"/>
            <w:vAlign w:val="center"/>
          </w:tcPr>
          <w:p w:rsidR="00162D88" w:rsidRPr="001F1EBD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 (экономя) от проведенных мероприятий, тыс. руб.</w:t>
            </w:r>
          </w:p>
        </w:tc>
      </w:tr>
      <w:tr w:rsidR="00162D88" w:rsidTr="0063770B">
        <w:tc>
          <w:tcPr>
            <w:tcW w:w="2694" w:type="dxa"/>
            <w:vMerge/>
          </w:tcPr>
          <w:p w:rsidR="00162D88" w:rsidRPr="001F1EBD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2D88" w:rsidRPr="00357888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62D88" w:rsidRPr="00357888" w:rsidRDefault="00A078F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162D88" w:rsidRPr="00357888" w:rsidRDefault="00A078F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162D88" w:rsidRPr="00357888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162D88" w:rsidRPr="00357888" w:rsidRDefault="00A078F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62D88" w:rsidRPr="00357888" w:rsidRDefault="00A078F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17" w:type="dxa"/>
            <w:vMerge/>
          </w:tcPr>
          <w:p w:rsidR="00162D88" w:rsidRPr="0002515C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88" w:rsidTr="0063770B">
        <w:tc>
          <w:tcPr>
            <w:tcW w:w="2694" w:type="dxa"/>
            <w:vAlign w:val="center"/>
          </w:tcPr>
          <w:p w:rsidR="00162D88" w:rsidRPr="002E7B93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62D88" w:rsidRPr="002E7B93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62D88" w:rsidRPr="002E7B93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62D88" w:rsidRPr="002E7B93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62D88" w:rsidRPr="002E7B93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162D88" w:rsidRPr="002E7B93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62D88" w:rsidRPr="002E7B93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7" w:type="dxa"/>
            <w:vAlign w:val="center"/>
          </w:tcPr>
          <w:p w:rsidR="00162D88" w:rsidRPr="002E7B93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2D88" w:rsidTr="0063770B">
        <w:trPr>
          <w:trHeight w:val="413"/>
        </w:trPr>
        <w:tc>
          <w:tcPr>
            <w:tcW w:w="2694" w:type="dxa"/>
          </w:tcPr>
          <w:p w:rsidR="00162D88" w:rsidRPr="00321CD1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CD1">
              <w:rPr>
                <w:rFonts w:ascii="Times New Roman" w:hAnsi="Times New Roman" w:cs="Times New Roman"/>
                <w:sz w:val="16"/>
                <w:szCs w:val="16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централизованных систем холодного и горячего водоснабжения, в расчете на протяженность водопроводной сети в год</w:t>
            </w:r>
          </w:p>
        </w:tc>
        <w:tc>
          <w:tcPr>
            <w:tcW w:w="851" w:type="dxa"/>
          </w:tcPr>
          <w:p w:rsidR="00162D88" w:rsidRPr="008537F3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2C7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2D88" w:rsidRPr="008537F3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2C7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2D88" w:rsidRPr="008537F3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2C7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2D88" w:rsidRPr="004A3B58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2D88" w:rsidRPr="004A3B58" w:rsidRDefault="00162D88" w:rsidP="00593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D88" w:rsidRPr="004A3B58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62D88" w:rsidRPr="008537F3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себестоимости услуг за счет сокращения операционных расходов</w:t>
            </w:r>
          </w:p>
        </w:tc>
      </w:tr>
      <w:tr w:rsidR="0063770B" w:rsidTr="0063770B">
        <w:trPr>
          <w:trHeight w:val="413"/>
        </w:trPr>
        <w:tc>
          <w:tcPr>
            <w:tcW w:w="2694" w:type="dxa"/>
          </w:tcPr>
          <w:p w:rsidR="0063770B" w:rsidRPr="0063770B" w:rsidRDefault="0063770B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70B">
              <w:rPr>
                <w:rFonts w:ascii="Times New Roman" w:hAnsi="Times New Roman" w:cs="Times New Roman"/>
                <w:sz w:val="16"/>
                <w:szCs w:val="16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</w:tcPr>
          <w:p w:rsidR="0063770B" w:rsidRPr="008537F3" w:rsidRDefault="000B2DBD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</w:tcPr>
          <w:p w:rsidR="0063770B" w:rsidRPr="008537F3" w:rsidRDefault="000B2DBD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63770B" w:rsidRPr="008537F3" w:rsidRDefault="000B2DBD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63770B" w:rsidRDefault="0063770B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770B" w:rsidRDefault="0063770B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770B" w:rsidRDefault="0063770B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63770B" w:rsidRDefault="002C7ED6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себестоимости услуг за счет сокращения операционных расходов</w:t>
            </w:r>
          </w:p>
        </w:tc>
      </w:tr>
      <w:tr w:rsidR="00162D88" w:rsidRPr="007C77BF" w:rsidTr="0063770B">
        <w:tc>
          <w:tcPr>
            <w:tcW w:w="2694" w:type="dxa"/>
          </w:tcPr>
          <w:p w:rsidR="00162D88" w:rsidRPr="00321CD1" w:rsidRDefault="00162D88" w:rsidP="0063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C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51" w:type="dxa"/>
          </w:tcPr>
          <w:p w:rsidR="00162D88" w:rsidRPr="008537F3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62D88" w:rsidRPr="008537F3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162D88" w:rsidRPr="008537F3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162D88" w:rsidRPr="004A3B58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2D88" w:rsidRPr="004A3B58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D88" w:rsidRPr="004A3B58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62D88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D88" w:rsidRPr="00647A0B" w:rsidRDefault="002C7ED6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себестоимости услуг за счет сокращения операционных расходов</w:t>
            </w:r>
          </w:p>
        </w:tc>
      </w:tr>
      <w:tr w:rsidR="0059384A" w:rsidRPr="007C77BF" w:rsidTr="0063770B">
        <w:tc>
          <w:tcPr>
            <w:tcW w:w="2694" w:type="dxa"/>
          </w:tcPr>
          <w:p w:rsidR="0059384A" w:rsidRPr="0059384A" w:rsidRDefault="0059384A" w:rsidP="00637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84A">
              <w:rPr>
                <w:rFonts w:ascii="Times New Roman" w:hAnsi="Times New Roman" w:cs="Times New Roman"/>
                <w:sz w:val="16"/>
                <w:szCs w:val="16"/>
              </w:rPr>
              <w:t xml:space="preserve">доля проб сточных вод, не соответствующих установленным нормативам допустимых сбросов, лимитами на сбросы, рассчитанная применительно к видам централизованных систем водоотведения раздельно для </w:t>
            </w:r>
            <w:r w:rsidRPr="005938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централизованной общесплавной (бытовой) и централизованной ливневой системы водоотведения</w:t>
            </w:r>
          </w:p>
        </w:tc>
        <w:tc>
          <w:tcPr>
            <w:tcW w:w="851" w:type="dxa"/>
          </w:tcPr>
          <w:p w:rsidR="0059384A" w:rsidRDefault="0059384A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59384A" w:rsidRDefault="0059384A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384A" w:rsidRDefault="0059384A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59384A" w:rsidRDefault="0059384A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384A" w:rsidRDefault="0059384A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84A" w:rsidRDefault="0059384A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59384A" w:rsidRDefault="004E15FD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себестоимости услуг за счет сокращения операционных расходов</w:t>
            </w:r>
          </w:p>
        </w:tc>
      </w:tr>
      <w:tr w:rsidR="00162D88" w:rsidRPr="007C77BF" w:rsidTr="004E59A0">
        <w:tc>
          <w:tcPr>
            <w:tcW w:w="2694" w:type="dxa"/>
          </w:tcPr>
          <w:p w:rsidR="00162D88" w:rsidRPr="00321CD1" w:rsidRDefault="00162D88" w:rsidP="0063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C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кВт*ч/куб.м</w:t>
            </w:r>
          </w:p>
        </w:tc>
        <w:tc>
          <w:tcPr>
            <w:tcW w:w="851" w:type="dxa"/>
          </w:tcPr>
          <w:p w:rsidR="00162D88" w:rsidRPr="00647A0B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62D88" w:rsidRPr="00647A0B" w:rsidRDefault="002C7ED6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62D88" w:rsidRPr="00647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2D88" w:rsidRPr="00647A0B" w:rsidRDefault="002C7ED6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162D88" w:rsidRPr="004A3B58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2D88" w:rsidRPr="004A3B58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D88" w:rsidRPr="004A3B58" w:rsidRDefault="00162D88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62D88" w:rsidRDefault="00162D88" w:rsidP="004E5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D88" w:rsidRDefault="00162D88" w:rsidP="004E5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D88" w:rsidRPr="007C77BF" w:rsidRDefault="002C7ED6" w:rsidP="004E5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0B">
              <w:rPr>
                <w:rFonts w:ascii="Times New Roman" w:hAnsi="Times New Roman" w:cs="Times New Roman"/>
                <w:sz w:val="20"/>
                <w:szCs w:val="20"/>
              </w:rPr>
              <w:t>Снижение себестоимости за счет сокращения расхода электроэнергии</w:t>
            </w:r>
          </w:p>
        </w:tc>
      </w:tr>
      <w:tr w:rsidR="00972C3A" w:rsidRPr="007C77BF" w:rsidTr="0063770B">
        <w:tc>
          <w:tcPr>
            <w:tcW w:w="2694" w:type="dxa"/>
          </w:tcPr>
          <w:p w:rsidR="00972C3A" w:rsidRPr="002C7ED6" w:rsidRDefault="002C7ED6" w:rsidP="0063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7ED6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кВт*ч/куб.м</w:t>
            </w:r>
          </w:p>
        </w:tc>
        <w:tc>
          <w:tcPr>
            <w:tcW w:w="851" w:type="dxa"/>
          </w:tcPr>
          <w:p w:rsidR="00972C3A" w:rsidRDefault="002C7ED6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72C3A" w:rsidRPr="00647A0B" w:rsidRDefault="002C7ED6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972C3A" w:rsidRPr="00647A0B" w:rsidRDefault="002C7ED6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972C3A" w:rsidRDefault="00972C3A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2C3A" w:rsidRDefault="00972C3A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2C3A" w:rsidRDefault="00972C3A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972C3A" w:rsidRDefault="002C7ED6" w:rsidP="0063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0B">
              <w:rPr>
                <w:rFonts w:ascii="Times New Roman" w:hAnsi="Times New Roman" w:cs="Times New Roman"/>
                <w:sz w:val="20"/>
                <w:szCs w:val="20"/>
              </w:rPr>
              <w:t>Снижение себестоимости за счет сокращения расхода электроэнергии</w:t>
            </w:r>
          </w:p>
        </w:tc>
      </w:tr>
    </w:tbl>
    <w:p w:rsidR="00A078F8" w:rsidRPr="00A078F8" w:rsidRDefault="00162D88" w:rsidP="00A078F8">
      <w:pPr>
        <w:autoSpaceDE w:val="0"/>
        <w:autoSpaceDN w:val="0"/>
        <w:adjustRightInd w:val="0"/>
        <w:spacing w:before="280"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B28EE">
        <w:rPr>
          <w:rFonts w:ascii="Times New Roman" w:hAnsi="Times New Roman" w:cs="Times New Roman"/>
          <w:sz w:val="24"/>
          <w:szCs w:val="24"/>
        </w:rPr>
        <w:t>*Изменение значения показателя по годам реализации инвестиционной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</w:t>
      </w:r>
      <w:r w:rsidR="00E36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разница между достигнутым значением и </w:t>
      </w:r>
      <w:r w:rsidR="00A078F8">
        <w:rPr>
          <w:rFonts w:ascii="Times New Roman" w:hAnsi="Times New Roman" w:cs="Times New Roman"/>
          <w:sz w:val="24"/>
          <w:szCs w:val="24"/>
        </w:rPr>
        <w:t>предыдущим значением показателя</w:t>
      </w:r>
    </w:p>
    <w:p w:rsidR="00D60444" w:rsidRDefault="00A03897" w:rsidP="00D6044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</w:t>
      </w:r>
      <w:r w:rsidR="00D60444" w:rsidRPr="00281B56">
        <w:rPr>
          <w:rFonts w:ascii="Times New Roman" w:hAnsi="Times New Roman" w:cs="Times New Roman"/>
          <w:b/>
          <w:sz w:val="28"/>
          <w:szCs w:val="28"/>
        </w:rPr>
        <w:t>асчет тарифов в сфере водоснабжения</w:t>
      </w:r>
      <w:r w:rsidR="00A078F8">
        <w:rPr>
          <w:rFonts w:ascii="Times New Roman" w:hAnsi="Times New Roman" w:cs="Times New Roman"/>
          <w:b/>
          <w:sz w:val="28"/>
          <w:szCs w:val="28"/>
        </w:rPr>
        <w:t xml:space="preserve"> и водоотведения</w:t>
      </w:r>
      <w:r w:rsidR="00D60444" w:rsidRPr="00281B56">
        <w:rPr>
          <w:rFonts w:ascii="Times New Roman" w:hAnsi="Times New Roman" w:cs="Times New Roman"/>
          <w:b/>
          <w:sz w:val="28"/>
          <w:szCs w:val="28"/>
        </w:rPr>
        <w:t xml:space="preserve"> на </w:t>
      </w:r>
    </w:p>
    <w:p w:rsidR="00D60444" w:rsidRPr="0029643F" w:rsidRDefault="00D60444" w:rsidP="005D3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56">
        <w:rPr>
          <w:rFonts w:ascii="Times New Roman" w:hAnsi="Times New Roman" w:cs="Times New Roman"/>
          <w:b/>
          <w:sz w:val="28"/>
          <w:szCs w:val="28"/>
        </w:rPr>
        <w:t>период реализации 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444" w:rsidRDefault="00D60444" w:rsidP="00A0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8F8" w:rsidRDefault="00A03897" w:rsidP="00A078F8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78F8">
        <w:rPr>
          <w:rFonts w:ascii="Times New Roman" w:hAnsi="Times New Roman" w:cs="Times New Roman"/>
          <w:bCs/>
          <w:sz w:val="24"/>
          <w:szCs w:val="24"/>
        </w:rPr>
        <w:t xml:space="preserve">Расчет </w:t>
      </w:r>
      <w:r w:rsidR="00A078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надбавки к тарифам </w:t>
      </w:r>
      <w:r w:rsidRPr="00A078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водоснабжение</w:t>
      </w:r>
      <w:r w:rsidR="00A078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водоотведение на период реализации </w:t>
      </w:r>
    </w:p>
    <w:p w:rsidR="0026741C" w:rsidRPr="00A078F8" w:rsidRDefault="00A078F8" w:rsidP="00A078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инвестиционной программы в  2023-2024гг.  не предусмотрен</w:t>
      </w:r>
      <w:r w:rsidR="00A03897" w:rsidRPr="00A07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286">
        <w:rPr>
          <w:rFonts w:ascii="Times New Roman" w:hAnsi="Times New Roman" w:cs="Times New Roman"/>
          <w:bCs/>
          <w:sz w:val="24"/>
          <w:szCs w:val="24"/>
        </w:rPr>
        <w:t>.</w:t>
      </w:r>
    </w:p>
    <w:p w:rsidR="00932C95" w:rsidRDefault="00932C95" w:rsidP="0093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CFA" w:rsidRDefault="00D46CFA" w:rsidP="0093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CFA" w:rsidRDefault="00D46CFA" w:rsidP="0093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CFA" w:rsidRDefault="00D46CFA" w:rsidP="0093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CFA" w:rsidRPr="00487883" w:rsidRDefault="00D46CFA" w:rsidP="0093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C95" w:rsidRPr="00487883" w:rsidRDefault="00932C95" w:rsidP="0093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487883">
        <w:rPr>
          <w:rFonts w:ascii="Times New Roman" w:hAnsi="Times New Roman" w:cs="Times New Roman"/>
          <w:b/>
          <w:bCs/>
          <w:sz w:val="24"/>
          <w:szCs w:val="24"/>
        </w:rPr>
        <w:t xml:space="preserve">   Директор  Давлекановского МУП "ГорКомСервис</w:t>
      </w:r>
      <w:r w:rsidRPr="00487883">
        <w:rPr>
          <w:rFonts w:ascii="Times New Roman" w:hAnsi="Times New Roman" w:cs="Times New Roman"/>
          <w:b/>
          <w:bCs/>
        </w:rPr>
        <w:t xml:space="preserve">"                                    Юлков Н.А.                 </w:t>
      </w:r>
    </w:p>
    <w:p w:rsidR="00932C95" w:rsidRDefault="00932C95" w:rsidP="0093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32C95" w:rsidRDefault="00932C95" w:rsidP="0093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32C95" w:rsidRDefault="00932C95" w:rsidP="0093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32C95" w:rsidRDefault="00932C95" w:rsidP="0093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32C95" w:rsidRDefault="00932C95" w:rsidP="0093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32C95" w:rsidRDefault="00932C95" w:rsidP="0093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32C95" w:rsidRDefault="00932C95" w:rsidP="0093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32C95" w:rsidRDefault="00932C95" w:rsidP="0093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32C95" w:rsidRDefault="00932C95" w:rsidP="0093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2DE6" w:rsidRDefault="00B22DE6" w:rsidP="0097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2DE6" w:rsidRDefault="00B22DE6" w:rsidP="0097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2DE6" w:rsidRDefault="00B22DE6" w:rsidP="0097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2DE6" w:rsidRDefault="00B22DE6" w:rsidP="0097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2DE6" w:rsidRDefault="00B22DE6" w:rsidP="0097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2DE6" w:rsidRDefault="00B22DE6" w:rsidP="0097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2DE6" w:rsidRDefault="00B22DE6" w:rsidP="0097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2DE6" w:rsidRDefault="00B22DE6" w:rsidP="0097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2DE6" w:rsidRDefault="00B22DE6" w:rsidP="0097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2DE6" w:rsidRDefault="00B22DE6" w:rsidP="0097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2DE6" w:rsidRPr="00C30BD3" w:rsidRDefault="00B22DE6" w:rsidP="00B2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B22DE6" w:rsidRPr="00415A00" w:rsidRDefault="00B22DE6" w:rsidP="0097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B22DE6" w:rsidRPr="00415A00" w:rsidSect="00F35BD9">
      <w:footerReference w:type="default" r:id="rId10"/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64" w:rsidRDefault="00712664" w:rsidP="00E855CD">
      <w:pPr>
        <w:spacing w:after="0" w:line="240" w:lineRule="auto"/>
      </w:pPr>
      <w:r>
        <w:separator/>
      </w:r>
    </w:p>
  </w:endnote>
  <w:endnote w:type="continuationSeparator" w:id="0">
    <w:p w:rsidR="00712664" w:rsidRDefault="00712664" w:rsidP="00E8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094"/>
      <w:docPartObj>
        <w:docPartGallery w:val="Page Numbers (Bottom of Page)"/>
        <w:docPartUnique/>
      </w:docPartObj>
    </w:sdtPr>
    <w:sdtEndPr/>
    <w:sdtContent>
      <w:p w:rsidR="00122C3E" w:rsidRDefault="00122C3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6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2C3E" w:rsidRDefault="00122C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64" w:rsidRDefault="00712664" w:rsidP="00E855CD">
      <w:pPr>
        <w:spacing w:after="0" w:line="240" w:lineRule="auto"/>
      </w:pPr>
      <w:r>
        <w:separator/>
      </w:r>
    </w:p>
  </w:footnote>
  <w:footnote w:type="continuationSeparator" w:id="0">
    <w:p w:rsidR="00712664" w:rsidRDefault="00712664" w:rsidP="00E85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20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331A65"/>
    <w:multiLevelType w:val="hybridMultilevel"/>
    <w:tmpl w:val="28FE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510"/>
    <w:multiLevelType w:val="hybridMultilevel"/>
    <w:tmpl w:val="ED883778"/>
    <w:lvl w:ilvl="0" w:tplc="584273C0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E033F79"/>
    <w:multiLevelType w:val="hybridMultilevel"/>
    <w:tmpl w:val="2714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659EB"/>
    <w:multiLevelType w:val="hybridMultilevel"/>
    <w:tmpl w:val="65084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513DF"/>
    <w:multiLevelType w:val="hybridMultilevel"/>
    <w:tmpl w:val="2714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6AE4"/>
    <w:multiLevelType w:val="hybridMultilevel"/>
    <w:tmpl w:val="76726ACE"/>
    <w:lvl w:ilvl="0" w:tplc="F1BA05E4"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9AC20DA"/>
    <w:multiLevelType w:val="hybridMultilevel"/>
    <w:tmpl w:val="174C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4976"/>
    <w:multiLevelType w:val="hybridMultilevel"/>
    <w:tmpl w:val="E4BC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1387C"/>
    <w:multiLevelType w:val="hybridMultilevel"/>
    <w:tmpl w:val="5A840D70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807372"/>
    <w:multiLevelType w:val="hybridMultilevel"/>
    <w:tmpl w:val="3C7021D0"/>
    <w:lvl w:ilvl="0" w:tplc="7BAE68B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D391B3D"/>
    <w:multiLevelType w:val="hybridMultilevel"/>
    <w:tmpl w:val="9162F8FA"/>
    <w:lvl w:ilvl="0" w:tplc="40B4C8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0C506B"/>
    <w:multiLevelType w:val="multilevel"/>
    <w:tmpl w:val="38C8E0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i/>
        <w:sz w:val="24"/>
      </w:rPr>
    </w:lvl>
  </w:abstractNum>
  <w:abstractNum w:abstractNumId="15" w15:restartNumberingAfterBreak="0">
    <w:nsid w:val="2FBA2DFA"/>
    <w:multiLevelType w:val="hybridMultilevel"/>
    <w:tmpl w:val="E8F8FB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B86AEB"/>
    <w:multiLevelType w:val="hybridMultilevel"/>
    <w:tmpl w:val="103625F8"/>
    <w:lvl w:ilvl="0" w:tplc="DAC41FEC">
      <w:start w:val="2016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13084"/>
    <w:multiLevelType w:val="hybridMultilevel"/>
    <w:tmpl w:val="6BC03A2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C63EF8"/>
    <w:multiLevelType w:val="hybridMultilevel"/>
    <w:tmpl w:val="D3EA361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E1D30"/>
    <w:multiLevelType w:val="hybridMultilevel"/>
    <w:tmpl w:val="56C2A930"/>
    <w:lvl w:ilvl="0" w:tplc="1682F57C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51474706"/>
    <w:multiLevelType w:val="hybridMultilevel"/>
    <w:tmpl w:val="0AAA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7A5B"/>
    <w:multiLevelType w:val="hybridMultilevel"/>
    <w:tmpl w:val="447A9104"/>
    <w:lvl w:ilvl="0" w:tplc="D20233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9D5C47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A7682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3084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A8FD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94C8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60A9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6CA8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3A6C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56B47835"/>
    <w:multiLevelType w:val="hybridMultilevel"/>
    <w:tmpl w:val="DC1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67048"/>
    <w:multiLevelType w:val="hybridMultilevel"/>
    <w:tmpl w:val="6BC03A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5F7B57"/>
    <w:multiLevelType w:val="hybridMultilevel"/>
    <w:tmpl w:val="DD7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964D7"/>
    <w:multiLevelType w:val="multilevel"/>
    <w:tmpl w:val="E3001C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6" w15:restartNumberingAfterBreak="0">
    <w:nsid w:val="5D5F5F9F"/>
    <w:multiLevelType w:val="hybridMultilevel"/>
    <w:tmpl w:val="A0963E1E"/>
    <w:lvl w:ilvl="0" w:tplc="815064CE">
      <w:start w:val="1"/>
      <w:numFmt w:val="decimal"/>
      <w:lvlText w:val="%1."/>
      <w:lvlJc w:val="left"/>
      <w:pPr>
        <w:ind w:left="825" w:hanging="46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81ECA"/>
    <w:multiLevelType w:val="hybridMultilevel"/>
    <w:tmpl w:val="C0C6DCE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553EAA"/>
    <w:multiLevelType w:val="hybridMultilevel"/>
    <w:tmpl w:val="4262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1340"/>
    <w:multiLevelType w:val="hybridMultilevel"/>
    <w:tmpl w:val="525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511AB"/>
    <w:multiLevelType w:val="hybridMultilevel"/>
    <w:tmpl w:val="23F6D6A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1" w15:restartNumberingAfterBreak="0">
    <w:nsid w:val="75035104"/>
    <w:multiLevelType w:val="hybridMultilevel"/>
    <w:tmpl w:val="7D0C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5032C"/>
    <w:multiLevelType w:val="hybridMultilevel"/>
    <w:tmpl w:val="BE66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25"/>
  </w:num>
  <w:num w:numId="5">
    <w:abstractNumId w:val="29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8"/>
  </w:num>
  <w:num w:numId="14">
    <w:abstractNumId w:val="2"/>
  </w:num>
  <w:num w:numId="15">
    <w:abstractNumId w:val="3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5"/>
  </w:num>
  <w:num w:numId="21">
    <w:abstractNumId w:val="7"/>
  </w:num>
  <w:num w:numId="22">
    <w:abstractNumId w:val="4"/>
  </w:num>
  <w:num w:numId="23">
    <w:abstractNumId w:val="32"/>
  </w:num>
  <w:num w:numId="24">
    <w:abstractNumId w:val="22"/>
  </w:num>
  <w:num w:numId="25">
    <w:abstractNumId w:val="20"/>
  </w:num>
  <w:num w:numId="26">
    <w:abstractNumId w:val="16"/>
  </w:num>
  <w:num w:numId="27">
    <w:abstractNumId w:val="17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3"/>
  </w:num>
  <w:num w:numId="32">
    <w:abstractNumId w:val="1"/>
  </w:num>
  <w:num w:numId="33">
    <w:abstractNumId w:val="9"/>
  </w:num>
  <w:num w:numId="34">
    <w:abstractNumId w:val="26"/>
  </w:num>
  <w:num w:numId="35">
    <w:abstractNumId w:val="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09"/>
    <w:rsid w:val="00010C56"/>
    <w:rsid w:val="000151C3"/>
    <w:rsid w:val="00015B30"/>
    <w:rsid w:val="00017916"/>
    <w:rsid w:val="00021D06"/>
    <w:rsid w:val="0002515C"/>
    <w:rsid w:val="00026AE1"/>
    <w:rsid w:val="00027FCC"/>
    <w:rsid w:val="0003005E"/>
    <w:rsid w:val="00040566"/>
    <w:rsid w:val="00041ECE"/>
    <w:rsid w:val="00045E85"/>
    <w:rsid w:val="00047E24"/>
    <w:rsid w:val="00053863"/>
    <w:rsid w:val="000555FA"/>
    <w:rsid w:val="00055E33"/>
    <w:rsid w:val="00064103"/>
    <w:rsid w:val="00064144"/>
    <w:rsid w:val="000644D3"/>
    <w:rsid w:val="00070C8E"/>
    <w:rsid w:val="00075121"/>
    <w:rsid w:val="00080D1E"/>
    <w:rsid w:val="00083251"/>
    <w:rsid w:val="0008391C"/>
    <w:rsid w:val="0008509B"/>
    <w:rsid w:val="000857D6"/>
    <w:rsid w:val="000A66B9"/>
    <w:rsid w:val="000B2DBD"/>
    <w:rsid w:val="000B382B"/>
    <w:rsid w:val="000B3E8C"/>
    <w:rsid w:val="000B44F3"/>
    <w:rsid w:val="000C1104"/>
    <w:rsid w:val="000C3C5F"/>
    <w:rsid w:val="000C6E5D"/>
    <w:rsid w:val="000D19AE"/>
    <w:rsid w:val="000D27B8"/>
    <w:rsid w:val="000D640D"/>
    <w:rsid w:val="000D64D9"/>
    <w:rsid w:val="000D6B8F"/>
    <w:rsid w:val="000E19AF"/>
    <w:rsid w:val="000E2080"/>
    <w:rsid w:val="000E2D23"/>
    <w:rsid w:val="000E31AA"/>
    <w:rsid w:val="000F439A"/>
    <w:rsid w:val="000F7A63"/>
    <w:rsid w:val="00100877"/>
    <w:rsid w:val="00102F93"/>
    <w:rsid w:val="0010335C"/>
    <w:rsid w:val="001056DB"/>
    <w:rsid w:val="00107D70"/>
    <w:rsid w:val="00107F7F"/>
    <w:rsid w:val="00110174"/>
    <w:rsid w:val="0011495B"/>
    <w:rsid w:val="00122C3E"/>
    <w:rsid w:val="00132AA7"/>
    <w:rsid w:val="0013605F"/>
    <w:rsid w:val="00136DD5"/>
    <w:rsid w:val="00137E89"/>
    <w:rsid w:val="0014072D"/>
    <w:rsid w:val="00141C81"/>
    <w:rsid w:val="00145DAB"/>
    <w:rsid w:val="00150AC6"/>
    <w:rsid w:val="00153686"/>
    <w:rsid w:val="00162D88"/>
    <w:rsid w:val="00162E31"/>
    <w:rsid w:val="00167844"/>
    <w:rsid w:val="00167E0E"/>
    <w:rsid w:val="00173614"/>
    <w:rsid w:val="00174EA3"/>
    <w:rsid w:val="00176FF6"/>
    <w:rsid w:val="00181A36"/>
    <w:rsid w:val="00184109"/>
    <w:rsid w:val="001848AE"/>
    <w:rsid w:val="00184D75"/>
    <w:rsid w:val="001852D4"/>
    <w:rsid w:val="00192407"/>
    <w:rsid w:val="001936AE"/>
    <w:rsid w:val="001947BF"/>
    <w:rsid w:val="001953B3"/>
    <w:rsid w:val="001A1BC3"/>
    <w:rsid w:val="001A7219"/>
    <w:rsid w:val="001A7A0B"/>
    <w:rsid w:val="001B13CF"/>
    <w:rsid w:val="001B1DCA"/>
    <w:rsid w:val="001B2A82"/>
    <w:rsid w:val="001B2FF3"/>
    <w:rsid w:val="001B42C5"/>
    <w:rsid w:val="001B55CF"/>
    <w:rsid w:val="001B6676"/>
    <w:rsid w:val="001C0245"/>
    <w:rsid w:val="001C36CA"/>
    <w:rsid w:val="001C3EDB"/>
    <w:rsid w:val="001C62DD"/>
    <w:rsid w:val="001C7D12"/>
    <w:rsid w:val="001D12FD"/>
    <w:rsid w:val="001D260C"/>
    <w:rsid w:val="001D52CD"/>
    <w:rsid w:val="001D5CDD"/>
    <w:rsid w:val="001D6E78"/>
    <w:rsid w:val="001D7B95"/>
    <w:rsid w:val="001E4A50"/>
    <w:rsid w:val="001E6DCC"/>
    <w:rsid w:val="001F1DAF"/>
    <w:rsid w:val="001F1EBD"/>
    <w:rsid w:val="001F45C1"/>
    <w:rsid w:val="001F59DD"/>
    <w:rsid w:val="001F6239"/>
    <w:rsid w:val="001F72FA"/>
    <w:rsid w:val="001F7FC0"/>
    <w:rsid w:val="00201A1A"/>
    <w:rsid w:val="002036CC"/>
    <w:rsid w:val="002046CD"/>
    <w:rsid w:val="00206276"/>
    <w:rsid w:val="0021037B"/>
    <w:rsid w:val="0021322C"/>
    <w:rsid w:val="002155F1"/>
    <w:rsid w:val="0021706D"/>
    <w:rsid w:val="00217F61"/>
    <w:rsid w:val="00220EDA"/>
    <w:rsid w:val="002270E0"/>
    <w:rsid w:val="00231E34"/>
    <w:rsid w:val="002328F3"/>
    <w:rsid w:val="00243512"/>
    <w:rsid w:val="0024670B"/>
    <w:rsid w:val="00252E62"/>
    <w:rsid w:val="00253AF4"/>
    <w:rsid w:val="0025499A"/>
    <w:rsid w:val="0026741C"/>
    <w:rsid w:val="002674A8"/>
    <w:rsid w:val="00272BC3"/>
    <w:rsid w:val="002747B2"/>
    <w:rsid w:val="002757D8"/>
    <w:rsid w:val="002759AB"/>
    <w:rsid w:val="00277FD2"/>
    <w:rsid w:val="00281B56"/>
    <w:rsid w:val="00283B9D"/>
    <w:rsid w:val="00283D62"/>
    <w:rsid w:val="00290005"/>
    <w:rsid w:val="00291C12"/>
    <w:rsid w:val="0029643F"/>
    <w:rsid w:val="002968DA"/>
    <w:rsid w:val="002A077B"/>
    <w:rsid w:val="002A13DA"/>
    <w:rsid w:val="002A34AF"/>
    <w:rsid w:val="002A604F"/>
    <w:rsid w:val="002B141F"/>
    <w:rsid w:val="002B7EE7"/>
    <w:rsid w:val="002C245B"/>
    <w:rsid w:val="002C3CDB"/>
    <w:rsid w:val="002C44ED"/>
    <w:rsid w:val="002C5952"/>
    <w:rsid w:val="002C602D"/>
    <w:rsid w:val="002C656F"/>
    <w:rsid w:val="002C7ED6"/>
    <w:rsid w:val="002E003B"/>
    <w:rsid w:val="002E00C2"/>
    <w:rsid w:val="002E4F08"/>
    <w:rsid w:val="002E5BF9"/>
    <w:rsid w:val="002E6C54"/>
    <w:rsid w:val="002E7B93"/>
    <w:rsid w:val="002F1841"/>
    <w:rsid w:val="002F3F89"/>
    <w:rsid w:val="002F57F4"/>
    <w:rsid w:val="0030141A"/>
    <w:rsid w:val="003022B7"/>
    <w:rsid w:val="00303BE7"/>
    <w:rsid w:val="00307FD1"/>
    <w:rsid w:val="00310C42"/>
    <w:rsid w:val="00311B03"/>
    <w:rsid w:val="00315625"/>
    <w:rsid w:val="00317E69"/>
    <w:rsid w:val="003207E9"/>
    <w:rsid w:val="00320925"/>
    <w:rsid w:val="00321CD1"/>
    <w:rsid w:val="0032429B"/>
    <w:rsid w:val="00324E43"/>
    <w:rsid w:val="003322B5"/>
    <w:rsid w:val="00333063"/>
    <w:rsid w:val="0033614D"/>
    <w:rsid w:val="00336A99"/>
    <w:rsid w:val="00336C92"/>
    <w:rsid w:val="00337532"/>
    <w:rsid w:val="00337DBA"/>
    <w:rsid w:val="0034129F"/>
    <w:rsid w:val="00345203"/>
    <w:rsid w:val="00347879"/>
    <w:rsid w:val="00350261"/>
    <w:rsid w:val="0035292D"/>
    <w:rsid w:val="00357888"/>
    <w:rsid w:val="003623AA"/>
    <w:rsid w:val="003624B6"/>
    <w:rsid w:val="00364F47"/>
    <w:rsid w:val="003663FC"/>
    <w:rsid w:val="00366F9B"/>
    <w:rsid w:val="003673A2"/>
    <w:rsid w:val="00367C33"/>
    <w:rsid w:val="00367E09"/>
    <w:rsid w:val="00370B26"/>
    <w:rsid w:val="00373B77"/>
    <w:rsid w:val="00374273"/>
    <w:rsid w:val="003770CD"/>
    <w:rsid w:val="003808AB"/>
    <w:rsid w:val="00381757"/>
    <w:rsid w:val="003821B0"/>
    <w:rsid w:val="0038548C"/>
    <w:rsid w:val="00393013"/>
    <w:rsid w:val="00393A1C"/>
    <w:rsid w:val="003A05B7"/>
    <w:rsid w:val="003A2D1D"/>
    <w:rsid w:val="003A3A4E"/>
    <w:rsid w:val="003A7585"/>
    <w:rsid w:val="003B098D"/>
    <w:rsid w:val="003B28EE"/>
    <w:rsid w:val="003B5306"/>
    <w:rsid w:val="003B7F01"/>
    <w:rsid w:val="003C0F36"/>
    <w:rsid w:val="003C27AA"/>
    <w:rsid w:val="003C2EF3"/>
    <w:rsid w:val="003C73AE"/>
    <w:rsid w:val="003D41E5"/>
    <w:rsid w:val="003D4C3B"/>
    <w:rsid w:val="003D5DA9"/>
    <w:rsid w:val="003D6012"/>
    <w:rsid w:val="003F04C2"/>
    <w:rsid w:val="003F14AF"/>
    <w:rsid w:val="003F2CB6"/>
    <w:rsid w:val="003F520A"/>
    <w:rsid w:val="0040742B"/>
    <w:rsid w:val="004115AA"/>
    <w:rsid w:val="00411607"/>
    <w:rsid w:val="00415A00"/>
    <w:rsid w:val="00417B9C"/>
    <w:rsid w:val="00417F2D"/>
    <w:rsid w:val="00420700"/>
    <w:rsid w:val="00422A3A"/>
    <w:rsid w:val="00424132"/>
    <w:rsid w:val="0043106B"/>
    <w:rsid w:val="00431B23"/>
    <w:rsid w:val="0043370C"/>
    <w:rsid w:val="00443A94"/>
    <w:rsid w:val="00444927"/>
    <w:rsid w:val="0045118F"/>
    <w:rsid w:val="00451357"/>
    <w:rsid w:val="00453A03"/>
    <w:rsid w:val="00457A2D"/>
    <w:rsid w:val="0046610E"/>
    <w:rsid w:val="004711EA"/>
    <w:rsid w:val="00471F12"/>
    <w:rsid w:val="00472EAB"/>
    <w:rsid w:val="004738CD"/>
    <w:rsid w:val="00473B41"/>
    <w:rsid w:val="0047546B"/>
    <w:rsid w:val="00477D79"/>
    <w:rsid w:val="00477E93"/>
    <w:rsid w:val="0048112E"/>
    <w:rsid w:val="00485A86"/>
    <w:rsid w:val="0048721B"/>
    <w:rsid w:val="00487883"/>
    <w:rsid w:val="00487B56"/>
    <w:rsid w:val="00491F63"/>
    <w:rsid w:val="0049562E"/>
    <w:rsid w:val="004965C5"/>
    <w:rsid w:val="004A0820"/>
    <w:rsid w:val="004A0C93"/>
    <w:rsid w:val="004A3B58"/>
    <w:rsid w:val="004A3EC2"/>
    <w:rsid w:val="004A4721"/>
    <w:rsid w:val="004B08DD"/>
    <w:rsid w:val="004B09A1"/>
    <w:rsid w:val="004B39A3"/>
    <w:rsid w:val="004B6177"/>
    <w:rsid w:val="004C072B"/>
    <w:rsid w:val="004C323E"/>
    <w:rsid w:val="004C41C8"/>
    <w:rsid w:val="004C73DD"/>
    <w:rsid w:val="004D02CE"/>
    <w:rsid w:val="004D14F9"/>
    <w:rsid w:val="004D15FB"/>
    <w:rsid w:val="004D2CFB"/>
    <w:rsid w:val="004D30F7"/>
    <w:rsid w:val="004D4698"/>
    <w:rsid w:val="004D4ECD"/>
    <w:rsid w:val="004E15FD"/>
    <w:rsid w:val="004E1F37"/>
    <w:rsid w:val="004E59A0"/>
    <w:rsid w:val="004F3BD8"/>
    <w:rsid w:val="004F416B"/>
    <w:rsid w:val="004F45E5"/>
    <w:rsid w:val="00503B40"/>
    <w:rsid w:val="00503B85"/>
    <w:rsid w:val="0050530D"/>
    <w:rsid w:val="005105F9"/>
    <w:rsid w:val="00510F98"/>
    <w:rsid w:val="00512439"/>
    <w:rsid w:val="00513F38"/>
    <w:rsid w:val="00521F11"/>
    <w:rsid w:val="005225FC"/>
    <w:rsid w:val="0052757A"/>
    <w:rsid w:val="00527CE9"/>
    <w:rsid w:val="00527D93"/>
    <w:rsid w:val="00530286"/>
    <w:rsid w:val="005315A8"/>
    <w:rsid w:val="00534951"/>
    <w:rsid w:val="00546838"/>
    <w:rsid w:val="00546A37"/>
    <w:rsid w:val="00552A72"/>
    <w:rsid w:val="005537C1"/>
    <w:rsid w:val="0055716F"/>
    <w:rsid w:val="005577C3"/>
    <w:rsid w:val="00557921"/>
    <w:rsid w:val="00557FE2"/>
    <w:rsid w:val="00560588"/>
    <w:rsid w:val="005655E0"/>
    <w:rsid w:val="00565C06"/>
    <w:rsid w:val="00567CEB"/>
    <w:rsid w:val="00573961"/>
    <w:rsid w:val="00576EAB"/>
    <w:rsid w:val="0058093D"/>
    <w:rsid w:val="0058152E"/>
    <w:rsid w:val="00582155"/>
    <w:rsid w:val="00582628"/>
    <w:rsid w:val="00582C0D"/>
    <w:rsid w:val="0058530D"/>
    <w:rsid w:val="0059122C"/>
    <w:rsid w:val="00592637"/>
    <w:rsid w:val="0059384A"/>
    <w:rsid w:val="005A05A0"/>
    <w:rsid w:val="005A1A86"/>
    <w:rsid w:val="005A616D"/>
    <w:rsid w:val="005B05F5"/>
    <w:rsid w:val="005B51BE"/>
    <w:rsid w:val="005B56D0"/>
    <w:rsid w:val="005B72B1"/>
    <w:rsid w:val="005C2212"/>
    <w:rsid w:val="005C3923"/>
    <w:rsid w:val="005C3BBC"/>
    <w:rsid w:val="005C3DAC"/>
    <w:rsid w:val="005D318D"/>
    <w:rsid w:val="005D70AB"/>
    <w:rsid w:val="005E03D5"/>
    <w:rsid w:val="005E0DC0"/>
    <w:rsid w:val="005E15BD"/>
    <w:rsid w:val="005E473A"/>
    <w:rsid w:val="005E51D6"/>
    <w:rsid w:val="005E5C1A"/>
    <w:rsid w:val="005E5F2E"/>
    <w:rsid w:val="005F1B6C"/>
    <w:rsid w:val="005F2552"/>
    <w:rsid w:val="005F565D"/>
    <w:rsid w:val="005F6651"/>
    <w:rsid w:val="0060039C"/>
    <w:rsid w:val="00600C76"/>
    <w:rsid w:val="00601757"/>
    <w:rsid w:val="00603614"/>
    <w:rsid w:val="00606FED"/>
    <w:rsid w:val="00611DB2"/>
    <w:rsid w:val="00613C33"/>
    <w:rsid w:val="0061505F"/>
    <w:rsid w:val="00616156"/>
    <w:rsid w:val="00617E36"/>
    <w:rsid w:val="00617ED3"/>
    <w:rsid w:val="00624345"/>
    <w:rsid w:val="00624534"/>
    <w:rsid w:val="006253BE"/>
    <w:rsid w:val="00627728"/>
    <w:rsid w:val="006306CB"/>
    <w:rsid w:val="006369EF"/>
    <w:rsid w:val="0063770B"/>
    <w:rsid w:val="006435A2"/>
    <w:rsid w:val="006450A3"/>
    <w:rsid w:val="0064653A"/>
    <w:rsid w:val="00647A0B"/>
    <w:rsid w:val="00650781"/>
    <w:rsid w:val="00650F62"/>
    <w:rsid w:val="006543F8"/>
    <w:rsid w:val="00654BB7"/>
    <w:rsid w:val="00655F86"/>
    <w:rsid w:val="006563F9"/>
    <w:rsid w:val="00660C32"/>
    <w:rsid w:val="006675D5"/>
    <w:rsid w:val="006676D2"/>
    <w:rsid w:val="00670617"/>
    <w:rsid w:val="00671E12"/>
    <w:rsid w:val="0067464D"/>
    <w:rsid w:val="00674B76"/>
    <w:rsid w:val="00677BB2"/>
    <w:rsid w:val="006842B5"/>
    <w:rsid w:val="00687B01"/>
    <w:rsid w:val="00693543"/>
    <w:rsid w:val="00693F29"/>
    <w:rsid w:val="00694AD9"/>
    <w:rsid w:val="00696414"/>
    <w:rsid w:val="0069768D"/>
    <w:rsid w:val="006A1921"/>
    <w:rsid w:val="006A2F46"/>
    <w:rsid w:val="006A3D66"/>
    <w:rsid w:val="006A4A96"/>
    <w:rsid w:val="006A6560"/>
    <w:rsid w:val="006A7CB9"/>
    <w:rsid w:val="006B1CE7"/>
    <w:rsid w:val="006B1DC9"/>
    <w:rsid w:val="006B2770"/>
    <w:rsid w:val="006B2CA5"/>
    <w:rsid w:val="006B3456"/>
    <w:rsid w:val="006B658D"/>
    <w:rsid w:val="006B72E1"/>
    <w:rsid w:val="006B79AB"/>
    <w:rsid w:val="006C10DF"/>
    <w:rsid w:val="006C5B0D"/>
    <w:rsid w:val="006C664B"/>
    <w:rsid w:val="006D0B22"/>
    <w:rsid w:val="006D547B"/>
    <w:rsid w:val="006D597C"/>
    <w:rsid w:val="006E07C5"/>
    <w:rsid w:val="006E0BDF"/>
    <w:rsid w:val="006E1634"/>
    <w:rsid w:val="006E2176"/>
    <w:rsid w:val="006E35A1"/>
    <w:rsid w:val="006E57EB"/>
    <w:rsid w:val="006E7E6E"/>
    <w:rsid w:val="006F00F4"/>
    <w:rsid w:val="006F1800"/>
    <w:rsid w:val="006F6971"/>
    <w:rsid w:val="007012D5"/>
    <w:rsid w:val="007037BD"/>
    <w:rsid w:val="00707365"/>
    <w:rsid w:val="00712664"/>
    <w:rsid w:val="00712969"/>
    <w:rsid w:val="00712C42"/>
    <w:rsid w:val="00712E29"/>
    <w:rsid w:val="00713D8A"/>
    <w:rsid w:val="00720B3C"/>
    <w:rsid w:val="00725CA2"/>
    <w:rsid w:val="00733A24"/>
    <w:rsid w:val="007358A6"/>
    <w:rsid w:val="00737889"/>
    <w:rsid w:val="00744422"/>
    <w:rsid w:val="00752909"/>
    <w:rsid w:val="00760A53"/>
    <w:rsid w:val="00761375"/>
    <w:rsid w:val="0076304E"/>
    <w:rsid w:val="00764556"/>
    <w:rsid w:val="0076748B"/>
    <w:rsid w:val="00771C52"/>
    <w:rsid w:val="007731AD"/>
    <w:rsid w:val="00776F15"/>
    <w:rsid w:val="007773BD"/>
    <w:rsid w:val="0077755C"/>
    <w:rsid w:val="0077783B"/>
    <w:rsid w:val="007818AA"/>
    <w:rsid w:val="007822DB"/>
    <w:rsid w:val="00782CB6"/>
    <w:rsid w:val="00790A9D"/>
    <w:rsid w:val="00790CA9"/>
    <w:rsid w:val="00790EFD"/>
    <w:rsid w:val="00792208"/>
    <w:rsid w:val="00795DEA"/>
    <w:rsid w:val="00797E09"/>
    <w:rsid w:val="007A2703"/>
    <w:rsid w:val="007A48A6"/>
    <w:rsid w:val="007B54D8"/>
    <w:rsid w:val="007B642D"/>
    <w:rsid w:val="007B7724"/>
    <w:rsid w:val="007B78FF"/>
    <w:rsid w:val="007C3126"/>
    <w:rsid w:val="007C3D7C"/>
    <w:rsid w:val="007C77BF"/>
    <w:rsid w:val="007D2F05"/>
    <w:rsid w:val="007D351B"/>
    <w:rsid w:val="007D384C"/>
    <w:rsid w:val="007D52E4"/>
    <w:rsid w:val="007D5900"/>
    <w:rsid w:val="007D66BF"/>
    <w:rsid w:val="007D74D9"/>
    <w:rsid w:val="007E5756"/>
    <w:rsid w:val="007F0209"/>
    <w:rsid w:val="007F1E1D"/>
    <w:rsid w:val="007F34ED"/>
    <w:rsid w:val="008001A2"/>
    <w:rsid w:val="00800B13"/>
    <w:rsid w:val="008010C0"/>
    <w:rsid w:val="008015B4"/>
    <w:rsid w:val="008125C2"/>
    <w:rsid w:val="00813D32"/>
    <w:rsid w:val="00814003"/>
    <w:rsid w:val="0081522E"/>
    <w:rsid w:val="0082565F"/>
    <w:rsid w:val="00832F53"/>
    <w:rsid w:val="00834432"/>
    <w:rsid w:val="0083697B"/>
    <w:rsid w:val="0084294A"/>
    <w:rsid w:val="00845E5A"/>
    <w:rsid w:val="00850E50"/>
    <w:rsid w:val="008537F3"/>
    <w:rsid w:val="008575E1"/>
    <w:rsid w:val="0086256B"/>
    <w:rsid w:val="008637EB"/>
    <w:rsid w:val="00863AA3"/>
    <w:rsid w:val="0086742D"/>
    <w:rsid w:val="00871B39"/>
    <w:rsid w:val="00874906"/>
    <w:rsid w:val="008754C1"/>
    <w:rsid w:val="00877864"/>
    <w:rsid w:val="00881285"/>
    <w:rsid w:val="00882673"/>
    <w:rsid w:val="00886342"/>
    <w:rsid w:val="00893433"/>
    <w:rsid w:val="0089522D"/>
    <w:rsid w:val="00895380"/>
    <w:rsid w:val="008A50ED"/>
    <w:rsid w:val="008A721F"/>
    <w:rsid w:val="008B378F"/>
    <w:rsid w:val="008B4FA6"/>
    <w:rsid w:val="008C2918"/>
    <w:rsid w:val="008D3B73"/>
    <w:rsid w:val="008D6E9F"/>
    <w:rsid w:val="008F0E5F"/>
    <w:rsid w:val="008F794D"/>
    <w:rsid w:val="008F7C57"/>
    <w:rsid w:val="00905DD3"/>
    <w:rsid w:val="00907915"/>
    <w:rsid w:val="00907CD4"/>
    <w:rsid w:val="00911144"/>
    <w:rsid w:val="00911247"/>
    <w:rsid w:val="00917794"/>
    <w:rsid w:val="00922E19"/>
    <w:rsid w:val="00926E37"/>
    <w:rsid w:val="00931EAA"/>
    <w:rsid w:val="00932C95"/>
    <w:rsid w:val="00936256"/>
    <w:rsid w:val="00936633"/>
    <w:rsid w:val="00937B51"/>
    <w:rsid w:val="00943656"/>
    <w:rsid w:val="0094372F"/>
    <w:rsid w:val="009477DF"/>
    <w:rsid w:val="00950DE9"/>
    <w:rsid w:val="00957DCE"/>
    <w:rsid w:val="00960027"/>
    <w:rsid w:val="0096676A"/>
    <w:rsid w:val="009710C0"/>
    <w:rsid w:val="0097112D"/>
    <w:rsid w:val="00972C3A"/>
    <w:rsid w:val="0097478C"/>
    <w:rsid w:val="00974F92"/>
    <w:rsid w:val="00977D6D"/>
    <w:rsid w:val="009803AB"/>
    <w:rsid w:val="00981B1F"/>
    <w:rsid w:val="009839A3"/>
    <w:rsid w:val="00984459"/>
    <w:rsid w:val="009857D6"/>
    <w:rsid w:val="009940FB"/>
    <w:rsid w:val="00994CD2"/>
    <w:rsid w:val="00996C37"/>
    <w:rsid w:val="009979F8"/>
    <w:rsid w:val="009A2350"/>
    <w:rsid w:val="009A557D"/>
    <w:rsid w:val="009B0825"/>
    <w:rsid w:val="009B387A"/>
    <w:rsid w:val="009B4EC5"/>
    <w:rsid w:val="009C0EA7"/>
    <w:rsid w:val="009C2346"/>
    <w:rsid w:val="009C524F"/>
    <w:rsid w:val="009D4F61"/>
    <w:rsid w:val="009D6506"/>
    <w:rsid w:val="009E18AE"/>
    <w:rsid w:val="009E1E83"/>
    <w:rsid w:val="009E65BD"/>
    <w:rsid w:val="009F0636"/>
    <w:rsid w:val="009F075E"/>
    <w:rsid w:val="009F0EA6"/>
    <w:rsid w:val="009F1AE5"/>
    <w:rsid w:val="009F3A8B"/>
    <w:rsid w:val="00A02BE0"/>
    <w:rsid w:val="00A03897"/>
    <w:rsid w:val="00A066BC"/>
    <w:rsid w:val="00A06BFB"/>
    <w:rsid w:val="00A078F8"/>
    <w:rsid w:val="00A07CE6"/>
    <w:rsid w:val="00A113D7"/>
    <w:rsid w:val="00A1407C"/>
    <w:rsid w:val="00A2000B"/>
    <w:rsid w:val="00A23957"/>
    <w:rsid w:val="00A24D4F"/>
    <w:rsid w:val="00A31F9A"/>
    <w:rsid w:val="00A3271E"/>
    <w:rsid w:val="00A338E7"/>
    <w:rsid w:val="00A40595"/>
    <w:rsid w:val="00A40D71"/>
    <w:rsid w:val="00A40EAA"/>
    <w:rsid w:val="00A40F85"/>
    <w:rsid w:val="00A411B0"/>
    <w:rsid w:val="00A45F1F"/>
    <w:rsid w:val="00A478E1"/>
    <w:rsid w:val="00A56BCD"/>
    <w:rsid w:val="00A6379C"/>
    <w:rsid w:val="00A67DC9"/>
    <w:rsid w:val="00A7023D"/>
    <w:rsid w:val="00A71029"/>
    <w:rsid w:val="00A71611"/>
    <w:rsid w:val="00A7222E"/>
    <w:rsid w:val="00A740C2"/>
    <w:rsid w:val="00A74270"/>
    <w:rsid w:val="00A75D9F"/>
    <w:rsid w:val="00A7715C"/>
    <w:rsid w:val="00A77747"/>
    <w:rsid w:val="00A77C6B"/>
    <w:rsid w:val="00A80DFA"/>
    <w:rsid w:val="00A91C82"/>
    <w:rsid w:val="00A941C2"/>
    <w:rsid w:val="00A9664D"/>
    <w:rsid w:val="00A96814"/>
    <w:rsid w:val="00AA2569"/>
    <w:rsid w:val="00AA25EB"/>
    <w:rsid w:val="00AA304D"/>
    <w:rsid w:val="00AA397D"/>
    <w:rsid w:val="00AA5A68"/>
    <w:rsid w:val="00AC114E"/>
    <w:rsid w:val="00AC25AE"/>
    <w:rsid w:val="00AC6F3B"/>
    <w:rsid w:val="00AD1E3E"/>
    <w:rsid w:val="00AD39E0"/>
    <w:rsid w:val="00AD51AC"/>
    <w:rsid w:val="00AE172D"/>
    <w:rsid w:val="00AE1E9F"/>
    <w:rsid w:val="00AE29AB"/>
    <w:rsid w:val="00AE50B9"/>
    <w:rsid w:val="00AE641C"/>
    <w:rsid w:val="00AF09B7"/>
    <w:rsid w:val="00AF1EC1"/>
    <w:rsid w:val="00B0122F"/>
    <w:rsid w:val="00B01305"/>
    <w:rsid w:val="00B02E8D"/>
    <w:rsid w:val="00B12C41"/>
    <w:rsid w:val="00B12FF9"/>
    <w:rsid w:val="00B15B5A"/>
    <w:rsid w:val="00B202F8"/>
    <w:rsid w:val="00B20F83"/>
    <w:rsid w:val="00B221B6"/>
    <w:rsid w:val="00B22DE6"/>
    <w:rsid w:val="00B23DE8"/>
    <w:rsid w:val="00B2727B"/>
    <w:rsid w:val="00B42D4B"/>
    <w:rsid w:val="00B45738"/>
    <w:rsid w:val="00B45C44"/>
    <w:rsid w:val="00B45E83"/>
    <w:rsid w:val="00B528C3"/>
    <w:rsid w:val="00B54121"/>
    <w:rsid w:val="00B54BE2"/>
    <w:rsid w:val="00B574DE"/>
    <w:rsid w:val="00B57803"/>
    <w:rsid w:val="00B578B1"/>
    <w:rsid w:val="00B628A4"/>
    <w:rsid w:val="00B63E73"/>
    <w:rsid w:val="00B6523D"/>
    <w:rsid w:val="00B65D4D"/>
    <w:rsid w:val="00B700DB"/>
    <w:rsid w:val="00B71772"/>
    <w:rsid w:val="00B81269"/>
    <w:rsid w:val="00B87C78"/>
    <w:rsid w:val="00B9347F"/>
    <w:rsid w:val="00B93761"/>
    <w:rsid w:val="00BA3F5B"/>
    <w:rsid w:val="00BA6A1D"/>
    <w:rsid w:val="00BC2B80"/>
    <w:rsid w:val="00BC3A22"/>
    <w:rsid w:val="00BD0011"/>
    <w:rsid w:val="00BD26B8"/>
    <w:rsid w:val="00BD4F1A"/>
    <w:rsid w:val="00BD6A7B"/>
    <w:rsid w:val="00BF0ABD"/>
    <w:rsid w:val="00BF0D72"/>
    <w:rsid w:val="00BF2C7A"/>
    <w:rsid w:val="00BF41BE"/>
    <w:rsid w:val="00BF5857"/>
    <w:rsid w:val="00BF5EA7"/>
    <w:rsid w:val="00C03CAE"/>
    <w:rsid w:val="00C056DA"/>
    <w:rsid w:val="00C068AF"/>
    <w:rsid w:val="00C07326"/>
    <w:rsid w:val="00C12542"/>
    <w:rsid w:val="00C16F26"/>
    <w:rsid w:val="00C30BD3"/>
    <w:rsid w:val="00C40B27"/>
    <w:rsid w:val="00C43198"/>
    <w:rsid w:val="00C473DD"/>
    <w:rsid w:val="00C526DE"/>
    <w:rsid w:val="00C5274D"/>
    <w:rsid w:val="00C54C4D"/>
    <w:rsid w:val="00C56A3B"/>
    <w:rsid w:val="00C57F57"/>
    <w:rsid w:val="00C6761C"/>
    <w:rsid w:val="00C73573"/>
    <w:rsid w:val="00C80393"/>
    <w:rsid w:val="00C86C84"/>
    <w:rsid w:val="00C90963"/>
    <w:rsid w:val="00C91F01"/>
    <w:rsid w:val="00C93260"/>
    <w:rsid w:val="00C93B5A"/>
    <w:rsid w:val="00C93C01"/>
    <w:rsid w:val="00C961AD"/>
    <w:rsid w:val="00CA0E47"/>
    <w:rsid w:val="00CA5940"/>
    <w:rsid w:val="00CB1A4A"/>
    <w:rsid w:val="00CB4304"/>
    <w:rsid w:val="00CB48D2"/>
    <w:rsid w:val="00CB52B9"/>
    <w:rsid w:val="00CB574A"/>
    <w:rsid w:val="00CB6617"/>
    <w:rsid w:val="00CC047A"/>
    <w:rsid w:val="00CC5888"/>
    <w:rsid w:val="00CC7CC7"/>
    <w:rsid w:val="00CD17FD"/>
    <w:rsid w:val="00CD4BD1"/>
    <w:rsid w:val="00CE016F"/>
    <w:rsid w:val="00CE1F35"/>
    <w:rsid w:val="00CF14C0"/>
    <w:rsid w:val="00CF2845"/>
    <w:rsid w:val="00CF56B2"/>
    <w:rsid w:val="00CF6378"/>
    <w:rsid w:val="00CF6D64"/>
    <w:rsid w:val="00D04330"/>
    <w:rsid w:val="00D04570"/>
    <w:rsid w:val="00D05896"/>
    <w:rsid w:val="00D05ACC"/>
    <w:rsid w:val="00D06549"/>
    <w:rsid w:val="00D070C5"/>
    <w:rsid w:val="00D10B43"/>
    <w:rsid w:val="00D14869"/>
    <w:rsid w:val="00D150F6"/>
    <w:rsid w:val="00D1728B"/>
    <w:rsid w:val="00D20471"/>
    <w:rsid w:val="00D23126"/>
    <w:rsid w:val="00D24036"/>
    <w:rsid w:val="00D25229"/>
    <w:rsid w:val="00D254DD"/>
    <w:rsid w:val="00D30F82"/>
    <w:rsid w:val="00D326FF"/>
    <w:rsid w:val="00D33032"/>
    <w:rsid w:val="00D35440"/>
    <w:rsid w:val="00D35BD8"/>
    <w:rsid w:val="00D362F1"/>
    <w:rsid w:val="00D4079A"/>
    <w:rsid w:val="00D46CFA"/>
    <w:rsid w:val="00D50C89"/>
    <w:rsid w:val="00D5525B"/>
    <w:rsid w:val="00D57534"/>
    <w:rsid w:val="00D60444"/>
    <w:rsid w:val="00D6078C"/>
    <w:rsid w:val="00D61CED"/>
    <w:rsid w:val="00D66072"/>
    <w:rsid w:val="00D66517"/>
    <w:rsid w:val="00D66528"/>
    <w:rsid w:val="00D6679D"/>
    <w:rsid w:val="00D7188B"/>
    <w:rsid w:val="00D723E0"/>
    <w:rsid w:val="00D725C6"/>
    <w:rsid w:val="00D735D8"/>
    <w:rsid w:val="00D74803"/>
    <w:rsid w:val="00D77B82"/>
    <w:rsid w:val="00D82062"/>
    <w:rsid w:val="00D829F4"/>
    <w:rsid w:val="00D83C7B"/>
    <w:rsid w:val="00D94567"/>
    <w:rsid w:val="00D95380"/>
    <w:rsid w:val="00D96648"/>
    <w:rsid w:val="00D97CC1"/>
    <w:rsid w:val="00DA010A"/>
    <w:rsid w:val="00DA297B"/>
    <w:rsid w:val="00DA2F5A"/>
    <w:rsid w:val="00DC33A4"/>
    <w:rsid w:val="00DD2EF3"/>
    <w:rsid w:val="00DD46CA"/>
    <w:rsid w:val="00DD6BD2"/>
    <w:rsid w:val="00DE330B"/>
    <w:rsid w:val="00DE78D4"/>
    <w:rsid w:val="00DF3120"/>
    <w:rsid w:val="00DF7C5D"/>
    <w:rsid w:val="00E06471"/>
    <w:rsid w:val="00E0648B"/>
    <w:rsid w:val="00E10499"/>
    <w:rsid w:val="00E116EC"/>
    <w:rsid w:val="00E11919"/>
    <w:rsid w:val="00E120DE"/>
    <w:rsid w:val="00E122CA"/>
    <w:rsid w:val="00E158E6"/>
    <w:rsid w:val="00E16F73"/>
    <w:rsid w:val="00E20D16"/>
    <w:rsid w:val="00E22C22"/>
    <w:rsid w:val="00E241D3"/>
    <w:rsid w:val="00E26D32"/>
    <w:rsid w:val="00E3117E"/>
    <w:rsid w:val="00E3370D"/>
    <w:rsid w:val="00E3378A"/>
    <w:rsid w:val="00E36210"/>
    <w:rsid w:val="00E36235"/>
    <w:rsid w:val="00E3710C"/>
    <w:rsid w:val="00E423B6"/>
    <w:rsid w:val="00E42966"/>
    <w:rsid w:val="00E458D1"/>
    <w:rsid w:val="00E472A1"/>
    <w:rsid w:val="00E50F3F"/>
    <w:rsid w:val="00E52099"/>
    <w:rsid w:val="00E56F0E"/>
    <w:rsid w:val="00E72D32"/>
    <w:rsid w:val="00E73260"/>
    <w:rsid w:val="00E82E4A"/>
    <w:rsid w:val="00E836BF"/>
    <w:rsid w:val="00E842D6"/>
    <w:rsid w:val="00E855CD"/>
    <w:rsid w:val="00E87BD8"/>
    <w:rsid w:val="00E90154"/>
    <w:rsid w:val="00E92070"/>
    <w:rsid w:val="00E978A2"/>
    <w:rsid w:val="00EB3BDE"/>
    <w:rsid w:val="00EB4152"/>
    <w:rsid w:val="00EB5ADD"/>
    <w:rsid w:val="00EB6C3E"/>
    <w:rsid w:val="00EC35B1"/>
    <w:rsid w:val="00ED0D0D"/>
    <w:rsid w:val="00EE0311"/>
    <w:rsid w:val="00EE577B"/>
    <w:rsid w:val="00EF04C9"/>
    <w:rsid w:val="00EF2C18"/>
    <w:rsid w:val="00EF4082"/>
    <w:rsid w:val="00EF4C20"/>
    <w:rsid w:val="00EF4CCF"/>
    <w:rsid w:val="00EF779E"/>
    <w:rsid w:val="00F01358"/>
    <w:rsid w:val="00F02D7F"/>
    <w:rsid w:val="00F0579C"/>
    <w:rsid w:val="00F104C6"/>
    <w:rsid w:val="00F172AD"/>
    <w:rsid w:val="00F20305"/>
    <w:rsid w:val="00F21D84"/>
    <w:rsid w:val="00F22B9E"/>
    <w:rsid w:val="00F22C4B"/>
    <w:rsid w:val="00F27438"/>
    <w:rsid w:val="00F35BD9"/>
    <w:rsid w:val="00F36C59"/>
    <w:rsid w:val="00F40274"/>
    <w:rsid w:val="00F46DB0"/>
    <w:rsid w:val="00F50F97"/>
    <w:rsid w:val="00F5384D"/>
    <w:rsid w:val="00F56932"/>
    <w:rsid w:val="00F61586"/>
    <w:rsid w:val="00F6531C"/>
    <w:rsid w:val="00F653F0"/>
    <w:rsid w:val="00F669B8"/>
    <w:rsid w:val="00F7618A"/>
    <w:rsid w:val="00F76F3E"/>
    <w:rsid w:val="00F80D91"/>
    <w:rsid w:val="00F812E0"/>
    <w:rsid w:val="00F82F92"/>
    <w:rsid w:val="00F8336F"/>
    <w:rsid w:val="00F85DBA"/>
    <w:rsid w:val="00F86734"/>
    <w:rsid w:val="00F90A17"/>
    <w:rsid w:val="00FA0FED"/>
    <w:rsid w:val="00FA3752"/>
    <w:rsid w:val="00FA4E88"/>
    <w:rsid w:val="00FA729F"/>
    <w:rsid w:val="00FB1809"/>
    <w:rsid w:val="00FB39AF"/>
    <w:rsid w:val="00FC0559"/>
    <w:rsid w:val="00FC1FC8"/>
    <w:rsid w:val="00FC3230"/>
    <w:rsid w:val="00FC5339"/>
    <w:rsid w:val="00FC5C5D"/>
    <w:rsid w:val="00FC734D"/>
    <w:rsid w:val="00FD7601"/>
    <w:rsid w:val="00FD7C48"/>
    <w:rsid w:val="00FD7CF1"/>
    <w:rsid w:val="00FE08F5"/>
    <w:rsid w:val="00FE4BCE"/>
    <w:rsid w:val="00FF0A02"/>
    <w:rsid w:val="00FF1125"/>
    <w:rsid w:val="00FF4868"/>
    <w:rsid w:val="00FF4F6E"/>
    <w:rsid w:val="00FF671C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47F"/>
  <w15:docId w15:val="{03BFD001-C531-4A77-B7DF-98E85372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27"/>
  </w:style>
  <w:style w:type="paragraph" w:styleId="1">
    <w:name w:val="heading 1"/>
    <w:basedOn w:val="a"/>
    <w:next w:val="a"/>
    <w:link w:val="10"/>
    <w:uiPriority w:val="99"/>
    <w:qFormat/>
    <w:rsid w:val="00957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57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6F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A55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A55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7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57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76F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55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A55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D6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4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B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aliases w:val="List Char"/>
    <w:basedOn w:val="a"/>
    <w:uiPriority w:val="99"/>
    <w:rsid w:val="0043106B"/>
    <w:pPr>
      <w:spacing w:before="120" w:after="120" w:line="240" w:lineRule="auto"/>
      <w:ind w:left="1440" w:hanging="360"/>
      <w:jc w:val="both"/>
    </w:pPr>
    <w:rPr>
      <w:rFonts w:ascii="Arial" w:eastAsia="Times New Roman" w:hAnsi="Arial" w:cs="Arial"/>
      <w:spacing w:val="-5"/>
    </w:rPr>
  </w:style>
  <w:style w:type="character" w:styleId="a8">
    <w:name w:val="Hyperlink"/>
    <w:basedOn w:val="a0"/>
    <w:uiPriority w:val="99"/>
    <w:unhideWhenUsed/>
    <w:rsid w:val="0043106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8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55CD"/>
  </w:style>
  <w:style w:type="paragraph" w:styleId="ab">
    <w:name w:val="footer"/>
    <w:basedOn w:val="a"/>
    <w:link w:val="ac"/>
    <w:uiPriority w:val="99"/>
    <w:unhideWhenUsed/>
    <w:rsid w:val="00E8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5CD"/>
  </w:style>
  <w:style w:type="paragraph" w:styleId="HTML">
    <w:name w:val="HTML Preformatted"/>
    <w:basedOn w:val="a"/>
    <w:link w:val="HTML0"/>
    <w:uiPriority w:val="99"/>
    <w:rsid w:val="00957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7D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76FF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rsid w:val="00176FF6"/>
    <w:pPr>
      <w:tabs>
        <w:tab w:val="left" w:pos="720"/>
        <w:tab w:val="right" w:leader="dot" w:pos="9356"/>
      </w:tabs>
      <w:spacing w:before="120" w:after="120" w:line="360" w:lineRule="auto"/>
      <w:ind w:left="1080" w:hanging="54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uiPriority w:val="99"/>
    <w:rsid w:val="00176FF6"/>
    <w:pPr>
      <w:spacing w:after="0" w:line="240" w:lineRule="auto"/>
      <w:ind w:left="708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styleId="ad">
    <w:name w:val="page number"/>
    <w:basedOn w:val="a0"/>
    <w:uiPriority w:val="99"/>
    <w:rsid w:val="00176FF6"/>
  </w:style>
  <w:style w:type="paragraph" w:styleId="ae">
    <w:name w:val="Normal (Web)"/>
    <w:basedOn w:val="a"/>
    <w:uiPriority w:val="99"/>
    <w:rsid w:val="0017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76FF6"/>
    <w:rPr>
      <w:b/>
      <w:bCs/>
    </w:rPr>
  </w:style>
  <w:style w:type="paragraph" w:styleId="af0">
    <w:name w:val="Body Text Indent"/>
    <w:basedOn w:val="a"/>
    <w:link w:val="af1"/>
    <w:uiPriority w:val="99"/>
    <w:rsid w:val="00176FF6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7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176FF6"/>
    <w:pPr>
      <w:spacing w:after="0" w:line="24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76FF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grame">
    <w:name w:val="grame"/>
    <w:basedOn w:val="a0"/>
    <w:uiPriority w:val="99"/>
    <w:rsid w:val="00176FF6"/>
  </w:style>
  <w:style w:type="paragraph" w:customStyle="1" w:styleId="content1">
    <w:name w:val="content1"/>
    <w:basedOn w:val="a"/>
    <w:uiPriority w:val="99"/>
    <w:rsid w:val="00176FF6"/>
    <w:pPr>
      <w:spacing w:after="187" w:line="240" w:lineRule="auto"/>
    </w:pPr>
    <w:rPr>
      <w:rFonts w:ascii="Times New Roman" w:eastAsia="Times New Roman" w:hAnsi="Times New Roman" w:cs="Times New Roman"/>
      <w:color w:val="444444"/>
      <w:lang w:eastAsia="ru-RU"/>
    </w:rPr>
  </w:style>
  <w:style w:type="paragraph" w:styleId="24">
    <w:name w:val="List 2"/>
    <w:basedOn w:val="a"/>
    <w:uiPriority w:val="99"/>
    <w:rsid w:val="00176F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aliases w:val="Знак, Знак, Знак1,Знак1"/>
    <w:basedOn w:val="a"/>
    <w:next w:val="a"/>
    <w:link w:val="af3"/>
    <w:uiPriority w:val="99"/>
    <w:qFormat/>
    <w:rsid w:val="00176FF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Название объекта Знак"/>
    <w:aliases w:val="Знак Знак, Знак Знак, Знак1 Знак,Знак1 Знак"/>
    <w:basedOn w:val="a0"/>
    <w:link w:val="af2"/>
    <w:uiPriority w:val="99"/>
    <w:rsid w:val="00176F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lle">
    <w:name w:val="spelle"/>
    <w:basedOn w:val="a0"/>
    <w:uiPriority w:val="99"/>
    <w:rsid w:val="00176FF6"/>
  </w:style>
  <w:style w:type="paragraph" w:styleId="af4">
    <w:name w:val="Plain Text"/>
    <w:basedOn w:val="a"/>
    <w:link w:val="af5"/>
    <w:uiPriority w:val="99"/>
    <w:rsid w:val="00176F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176F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176FF6"/>
    <w:pPr>
      <w:spacing w:before="180" w:after="0" w:line="32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31">
    <w:name w:val="Body Text 3"/>
    <w:basedOn w:val="a"/>
    <w:link w:val="32"/>
    <w:uiPriority w:val="99"/>
    <w:rsid w:val="00176F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76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Знак Знак15"/>
    <w:aliases w:val="Знак Знак Знак"/>
    <w:basedOn w:val="a0"/>
    <w:uiPriority w:val="99"/>
    <w:rsid w:val="00176F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rsid w:val="00176FF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176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uiPriority w:val="99"/>
    <w:semiHidden/>
    <w:locked/>
    <w:rsid w:val="00176FF6"/>
    <w:rPr>
      <w:lang w:eastAsia="ru-RU"/>
    </w:rPr>
  </w:style>
  <w:style w:type="paragraph" w:styleId="af9">
    <w:name w:val="footnote text"/>
    <w:basedOn w:val="a"/>
    <w:link w:val="af8"/>
    <w:uiPriority w:val="99"/>
    <w:semiHidden/>
    <w:rsid w:val="00176FF6"/>
    <w:pPr>
      <w:spacing w:after="0" w:line="240" w:lineRule="auto"/>
    </w:pPr>
    <w:rPr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176FF6"/>
    <w:rPr>
      <w:sz w:val="20"/>
      <w:szCs w:val="20"/>
    </w:rPr>
  </w:style>
  <w:style w:type="paragraph" w:styleId="33">
    <w:name w:val="List Bullet 3"/>
    <w:basedOn w:val="a"/>
    <w:autoRedefine/>
    <w:uiPriority w:val="99"/>
    <w:rsid w:val="00176FF6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176F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uiPriority w:val="99"/>
    <w:semiHidden/>
    <w:rsid w:val="00176FF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c">
    <w:name w:val="TOC Heading"/>
    <w:basedOn w:val="1"/>
    <w:next w:val="a"/>
    <w:uiPriority w:val="99"/>
    <w:qFormat/>
    <w:rsid w:val="00176FF6"/>
    <w:pPr>
      <w:outlineLvl w:val="9"/>
    </w:pPr>
    <w:rPr>
      <w:rFonts w:ascii="Cambria" w:eastAsia="Times New Roman" w:hAnsi="Cambria" w:cs="Times New Roman"/>
      <w:color w:val="365F91"/>
    </w:rPr>
  </w:style>
  <w:style w:type="paragraph" w:styleId="34">
    <w:name w:val="Body Text Indent 3"/>
    <w:basedOn w:val="a"/>
    <w:link w:val="35"/>
    <w:uiPriority w:val="99"/>
    <w:rsid w:val="00176F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76FF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1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hdrtext">
    <w:name w:val="althdrtext"/>
    <w:basedOn w:val="a"/>
    <w:rsid w:val="00176FF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FFFF00"/>
      <w:sz w:val="24"/>
      <w:szCs w:val="24"/>
      <w:lang w:eastAsia="ru-RU"/>
    </w:rPr>
  </w:style>
  <w:style w:type="character" w:customStyle="1" w:styleId="afd">
    <w:name w:val="Гипертекстовая ссылка"/>
    <w:basedOn w:val="a0"/>
    <w:uiPriority w:val="99"/>
    <w:rsid w:val="00176FF6"/>
    <w:rPr>
      <w:rFonts w:cs="Times New Roman"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176F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585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7171&amp;backlink=1&amp;&amp;nd=1024506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ganorm.ru/Data1/1/1997/index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02B2-C7B0-484C-8100-42342DCB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6666</Words>
  <Characters>38002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Мухамадеева Карина Акифовна</dc:creator>
  <cp:lastModifiedBy>user</cp:lastModifiedBy>
  <cp:revision>23</cp:revision>
  <cp:lastPrinted>2023-03-17T04:27:00Z</cp:lastPrinted>
  <dcterms:created xsi:type="dcterms:W3CDTF">2023-02-16T06:19:00Z</dcterms:created>
  <dcterms:modified xsi:type="dcterms:W3CDTF">2023-03-17T06:44:00Z</dcterms:modified>
</cp:coreProperties>
</file>