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2" w:rsidRPr="00B06B69" w:rsidRDefault="00B87972" w:rsidP="00B87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B06B69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</w:t>
      </w:r>
    </w:p>
    <w:p w:rsidR="004A6544" w:rsidRPr="00B06B69" w:rsidRDefault="004A6544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№40 от 27.04.2022 г.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AC4AB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4AB2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C4AB2">
        <w:rPr>
          <w:rFonts w:ascii="Times New Roman" w:hAnsi="Times New Roman"/>
          <w:bCs/>
          <w:sz w:val="24"/>
          <w:szCs w:val="24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</w:p>
    <w:p w:rsidR="00F75352" w:rsidRPr="00AC4AB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4AB2">
        <w:rPr>
          <w:rFonts w:ascii="Times New Roman" w:hAnsi="Times New Roman"/>
          <w:bCs/>
          <w:sz w:val="24"/>
          <w:szCs w:val="24"/>
        </w:rPr>
        <w:t xml:space="preserve">в сельском поселении </w:t>
      </w:r>
      <w:r w:rsidR="005348AA" w:rsidRPr="00AC4AB2">
        <w:rPr>
          <w:rFonts w:ascii="Times New Roman" w:hAnsi="Times New Roman"/>
          <w:bCs/>
          <w:sz w:val="24"/>
          <w:szCs w:val="24"/>
        </w:rPr>
        <w:t>Кадыргуловский</w:t>
      </w:r>
      <w:r w:rsidRPr="00AC4AB2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gramStart"/>
      <w:r w:rsidRPr="00AC4AB2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AC4AB2">
        <w:rPr>
          <w:rFonts w:ascii="Times New Roman" w:hAnsi="Times New Roman"/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F75352" w:rsidRPr="00B06B69" w:rsidRDefault="00F75352" w:rsidP="00F75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соответствии с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Федеральным 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законом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от 27 июля 2010 года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proofErr w:type="gramStart"/>
      <w:r w:rsidRPr="00B06B69">
        <w:rPr>
          <w:rFonts w:ascii="Times New Roman" w:hAnsi="Times New Roman"/>
          <w:sz w:val="24"/>
          <w:szCs w:val="24"/>
        </w:rPr>
        <w:t>–Ф</w:t>
      </w:r>
      <w:proofErr w:type="gramEnd"/>
      <w:r w:rsidRPr="00B06B69">
        <w:rPr>
          <w:rFonts w:ascii="Times New Roman" w:hAnsi="Times New Roman"/>
          <w:sz w:val="24"/>
          <w:szCs w:val="24"/>
        </w:rPr>
        <w:t>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ПОСТАНОВЛЯЮ:</w:t>
      </w:r>
    </w:p>
    <w:p w:rsidR="004A6544" w:rsidRDefault="00F75352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B06B69">
        <w:rPr>
          <w:rFonts w:ascii="Times New Roman" w:hAnsi="Times New Roman"/>
          <w:bCs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 xml:space="preserve">в </w:t>
      </w:r>
      <w:r w:rsidRPr="00B06B69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  <w:t>2. Настоящее постановление вступает в силу на следующий день, после дня его официального обнародования.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</w:p>
    <w:p w:rsidR="004A6544" w:rsidRDefault="00F75352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06B69">
        <w:rPr>
          <w:rFonts w:ascii="Times New Roman" w:hAnsi="Times New Roman"/>
          <w:sz w:val="24"/>
          <w:szCs w:val="24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6544" w:rsidRDefault="004A6544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6544" w:rsidRPr="00B06B69" w:rsidRDefault="004A6544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451" w:rsidRPr="00B06B69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4A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63DCF" w:rsidRPr="00B06B69" w:rsidRDefault="005348AA" w:rsidP="004A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Кадыргуловский</w:t>
      </w:r>
      <w:r w:rsidR="00863DCF" w:rsidRPr="00B06B69">
        <w:rPr>
          <w:rFonts w:ascii="Times New Roman" w:hAnsi="Times New Roman"/>
          <w:sz w:val="24"/>
          <w:szCs w:val="24"/>
        </w:rPr>
        <w:t xml:space="preserve"> сельсовет</w:t>
      </w:r>
      <w:r w:rsidR="004A6544">
        <w:rPr>
          <w:rFonts w:ascii="Times New Roman" w:hAnsi="Times New Roman"/>
          <w:sz w:val="24"/>
          <w:szCs w:val="24"/>
        </w:rPr>
        <w:t xml:space="preserve">                                                    И.М. Галин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A6544" w:rsidRDefault="004A6544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Утвержден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</w:t>
      </w:r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bookmarkStart w:id="0" w:name="_GoBack"/>
      <w:bookmarkEnd w:id="0"/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F75352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A6544" w:rsidRPr="00B06B69" w:rsidRDefault="004A6544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4A6544" w:rsidRDefault="00F75352" w:rsidP="0071489B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4A654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A6544">
        <w:rPr>
          <w:rFonts w:ascii="Times New Roman" w:hAnsi="Times New Roman"/>
          <w:bCs/>
          <w:sz w:val="24"/>
          <w:szCs w:val="24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71489B" w:rsidRPr="004A6544">
        <w:rPr>
          <w:rFonts w:ascii="Times New Roman" w:hAnsi="Times New Roman"/>
          <w:bCs/>
          <w:sz w:val="24"/>
          <w:szCs w:val="24"/>
        </w:rPr>
        <w:t xml:space="preserve"> в сельском поселении </w:t>
      </w:r>
      <w:r w:rsidR="005348AA" w:rsidRPr="004A6544">
        <w:rPr>
          <w:rFonts w:ascii="Times New Roman" w:hAnsi="Times New Roman"/>
          <w:bCs/>
          <w:sz w:val="24"/>
          <w:szCs w:val="24"/>
        </w:rPr>
        <w:t>Кадыргуловский</w:t>
      </w:r>
      <w:r w:rsidR="0071489B" w:rsidRPr="004A6544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4A6544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4A6544">
        <w:rPr>
          <w:rFonts w:ascii="Times New Roman" w:hAnsi="Times New Roman"/>
          <w:sz w:val="24"/>
          <w:szCs w:val="24"/>
        </w:rPr>
        <w:t>I. Общие положения</w:t>
      </w:r>
    </w:p>
    <w:p w:rsidR="00F75352" w:rsidRPr="004A6544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5352" w:rsidRPr="004A6544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4A6544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75352" w:rsidRPr="00B06B69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71489B">
      <w:pPr>
        <w:pStyle w:val="ConsPlusNormal"/>
        <w:ind w:firstLine="720"/>
        <w:jc w:val="both"/>
        <w:rPr>
          <w:bCs/>
          <w:sz w:val="24"/>
          <w:szCs w:val="24"/>
        </w:rPr>
      </w:pPr>
      <w:r w:rsidRPr="00B06B69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B06B69">
        <w:rPr>
          <w:bCs/>
          <w:sz w:val="24"/>
          <w:szCs w:val="24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proofErr w:type="gramStart"/>
      <w:r w:rsidRPr="00B06B69">
        <w:rPr>
          <w:bCs/>
          <w:sz w:val="24"/>
          <w:szCs w:val="24"/>
        </w:rPr>
        <w:t>»</w:t>
      </w:r>
      <w:r w:rsidRPr="00B06B69">
        <w:rPr>
          <w:sz w:val="24"/>
          <w:szCs w:val="24"/>
        </w:rPr>
        <w:t>(</w:t>
      </w:r>
      <w:proofErr w:type="gramEnd"/>
      <w:r w:rsidRPr="00B06B69">
        <w:rPr>
          <w:sz w:val="24"/>
          <w:szCs w:val="24"/>
        </w:rPr>
        <w:t>далее –муниципальная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 w:rsidR="005348AA" w:rsidRPr="00B06B69">
        <w:rPr>
          <w:sz w:val="24"/>
          <w:szCs w:val="24"/>
        </w:rPr>
        <w:t xml:space="preserve"> </w:t>
      </w:r>
      <w:r w:rsidRPr="00B06B69">
        <w:rPr>
          <w:sz w:val="24"/>
          <w:szCs w:val="24"/>
        </w:rPr>
        <w:t xml:space="preserve">в случае размещения объектов, виды которых установлены Постановлением Правительства Российской Федерации от 3 декабря 2014 года № 1300 (далее – объекты) в </w:t>
      </w:r>
      <w:r w:rsidR="0071489B" w:rsidRPr="00B06B69">
        <w:rPr>
          <w:sz w:val="24"/>
          <w:szCs w:val="24"/>
        </w:rPr>
        <w:t xml:space="preserve">сельском поселении </w:t>
      </w:r>
      <w:r w:rsidR="005348AA" w:rsidRPr="00B06B69">
        <w:rPr>
          <w:sz w:val="24"/>
          <w:szCs w:val="24"/>
        </w:rPr>
        <w:t>Кадыргуловский</w:t>
      </w:r>
      <w:r w:rsidR="0071489B" w:rsidRPr="00B06B6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(далее - Административный регламент).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pStyle w:val="ConsPlusNormal"/>
        <w:ind w:firstLine="720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1.2. Заявителями являются физические и (или) юридические лица,</w:t>
      </w:r>
      <w:r w:rsidR="005348AA" w:rsidRPr="00B06B69">
        <w:rPr>
          <w:sz w:val="24"/>
          <w:szCs w:val="24"/>
        </w:rPr>
        <w:t xml:space="preserve"> </w:t>
      </w:r>
      <w:r w:rsidRPr="00B06B69">
        <w:rPr>
          <w:sz w:val="24"/>
          <w:szCs w:val="24"/>
        </w:rPr>
        <w:t>индивидуальные предпринимател</w:t>
      </w:r>
      <w:proofErr w:type="gramStart"/>
      <w:r w:rsidRPr="00B06B69">
        <w:rPr>
          <w:sz w:val="24"/>
          <w:szCs w:val="24"/>
        </w:rPr>
        <w:t>и(</w:t>
      </w:r>
      <w:proofErr w:type="gramEnd"/>
      <w:r w:rsidRPr="00B06B69">
        <w:rPr>
          <w:sz w:val="24"/>
          <w:szCs w:val="24"/>
        </w:rPr>
        <w:t xml:space="preserve">далее – заявитель), которые заинтересованы в размещении объектов, виды которых установлены Постановлением Правительства Российской Федерации от 3 декабря 2014 года № 1300 обратившиеся с заявлением о предоставлении муниципальной услуги.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Требования к порядку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информирования о предоставлении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75352" w:rsidRPr="00B06B69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непосредственно при личном приеме заявителя в Администрации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="0071489B"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06B69">
        <w:rPr>
          <w:rFonts w:ascii="Times New Roman" w:hAnsi="Times New Roman"/>
          <w:sz w:val="24"/>
          <w:szCs w:val="24"/>
        </w:rPr>
        <w:t>(далее - Администрация (Уполномоченный орган)) 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телефону в Администрации (Уполномоченном органе) или РГАУМФЦ;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факсимильной связи;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посредством размещения в открытой и доступной форме 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информации: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B06B69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B06B69">
        <w:rPr>
          <w:rFonts w:ascii="Times New Roman" w:hAnsi="Times New Roman"/>
          <w:sz w:val="24"/>
          <w:szCs w:val="24"/>
        </w:rPr>
        <w:t>) (далее – РПГУ);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на официальных сайтах Администрации (Уполномоченном органе) </w:t>
      </w:r>
      <w:hyperlink r:id="rId5" w:history="1">
        <w:r w:rsidR="0071489B" w:rsidRPr="00B06B69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B06B69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«Поселения муниципального района»)</w:t>
      </w:r>
      <w:r w:rsidRPr="00B06B69">
        <w:rPr>
          <w:rFonts w:ascii="Times New Roman" w:hAnsi="Times New Roman"/>
          <w:sz w:val="24"/>
          <w:szCs w:val="24"/>
        </w:rPr>
        <w:t>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>ли РГАУ МФЦ.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адресов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РГАУ МФЦ, обращение в которые необходимо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(Уполномоченного органа)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B06B69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Если 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 или работник РГАУ МФЦ, осуществляющий консультирование, не может самостоятельно дать ответ, телефонный звонок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Администрации (Уполномоченного органа) или работник РГАУМФЦ, осуществляющий консультирование, не вправе осуществлять </w:t>
      </w:r>
      <w:r w:rsidRPr="00B06B69">
        <w:rPr>
          <w:rFonts w:ascii="Times New Roman" w:hAnsi="Times New Roman"/>
          <w:sz w:val="24"/>
          <w:szCs w:val="24"/>
        </w:rPr>
        <w:lastRenderedPageBreak/>
        <w:t>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B06B69">
        <w:rPr>
          <w:rFonts w:ascii="Times New Roman" w:hAnsi="Times New Roman"/>
          <w:sz w:val="24"/>
          <w:szCs w:val="24"/>
        </w:rPr>
        <w:t xml:space="preserve">По письменному обращению заявителя должностное лицо Администрации (Уполномоченного органа)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6B69">
          <w:rPr>
            <w:rFonts w:ascii="Times New Roman" w:hAnsi="Times New Roman"/>
            <w:sz w:val="24"/>
            <w:szCs w:val="24"/>
          </w:rPr>
          <w:t>пункте</w:t>
        </w:r>
      </w:hyperlink>
      <w:r w:rsidRPr="00B06B69">
        <w:rPr>
          <w:rFonts w:ascii="Times New Roman" w:hAnsi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B06B69">
        <w:rPr>
          <w:sz w:val="24"/>
          <w:szCs w:val="24"/>
        </w:rPr>
        <w:t xml:space="preserve"> «</w:t>
      </w:r>
      <w:r w:rsidRPr="00B06B69">
        <w:rPr>
          <w:rFonts w:ascii="Times New Roman" w:hAnsi="Times New Roman"/>
          <w:sz w:val="24"/>
          <w:szCs w:val="24"/>
        </w:rPr>
        <w:t>Личном кабинете» РПГУ,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а также в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(Уполномоченном органе), РГАУ МФЦ при обращении заявителя лично, по телефону, посредством электронной почты.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1.10. На официальном сайте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)н</w:t>
      </w:r>
      <w:proofErr w:type="gramEnd"/>
      <w:r w:rsidRPr="00B06B69">
        <w:rPr>
          <w:rFonts w:ascii="Times New Roman" w:hAnsi="Times New Roman"/>
          <w:sz w:val="24"/>
          <w:szCs w:val="24"/>
        </w:rPr>
        <w:t>аряду со сведениями, указанными в пункте 1.9 Административного регламента, размещаются:</w:t>
      </w:r>
    </w:p>
    <w:p w:rsidR="00F75352" w:rsidRPr="00B06B69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75352" w:rsidRPr="00B06B69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B06B69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75352" w:rsidRPr="00B06B69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1.11. На информационных стендах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одлежит размещению информация: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справочные телефоны Администрации (Уполномоченного органа);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порядок записи на личный прием к должностным лицам;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1.12. В залах ожидания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)р</w:t>
      </w:r>
      <w:proofErr w:type="gramEnd"/>
      <w:r w:rsidRPr="00B06B69">
        <w:rPr>
          <w:rFonts w:ascii="Times New Roman" w:hAnsi="Times New Roman"/>
          <w:sz w:val="24"/>
          <w:szCs w:val="24"/>
        </w:rPr>
        <w:t>азмещаются нормативные правовые акты, регулирующие порядок предоставления муниципальной услуги, в том числе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B06B69">
        <w:rPr>
          <w:rFonts w:ascii="Times New Roman" w:hAnsi="Times New Roman"/>
          <w:bCs/>
          <w:sz w:val="24"/>
          <w:szCs w:val="24"/>
        </w:rPr>
        <w:t>Администрацие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й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>Уполномоченным органом), а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услуги, и в РГАУ МФЦ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1.14. Справочная информация об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)р</w:t>
      </w:r>
      <w:proofErr w:type="gramEnd"/>
      <w:r w:rsidRPr="00B06B69">
        <w:rPr>
          <w:rFonts w:ascii="Times New Roman" w:hAnsi="Times New Roman"/>
          <w:sz w:val="24"/>
          <w:szCs w:val="24"/>
        </w:rPr>
        <w:t>азмещена на: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B06B69">
        <w:rPr>
          <w:rFonts w:ascii="Times New Roman" w:hAnsi="Times New Roman"/>
          <w:sz w:val="24"/>
          <w:szCs w:val="24"/>
        </w:rPr>
        <w:t>стендах</w:t>
      </w:r>
      <w:proofErr w:type="gramEnd"/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(Уполномоченном органе);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официальном сайте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</w:t>
      </w:r>
      <w:hyperlink r:id="rId6" w:history="1">
        <w:r w:rsidR="0071489B" w:rsidRPr="00B06B69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B06B69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«Поселения муниципального района»)</w:t>
      </w:r>
      <w:r w:rsidRPr="00B06B69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Справочной является информация: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 месте нахождения и графике работы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редоставляющего муниципальную услугу, а также РГАУ МФЦ; 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справочные телефоны Администрации (Уполномоченного органа);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адреса электронной почты и (или) формы обратной связи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редоставляющих муниципальную услугу.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2.1. </w:t>
      </w:r>
      <w:r w:rsidRPr="00B06B69">
        <w:rPr>
          <w:rFonts w:ascii="Times New Roman" w:hAnsi="Times New Roman"/>
          <w:bCs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F75352" w:rsidRPr="00B06B69" w:rsidRDefault="005348AA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П</w:t>
      </w:r>
      <w:r w:rsidR="00F75352" w:rsidRPr="00B06B69">
        <w:rPr>
          <w:rFonts w:ascii="Times New Roman" w:hAnsi="Times New Roman"/>
          <w:b/>
          <w:sz w:val="24"/>
          <w:szCs w:val="24"/>
        </w:rPr>
        <w:t>редоставляющего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="00F75352" w:rsidRPr="00B06B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="00F75352" w:rsidRPr="00B06B69">
        <w:rPr>
          <w:rFonts w:ascii="Times New Roman" w:hAnsi="Times New Roman"/>
          <w:b/>
          <w:sz w:val="24"/>
          <w:szCs w:val="24"/>
        </w:rPr>
        <w:t>услугу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2.2. Муниципальная услуга предоставляется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й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Уполномоченным органом). 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РГАУ МФЦ при наличии соответствующего Соглашения о взаимодействии.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>: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B69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</w:t>
      </w:r>
      <w:proofErr w:type="gramStart"/>
      <w:r w:rsidRPr="00B06B69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7" w:history="1">
        <w:r w:rsidRPr="00B06B69">
          <w:rPr>
            <w:rFonts w:ascii="Times New Roman" w:hAnsi="Times New Roman"/>
            <w:sz w:val="24"/>
            <w:szCs w:val="24"/>
          </w:rPr>
          <w:t>пункте 4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 видов объектов, </w:t>
      </w:r>
      <w:r w:rsidRPr="00B06B69">
        <w:rPr>
          <w:rFonts w:ascii="Times New Roman" w:hAnsi="Times New Roman"/>
          <w:sz w:val="24"/>
          <w:szCs w:val="24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(далее - перечень)</w:t>
      </w:r>
      <w:r w:rsidR="0071489B" w:rsidRPr="00B06B69">
        <w:rPr>
          <w:rFonts w:ascii="Times New Roman" w:hAnsi="Times New Roman"/>
          <w:sz w:val="24"/>
          <w:szCs w:val="24"/>
          <w:lang w:eastAsia="ru-RU"/>
        </w:rPr>
        <w:t>;</w:t>
      </w:r>
    </w:p>
    <w:p w:rsidR="0071489B" w:rsidRPr="00B06B69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-Комитетом  по управлению собственностью Министерства земельных  и имущественных  отношений Республики Башкортостан по Давлекановскому   району; </w:t>
      </w:r>
    </w:p>
    <w:p w:rsidR="0071489B" w:rsidRPr="00B06B69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- Сектором </w:t>
      </w:r>
      <w:hyperlink r:id="rId8" w:history="1">
        <w:r w:rsidRPr="00B06B69">
          <w:rPr>
            <w:rFonts w:ascii="Times New Roman" w:hAnsi="Times New Roman"/>
            <w:sz w:val="24"/>
            <w:szCs w:val="24"/>
          </w:rPr>
          <w:t xml:space="preserve"> земельных и имущественных отношений</w:t>
        </w:r>
      </w:hyperlink>
      <w:r w:rsidRPr="00B06B69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B06B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Башкортостан. 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решение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)н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 размещение объектов, указанных в </w:t>
      </w:r>
      <w:hyperlink r:id="rId9" w:history="1">
        <w:r w:rsidRPr="00B06B69">
          <w:rPr>
            <w:rFonts w:ascii="Times New Roman" w:hAnsi="Times New Roman"/>
            <w:sz w:val="24"/>
            <w:szCs w:val="24"/>
          </w:rPr>
          <w:t>пунктах 1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B06B69">
          <w:rPr>
            <w:rFonts w:ascii="Times New Roman" w:hAnsi="Times New Roman"/>
            <w:sz w:val="24"/>
            <w:szCs w:val="24"/>
          </w:rPr>
          <w:t>9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06B69">
          <w:rPr>
            <w:rFonts w:ascii="Times New Roman" w:hAnsi="Times New Roman"/>
            <w:sz w:val="24"/>
            <w:szCs w:val="24"/>
          </w:rPr>
          <w:t>11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B06B69">
          <w:rPr>
            <w:rFonts w:ascii="Times New Roman" w:hAnsi="Times New Roman"/>
            <w:sz w:val="24"/>
            <w:szCs w:val="24"/>
          </w:rPr>
          <w:t>18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B06B69">
          <w:rPr>
            <w:rFonts w:ascii="Times New Roman" w:hAnsi="Times New Roman"/>
            <w:sz w:val="24"/>
            <w:szCs w:val="24"/>
          </w:rPr>
          <w:t>21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B06B69">
          <w:rPr>
            <w:rFonts w:ascii="Times New Roman" w:hAnsi="Times New Roman"/>
            <w:sz w:val="24"/>
            <w:szCs w:val="24"/>
          </w:rPr>
          <w:t>26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B06B69">
          <w:rPr>
            <w:rFonts w:ascii="Times New Roman" w:hAnsi="Times New Roman"/>
            <w:sz w:val="24"/>
            <w:szCs w:val="24"/>
          </w:rPr>
          <w:t>27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B06B69">
          <w:rPr>
            <w:rFonts w:ascii="Times New Roman" w:hAnsi="Times New Roman"/>
            <w:sz w:val="24"/>
            <w:szCs w:val="24"/>
          </w:rPr>
          <w:t>29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перечня, на землях или земельных участках, находящихся в муниципальной собственности (далее – решение об использовании);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проект договора о размещении объектов, указанных в </w:t>
      </w:r>
      <w:hyperlink r:id="rId17" w:history="1">
        <w:r w:rsidRPr="00B06B69">
          <w:rPr>
            <w:rFonts w:ascii="Times New Roman" w:hAnsi="Times New Roman"/>
            <w:sz w:val="24"/>
            <w:szCs w:val="24"/>
          </w:rPr>
          <w:t>пунктах 10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B06B69">
          <w:rPr>
            <w:rFonts w:ascii="Times New Roman" w:hAnsi="Times New Roman"/>
            <w:sz w:val="24"/>
            <w:szCs w:val="24"/>
          </w:rPr>
          <w:t>19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B06B69">
          <w:rPr>
            <w:rFonts w:ascii="Times New Roman" w:hAnsi="Times New Roman"/>
            <w:sz w:val="24"/>
            <w:szCs w:val="24"/>
          </w:rPr>
          <w:t>20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B06B69">
          <w:rPr>
            <w:rFonts w:ascii="Times New Roman" w:hAnsi="Times New Roman"/>
            <w:sz w:val="24"/>
            <w:szCs w:val="24"/>
          </w:rPr>
          <w:t>22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B06B69">
          <w:rPr>
            <w:rFonts w:ascii="Times New Roman" w:hAnsi="Times New Roman"/>
            <w:sz w:val="24"/>
            <w:szCs w:val="24"/>
          </w:rPr>
          <w:t>25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B06B69">
          <w:rPr>
            <w:rFonts w:ascii="Times New Roman" w:hAnsi="Times New Roman"/>
            <w:sz w:val="24"/>
            <w:szCs w:val="24"/>
          </w:rPr>
          <w:t>28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B06B69">
          <w:rPr>
            <w:rFonts w:ascii="Times New Roman" w:hAnsi="Times New Roman"/>
            <w:sz w:val="24"/>
            <w:szCs w:val="24"/>
          </w:rPr>
          <w:t>30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перечня, юридическими лицами, индивидуальными предпринимателями или гражданами (кроме органов государственной 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заключаемый с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– проект договора о размещении).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решение об отказе в выдаче документов на использование земель или земельного участка, находящихся в муниципальной собственности в виде письма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- мотивированный отказ в предоставлении муниципальной услуги).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</w:t>
      </w:r>
      <w:r w:rsidRPr="00B06B69">
        <w:rPr>
          <w:rFonts w:ascii="Times New Roman" w:hAnsi="Times New Roman"/>
          <w:b/>
          <w:bCs/>
          <w:sz w:val="24"/>
          <w:szCs w:val="24"/>
        </w:rPr>
        <w:lastRenderedPageBreak/>
        <w:t>выдачи (направления) документов, являющихся результатом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2.6 Срок для принятия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 (Уполномоченного органа)</w:t>
      </w:r>
      <w:r w:rsidRPr="00B06B69">
        <w:rPr>
          <w:rFonts w:ascii="Times New Roman" w:hAnsi="Times New Roman"/>
          <w:sz w:val="24"/>
          <w:szCs w:val="24"/>
        </w:rPr>
        <w:t xml:space="preserve"> решения об использовании, подготовки проекта договора </w:t>
      </w:r>
      <w:r w:rsidRPr="00B06B69">
        <w:rPr>
          <w:rFonts w:ascii="Times New Roman" w:hAnsi="Times New Roman"/>
          <w:sz w:val="24"/>
          <w:szCs w:val="24"/>
        </w:rPr>
        <w:br/>
        <w:t>о размещении,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РПГУ.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Срок направления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 (Уполномоченным органом)</w:t>
      </w:r>
      <w:r w:rsidRPr="00B06B69">
        <w:rPr>
          <w:rFonts w:ascii="Times New Roman" w:hAnsi="Times New Roman"/>
          <w:sz w:val="24"/>
          <w:szCs w:val="24"/>
        </w:rPr>
        <w:t xml:space="preserve"> мотивированного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отказа в предоставлении муниципальной услуги заявителю не превышает трех рабочих дней со дня принятия решения.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личном обращении заявителя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)</w:t>
      </w:r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читается день подачи заявления </w:t>
      </w:r>
      <w:r w:rsidRPr="00B06B69">
        <w:rPr>
          <w:rFonts w:ascii="Times New Roman" w:hAnsi="Times New Roman"/>
          <w:sz w:val="24"/>
          <w:szCs w:val="24"/>
        </w:rPr>
        <w:br/>
        <w:t>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орган)</w:t>
      </w:r>
      <w:r w:rsidRPr="00B06B69">
        <w:rPr>
          <w:rFonts w:ascii="Times New Roman" w:hAnsi="Times New Roman"/>
          <w:sz w:val="24"/>
          <w:szCs w:val="24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B06B69" w:rsidRDefault="00F75352" w:rsidP="00F75352">
      <w:pPr>
        <w:pStyle w:val="Default"/>
        <w:ind w:firstLine="709"/>
        <w:jc w:val="both"/>
      </w:pPr>
      <w:r w:rsidRPr="00B06B69">
        <w:t xml:space="preserve">Датой фактического поступления заявления в </w:t>
      </w:r>
      <w:r w:rsidRPr="00B06B69">
        <w:rPr>
          <w:bCs/>
        </w:rPr>
        <w:t>Администрацию (Уполномоченный орган)</w:t>
      </w:r>
      <w:r w:rsidRPr="00B06B69">
        <w:t xml:space="preserve">, в соответствии с требованиями пункта 2.8 Административного регламента, в случае поступления заявления </w:t>
      </w:r>
      <w:r w:rsidRPr="00B06B69">
        <w:br/>
        <w:t xml:space="preserve">в выходной (нерабочий или </w:t>
      </w:r>
      <w:r w:rsidRPr="00B06B69">
        <w:rPr>
          <w:color w:val="auto"/>
        </w:rPr>
        <w:t xml:space="preserve">праздничный) день считается </w:t>
      </w:r>
      <w:proofErr w:type="gramStart"/>
      <w:r w:rsidRPr="00B06B69">
        <w:rPr>
          <w:color w:val="auto"/>
        </w:rPr>
        <w:t>первый</w:t>
      </w:r>
      <w:proofErr w:type="gramEnd"/>
      <w:r w:rsidRPr="00B06B69">
        <w:rPr>
          <w:color w:val="auto"/>
        </w:rPr>
        <w:t xml:space="preserve"> следующий за ним рабочий день.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)</w:t>
      </w:r>
      <w:r w:rsidRPr="00B06B69">
        <w:rPr>
          <w:rFonts w:ascii="Times New Roman" w:hAnsi="Times New Roman"/>
          <w:sz w:val="24"/>
          <w:szCs w:val="24"/>
        </w:rPr>
        <w:t>з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</w:t>
      </w:r>
      <w:r w:rsidRPr="00B06B69">
        <w:rPr>
          <w:rFonts w:ascii="Times New Roman" w:hAnsi="Times New Roman"/>
          <w:sz w:val="24"/>
          <w:szCs w:val="24"/>
        </w:rPr>
        <w:br/>
        <w:t xml:space="preserve">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орган)</w:t>
      </w:r>
      <w:r w:rsidRPr="00B06B69">
        <w:rPr>
          <w:rFonts w:ascii="Times New Roman" w:hAnsi="Times New Roman"/>
          <w:sz w:val="24"/>
          <w:szCs w:val="24"/>
        </w:rPr>
        <w:t xml:space="preserve">, в соответствии </w:t>
      </w:r>
      <w:r w:rsidRPr="00B06B69">
        <w:rPr>
          <w:rFonts w:ascii="Times New Roman" w:hAnsi="Times New Roman"/>
          <w:sz w:val="24"/>
          <w:szCs w:val="24"/>
        </w:rPr>
        <w:br/>
        <w:t>с требованиями пункта 2.8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B06B6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06B69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Pr="00B06B69">
        <w:rPr>
          <w:rFonts w:ascii="Times New Roman" w:hAnsi="Times New Roman"/>
          <w:bCs/>
          <w:sz w:val="24"/>
          <w:szCs w:val="24"/>
        </w:rPr>
        <w:t xml:space="preserve">, в </w:t>
      </w:r>
      <w:r w:rsidRPr="00B06B69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6B69">
        <w:rPr>
          <w:rFonts w:ascii="Times New Roman" w:hAnsi="Times New Roman"/>
          <w:bCs/>
          <w:sz w:val="24"/>
          <w:szCs w:val="24"/>
        </w:rPr>
        <w:t xml:space="preserve"> на РПГУ.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2.8. Для получения муниципальной услуги заявитель подает: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06B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75352" w:rsidRPr="00B06B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путем заполнения формы заявления через «Личный кабинет» РПГ</w:t>
      </w:r>
      <w:proofErr w:type="gramStart"/>
      <w:r w:rsidRPr="00B06B69">
        <w:rPr>
          <w:rFonts w:ascii="Times New Roman" w:hAnsi="Times New Roman"/>
          <w:sz w:val="24"/>
          <w:szCs w:val="24"/>
        </w:rPr>
        <w:t>У(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– запрос).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заявлении указываются: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z w:val="24"/>
          <w:szCs w:val="24"/>
        </w:rPr>
        <w:t>) почтовый адрес, адрес электронной почты, номер телефона для связи с заявителем или его представителем;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е) предполагаемый срок использования земель или земельного участка;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з</w:t>
      </w:r>
      <w:proofErr w:type="spellEnd"/>
      <w:r w:rsidRPr="00B06B69">
        <w:rPr>
          <w:rFonts w:ascii="Times New Roman" w:hAnsi="Times New Roman"/>
          <w:sz w:val="24"/>
          <w:szCs w:val="24"/>
        </w:rPr>
        <w:t>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Лицо, подающее заявление в Администрацию (Уполномоченный орган),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</w:t>
      </w:r>
      <w:r w:rsidRPr="00B06B69">
        <w:rPr>
          <w:rFonts w:ascii="Times New Roman" w:hAnsi="Times New Roman"/>
          <w:sz w:val="24"/>
          <w:szCs w:val="24"/>
        </w:rPr>
        <w:lastRenderedPageBreak/>
        <w:t>подтверждающий полномочия представителя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Указанные документы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заявителем представляются в копиях с предъявлением их оригиналов. При предъявлении заявителем оригиналов документов 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заверяет надлежащим образом и возвращает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оригиналы документов заявителю.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заверяются работником РГАУ МФЦ и приобщаются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 поданному заявлению.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подтверждающая полномочия представителя.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Заявления и прилагаемые к нему документы в форме электронного документа посредством РПГУ направляются в 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</w:t>
      </w:r>
      <w:proofErr w:type="gramStart"/>
      <w:r w:rsidRPr="00B06B69">
        <w:rPr>
          <w:rFonts w:ascii="Times New Roman" w:hAnsi="Times New Roman"/>
          <w:sz w:val="24"/>
          <w:szCs w:val="24"/>
        </w:rPr>
        <w:t>запрашивает в порядке межведомственного взаимодействия относятся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следующие: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24" w:history="1">
        <w:r w:rsidRPr="00B06B69">
          <w:rPr>
            <w:rFonts w:ascii="Times New Roman" w:hAnsi="Times New Roman"/>
            <w:sz w:val="24"/>
            <w:szCs w:val="24"/>
          </w:rPr>
          <w:t>пункте 4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Для подтверждения статуса юридического лица,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</w:t>
      </w:r>
      <w:proofErr w:type="gramStart"/>
      <w:r w:rsidRPr="00B06B69">
        <w:rPr>
          <w:rFonts w:ascii="Times New Roman" w:hAnsi="Times New Roman"/>
          <w:sz w:val="24"/>
          <w:szCs w:val="24"/>
        </w:rPr>
        <w:t>определенный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частью 6 статьи 7 Федерального закона № 210-ФЗперечень документов;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06B69">
        <w:rPr>
          <w:rFonts w:ascii="Times New Roman" w:hAnsi="Times New Roman"/>
          <w:sz w:val="24"/>
          <w:szCs w:val="24"/>
        </w:rPr>
        <w:t>Уполномоченного органа</w:t>
      </w:r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Pr="00B06B69">
        <w:rPr>
          <w:rFonts w:ascii="Times New Roman" w:hAnsi="Times New Roman" w:cs="Times New Roman"/>
          <w:sz w:val="24"/>
          <w:szCs w:val="24"/>
          <w:lang w:eastAsia="en-US"/>
        </w:rPr>
        <w:t>, руководителя РГАУ МФЦ при</w:t>
      </w:r>
      <w:proofErr w:type="gramEnd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 первоначальном </w:t>
      </w:r>
      <w:proofErr w:type="gramStart"/>
      <w:r w:rsidRPr="00B06B69">
        <w:rPr>
          <w:rFonts w:ascii="Times New Roman" w:hAnsi="Times New Roman" w:cs="Times New Roman"/>
          <w:sz w:val="24"/>
          <w:szCs w:val="24"/>
          <w:lang w:eastAsia="en-US"/>
        </w:rPr>
        <w:t>отказе</w:t>
      </w:r>
      <w:proofErr w:type="gramEnd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B06B69">
          <w:rPr>
            <w:rStyle w:val="a7"/>
            <w:rFonts w:ascii="Times New Roman" w:hAnsi="Times New Roman" w:cs="Courier New"/>
            <w:color w:val="auto"/>
            <w:sz w:val="24"/>
            <w:szCs w:val="24"/>
          </w:rPr>
          <w:t>пунктом 7.2 части 1 статьи 16</w:t>
        </w:r>
      </w:hyperlink>
      <w:r w:rsidRPr="00B06B69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B06B6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B06B69">
        <w:rPr>
          <w:rFonts w:ascii="Times New Roman" w:hAnsi="Times New Roman"/>
          <w:sz w:val="24"/>
          <w:szCs w:val="24"/>
        </w:rPr>
        <w:t>непредъявление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spellStart"/>
      <w:r w:rsidRPr="00B06B69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полномочий представителя (в случае обращения представителя).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 заявлением обратилось ненадлежащее лицо;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 подано в орган, не уполномоченный на его рассмотрение;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непредставление схемы </w:t>
      </w:r>
      <w:r w:rsidRPr="00B06B69">
        <w:rPr>
          <w:rFonts w:ascii="Times New Roman" w:hAnsi="Times New Roman"/>
          <w:sz w:val="24"/>
          <w:szCs w:val="24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B06B69">
        <w:rPr>
          <w:rFonts w:ascii="Times New Roman" w:hAnsi="Times New Roman"/>
          <w:i/>
          <w:sz w:val="24"/>
          <w:szCs w:val="24"/>
        </w:rPr>
        <w:t>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6" w:history="1">
        <w:r w:rsidRPr="00B06B69">
          <w:rPr>
            <w:rFonts w:ascii="Times New Roman" w:hAnsi="Times New Roman"/>
            <w:sz w:val="24"/>
            <w:szCs w:val="24"/>
          </w:rPr>
          <w:t>пунктом 4 статьи 39.36</w:t>
        </w:r>
      </w:hyperlink>
      <w:r w:rsidRPr="00B06B69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4)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органа местного самоуправления не предусмотрены.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06B69">
        <w:rPr>
          <w:rFonts w:ascii="Times New Roman" w:hAnsi="Times New Roman"/>
          <w:bCs/>
          <w:sz w:val="24"/>
          <w:szCs w:val="24"/>
        </w:rPr>
        <w:t>муниципальной</w:t>
      </w:r>
      <w:r w:rsidRPr="00B06B69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принятые к рассмотрению Администрацией (уполномоченным органом), подлежат регистрации в течение одного рабочего дня.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B06B69">
        <w:rPr>
          <w:rFonts w:ascii="Times New Roman" w:hAnsi="Times New Roman"/>
          <w:sz w:val="24"/>
          <w:szCs w:val="24"/>
        </w:rPr>
        <w:lastRenderedPageBreak/>
        <w:t>транспорта.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B06B69">
        <w:rPr>
          <w:rFonts w:ascii="Times New Roman" w:hAnsi="Times New Roman"/>
          <w:sz w:val="24"/>
          <w:szCs w:val="24"/>
        </w:rPr>
        <w:t xml:space="preserve">и (или) транспортных средств, перевозящих таких инвалидов и (или) детей-инвалидов. На граждан из числа инвалидов III группы распространяются нормы данного пунктам в </w:t>
      </w:r>
      <w:hyperlink r:id="rId27" w:history="1">
        <w:r w:rsidRPr="00B06B69">
          <w:rPr>
            <w:rStyle w:val="a7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B06B69">
        <w:rPr>
          <w:rFonts w:ascii="Times New Roman" w:hAnsi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Указанные места для парковки не должны занимать иные транспортные средства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наименование;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режим работы;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график приема;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Рабочее место каждого ответственного </w:t>
      </w:r>
      <w:proofErr w:type="spellStart"/>
      <w:r w:rsidRPr="00B06B69">
        <w:rPr>
          <w:rFonts w:ascii="Times New Roman" w:hAnsi="Times New Roman"/>
          <w:sz w:val="24"/>
          <w:szCs w:val="24"/>
        </w:rPr>
        <w:t>лица</w:t>
      </w:r>
      <w:r w:rsidRPr="00B06B69">
        <w:rPr>
          <w:rFonts w:ascii="Times New Roman" w:hAnsi="Times New Roman"/>
          <w:bCs/>
          <w:sz w:val="24"/>
          <w:szCs w:val="24"/>
        </w:rPr>
        <w:t>Администрации</w:t>
      </w:r>
      <w:proofErr w:type="spellEnd"/>
      <w:r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sz w:val="24"/>
          <w:szCs w:val="24"/>
        </w:rPr>
        <w:t>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Ответственное лицо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sz w:val="24"/>
          <w:szCs w:val="24"/>
        </w:rPr>
        <w:t>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B06B6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6B6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06B69">
        <w:rPr>
          <w:rFonts w:ascii="Times New Roman" w:hAnsi="Times New Roman"/>
          <w:sz w:val="24"/>
          <w:szCs w:val="24"/>
        </w:rPr>
        <w:t>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ю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Уполномоченный орган), либо в форме электронных документов с использованием РПГУ, либо через РГАУ МФЦ, в том числе посредством запроса о предоставлении нескольких государственных и (или) муниципальных услуг, предусмотренного </w:t>
      </w:r>
      <w:hyperlink r:id="rId28" w:history="1">
        <w:r w:rsidRPr="00B06B69">
          <w:rPr>
            <w:rFonts w:ascii="Times New Roman" w:hAnsi="Times New Roman"/>
            <w:sz w:val="24"/>
            <w:szCs w:val="24"/>
          </w:rPr>
          <w:t>статьей 15.1</w:t>
        </w:r>
      </w:hyperlink>
      <w:r w:rsidRPr="00B06B69">
        <w:rPr>
          <w:rFonts w:ascii="Times New Roman" w:hAnsi="Times New Roman"/>
          <w:sz w:val="24"/>
          <w:szCs w:val="24"/>
        </w:rPr>
        <w:t xml:space="preserve"> Федерального закона № 210-ФЗ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06B69">
        <w:rPr>
          <w:rFonts w:ascii="Times New Roman" w:hAnsi="Times New Roman"/>
          <w:sz w:val="24"/>
          <w:szCs w:val="24"/>
        </w:rPr>
        <w:t>итогам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06B69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</w:t>
      </w:r>
      <w:r w:rsidR="005348AA" w:rsidRPr="00B0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bCs/>
          <w:sz w:val="24"/>
          <w:szCs w:val="24"/>
        </w:rPr>
        <w:t>процеду</w:t>
      </w:r>
      <w:proofErr w:type="gramStart"/>
      <w:r w:rsidRPr="00B06B69">
        <w:rPr>
          <w:rFonts w:ascii="Times New Roman" w:hAnsi="Times New Roman"/>
          <w:b/>
          <w:bCs/>
          <w:sz w:val="24"/>
          <w:szCs w:val="24"/>
        </w:rPr>
        <w:t>р(</w:t>
      </w:r>
      <w:proofErr w:type="gramEnd"/>
      <w:r w:rsidRPr="00B06B69">
        <w:rPr>
          <w:rFonts w:ascii="Times New Roman" w:hAnsi="Times New Roman"/>
          <w:b/>
          <w:bCs/>
          <w:sz w:val="24"/>
          <w:szCs w:val="24"/>
        </w:rPr>
        <w:t>действий)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направление (выдача) заявителю результата предоставления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B06B69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3.2.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2Административного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наименование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органа), РГАУ МФЦ, в который подается заявление об исправление опечаток;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6) реквизиты документа (-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B06B69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3.3.2. Заявление об исправлении опечаток и ошибок представляются следующими способами: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лично в Администрацию (Уполномоченный орган);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почтовым отправлением;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посредством электронной почты в Администрацию (Уполномоченный орган);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РПГУ,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3.3.3. Основаниями для отказа в приеме заявления об исправлении опечаток и ошибок являются: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3.3.1 Административного регламента;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2) заявление подано ненадлежащим лицом.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3.3.4. Отказ в приеме заявления об исправлении опечаток и ошибок по иным основаниям не допускается.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и ошибок, предусмотренных пунктом 3.3.5 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3.3.5. Основаниями для отказа в исправлении опечаток и ошибок являются:</w:t>
      </w:r>
    </w:p>
    <w:p w:rsidR="00F75352" w:rsidRPr="00B06B69" w:rsidRDefault="00DE1E0E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F75352" w:rsidRPr="00B06B69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B06B69">
        <w:rPr>
          <w:rFonts w:ascii="Times New Roman" w:hAnsi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</w:t>
      </w:r>
      <w:r w:rsidR="00F75352" w:rsidRPr="00B06B69">
        <w:rPr>
          <w:rFonts w:ascii="Times New Roman" w:hAnsi="Times New Roman"/>
          <w:sz w:val="24"/>
          <w:szCs w:val="24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3.5Административного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3.5Административного регламента, недостаточно для начала процедуры исправлении опечаток и ошибок.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3.3.6. Заявление об исправлении опечаток и ошибок регистрируется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3.3.7. Заявление об исправлении опечаток и ошибок в течение пяти рабочих дней с момента регистрации в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)т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акого заявления рассматривается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органом)на предмет соответствия требованиям, предусмотренным Административным регламентом.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3.3.8. По результатам рассмотрения заявления об исправлении опечаток и ошибок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я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>Уполномоченный орган)в срок, предусмотренный пунктом 3.3.10 Административного регламента: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3.3.5 Административного регламента, принимает решение об исправлении опечаток и ошибок;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3.3.5 Административного регламента, принимает решение об отсутствии необходимости исправления опечаток и ошибок.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3.3.9. В случае принятия решения об отсутствии необходимости исправления опечаток и ошибок Администрация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3.3.10. Исправление опечаток и ошибок осуществляется Администрацией 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течение трех рабочих дней с момента принятия решения, предусмотренного подпунктом 1 пункта 3.3.8 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3.3.11. При исправлении опечаток и ошибок не допускается: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sym w:font="Symbol" w:char="F02D"/>
      </w:r>
      <w:r w:rsidRPr="00B06B69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sym w:font="Symbol" w:char="F02D"/>
      </w:r>
      <w:r w:rsidRPr="00B06B69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3.3.12. Документы, предусмотренные пунктом 3.3.9 и абзацем вторым пункта 3.3.10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3.5.8 Административного регламента, информируется о принятии такого решения и необходимости представления в </w:t>
      </w:r>
      <w:r w:rsidRPr="00B06B69">
        <w:rPr>
          <w:rFonts w:ascii="Times New Roman" w:hAnsi="Times New Roman"/>
          <w:sz w:val="24"/>
          <w:szCs w:val="24"/>
        </w:rPr>
        <w:lastRenderedPageBreak/>
        <w:t>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)о</w:t>
      </w:r>
      <w:proofErr w:type="gramEnd"/>
      <w:r w:rsidRPr="00B06B69">
        <w:rPr>
          <w:rFonts w:ascii="Times New Roman" w:hAnsi="Times New Roman"/>
          <w:sz w:val="24"/>
          <w:szCs w:val="24"/>
        </w:rPr>
        <w:t>ригинального экземпляра документа о предоставлении муниципальной услуги, содержащий опечатки и ошибки.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06B69">
        <w:rPr>
          <w:rFonts w:ascii="Times New Roman" w:hAnsi="Times New Roman"/>
          <w:sz w:val="24"/>
          <w:szCs w:val="24"/>
        </w:rPr>
        <w:t>составляется в одном экземпляре и подшивается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3.4. При предоставлении муниципальной услуги в электронной форме заявителю обеспечиваются: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 и иных документов,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3.5.Получение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3.6.Запись на прием в Администрацию (Уполномоченный орган) или РГАУ МФЦ для подачи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3.6.1. При организации записи на прием заявителю обеспечивается возможность: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ознакомления с расписанием работы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Администрация (Уполномоченный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3.7. Формирование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B06B69">
        <w:rPr>
          <w:rFonts w:ascii="Times New Roman" w:hAnsi="Times New Roman"/>
          <w:sz w:val="24"/>
          <w:szCs w:val="24"/>
        </w:rPr>
        <w:t>е-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6B69">
        <w:rPr>
          <w:rFonts w:ascii="Times New Roman" w:hAnsi="Times New Roman"/>
          <w:sz w:val="24"/>
          <w:szCs w:val="24"/>
        </w:rPr>
        <w:t>потери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>3.8.Прием и регистрация запроса и иных документов, необходимых для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3.8.1.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в) проверку правильности оформления и полноты заполнения запроса;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г) сверку данных, содержащихся в представленных документах;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B06B69">
        <w:rPr>
          <w:rFonts w:ascii="Times New Roman" w:hAnsi="Times New Roman"/>
          <w:spacing w:val="-6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pacing w:val="-6"/>
          <w:sz w:val="24"/>
          <w:szCs w:val="24"/>
        </w:rPr>
        <w:t xml:space="preserve">) регистрацию заявления на предоставление муниципальной услуги;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lastRenderedPageBreak/>
        <w:t>Предоставление муниципальной услуги начинается со дня направления заявителю электронного уведомления о приеме заявления</w:t>
      </w:r>
      <w:proofErr w:type="gramStart"/>
      <w:r w:rsidRPr="00B06B69">
        <w:rPr>
          <w:rFonts w:ascii="Times New Roman" w:hAnsi="Times New Roman"/>
          <w:spacing w:val="-6"/>
          <w:sz w:val="24"/>
          <w:szCs w:val="24"/>
        </w:rPr>
        <w:t>.;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3.8.2. </w:t>
      </w:r>
      <w:r w:rsidRPr="00B06B69">
        <w:rPr>
          <w:rFonts w:ascii="Times New Roman" w:hAnsi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06B69">
        <w:rPr>
          <w:rFonts w:ascii="Times New Roman" w:hAnsi="Times New Roman"/>
          <w:sz w:val="24"/>
          <w:szCs w:val="24"/>
        </w:rPr>
        <w:t xml:space="preserve">ответственного </w:t>
      </w:r>
      <w:r w:rsidRPr="00B06B69">
        <w:rPr>
          <w:rFonts w:ascii="Times New Roman" w:hAnsi="Times New Roman"/>
          <w:bCs/>
          <w:sz w:val="24"/>
          <w:szCs w:val="24"/>
        </w:rPr>
        <w:t>должностного лица</w:t>
      </w:r>
      <w:r w:rsidRPr="00B06B69">
        <w:rPr>
          <w:rFonts w:ascii="Times New Roman" w:hAnsi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B06B69">
        <w:rPr>
          <w:bCs/>
        </w:rPr>
        <w:t>Должностное лицо</w:t>
      </w:r>
      <w:r w:rsidRPr="00B06B69">
        <w:rPr>
          <w:lang w:eastAsia="en-US"/>
        </w:rPr>
        <w:t>: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проверяет наличие электронных заявлений, поступивших с РПГУ, с периодом не реже двух раз в день;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изучает поступившие заявления и приложенные образы документов (документы);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производит действия в соответствии с пунктом 3.8.1Административного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3.9.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использованием усиленной квалифицированной электронной подписи;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документа на бумажном носителе в РГАУ МФЦ (с момента технической реализации).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06B69">
        <w:rPr>
          <w:lang w:eastAsia="en-US"/>
        </w:rPr>
        <w:t xml:space="preserve">3.10. </w:t>
      </w:r>
      <w:r w:rsidRPr="00B06B69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06B69">
        <w:rPr>
          <w:spacing w:val="-6"/>
        </w:rPr>
        <w:t>время.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а) уведомление о записи на прием в 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>ли РГАУ МФЦ, содержащее сведения о дате, времени и месте приема;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3.11. Оценка качества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B06B69">
        <w:rPr>
          <w:rFonts w:ascii="Times New Roman" w:hAnsi="Times New Roman"/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B06B69">
        <w:rPr>
          <w:rFonts w:ascii="Times New Roman" w:hAnsi="Times New Roman"/>
          <w:sz w:val="24"/>
          <w:szCs w:val="24"/>
        </w:rPr>
        <w:lastRenderedPageBreak/>
        <w:t>применении результатов указанной оценки как основания для принятия решений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3.12. Досудебное (внесудебное) обжалование решений и действий (бездействия) Администрации (Уполномоченного органа), его должностных лиц, муниципальных гражданских служащих.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)л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</w:t>
      </w:r>
      <w:proofErr w:type="spellStart"/>
      <w:r w:rsidRPr="00B06B69">
        <w:rPr>
          <w:rFonts w:ascii="Times New Roman" w:hAnsi="Times New Roman"/>
          <w:sz w:val="24"/>
          <w:szCs w:val="24"/>
        </w:rPr>
        <w:t>Федерацииот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06B69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соблюдение положений Административного регламента;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Проверка осуществляется на основании приказа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B06B69">
        <w:rPr>
          <w:rFonts w:ascii="Times New Roman" w:hAnsi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органа), проводившими проверку. Проверяемые лица под подпись знакомятся со справкой.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Pr="00B06B69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b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>а решения и действия(бездействие), принимаемые осуществляемые) ими в ходе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4.8. Должностные лица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</w:t>
      </w:r>
      <w:proofErr w:type="gramStart"/>
      <w:r w:rsidRPr="00B06B69">
        <w:rPr>
          <w:rFonts w:ascii="Times New Roman" w:hAnsi="Times New Roman"/>
          <w:sz w:val="24"/>
          <w:szCs w:val="24"/>
        </w:rPr>
        <w:t>–ж</w:t>
      </w:r>
      <w:proofErr w:type="gramEnd"/>
      <w:r w:rsidRPr="00B06B69">
        <w:rPr>
          <w:rFonts w:ascii="Times New Roman" w:hAnsi="Times New Roman"/>
          <w:sz w:val="24"/>
          <w:szCs w:val="24"/>
        </w:rPr>
        <w:t>алоба).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руководителю РГАУ МФЦ – на решения и действия (бездействие) работника РГАУ МФЦ;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учредителю РГАУ МФЦ – на решение и действия (бездействие) РГАУ МФЦ.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B06B69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 w:rsidRPr="00B06B69">
        <w:rPr>
          <w:rFonts w:ascii="Times New Roman" w:hAnsi="Times New Roman"/>
          <w:sz w:val="24"/>
          <w:szCs w:val="24"/>
        </w:rPr>
        <w:t>льных услуг, и их работников»</w:t>
      </w:r>
      <w:r w:rsidRPr="00B06B69">
        <w:rPr>
          <w:rFonts w:ascii="Times New Roman" w:hAnsi="Times New Roman"/>
          <w:sz w:val="24"/>
          <w:szCs w:val="24"/>
        </w:rPr>
        <w:t xml:space="preserve"> «О Правилах подачи и рассмотрения жалоб на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F75352" w:rsidRPr="00B06B69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6.1 РГАУ МФЦ осуществляет: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proofErr w:type="spellStart"/>
      <w:r w:rsidRPr="00B06B69">
        <w:rPr>
          <w:rFonts w:ascii="Times New Roman" w:hAnsi="Times New Roman"/>
          <w:sz w:val="24"/>
          <w:szCs w:val="24"/>
        </w:rPr>
        <w:t>вРГАУ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изложить обращение в письменной форме (ответ направляется Заявителю в </w:t>
      </w:r>
      <w:r w:rsidRPr="00B06B69">
        <w:rPr>
          <w:rFonts w:ascii="Times New Roman" w:hAnsi="Times New Roman"/>
          <w:sz w:val="24"/>
          <w:szCs w:val="24"/>
        </w:rPr>
        <w:lastRenderedPageBreak/>
        <w:t>соответствии со способом, указанным в обращении);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B06B69">
        <w:rPr>
          <w:rFonts w:ascii="Times New Roman" w:hAnsi="Times New Roman"/>
          <w:sz w:val="24"/>
          <w:szCs w:val="24"/>
        </w:rPr>
        <w:t>более муниципальных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B06B69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Администрация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МФЦ), если иное не предусмотрено соглашениями о взаимодействии;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06B69">
        <w:rPr>
          <w:rFonts w:ascii="Times New Roman" w:hAnsi="Times New Roman"/>
          <w:sz w:val="24"/>
          <w:szCs w:val="24"/>
        </w:rPr>
        <w:t>контакт-центра</w:t>
      </w:r>
      <w:proofErr w:type="spellEnd"/>
      <w:proofErr w:type="gramEnd"/>
      <w:r w:rsidRPr="00B06B69">
        <w:rPr>
          <w:rFonts w:ascii="Times New Roman" w:hAnsi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06B69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ю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>Уполномоченный орган)с использованием АИС МФЦ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 w:rsidRPr="00B06B69">
        <w:rPr>
          <w:rFonts w:ascii="Times New Roman" w:hAnsi="Times New Roman"/>
          <w:sz w:val="24"/>
          <w:szCs w:val="24"/>
        </w:rPr>
        <w:t>(Уполномоченный орган) определяются соглашением о взаимодействии, заключенным между РГАУ МФЦ и Администрацией (Уполномоченным органом) 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РГАУ МФЦ предоставления межведомственного запроса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6.6. РГАУ МФЦ вправе </w:t>
      </w:r>
      <w:proofErr w:type="gramStart"/>
      <w:r w:rsidRPr="00B06B69">
        <w:rPr>
          <w:rFonts w:ascii="Times New Roman" w:hAnsi="Times New Roman"/>
          <w:sz w:val="24"/>
          <w:szCs w:val="24"/>
        </w:rPr>
        <w:t>формировать и направлять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ередает документы в РГАУ МФЦ для последующей выдачи заявителю (представителю).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сроки передачи Администрацией 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)т</w:t>
      </w:r>
      <w:proofErr w:type="gramEnd"/>
      <w:r w:rsidRPr="00B06B69">
        <w:rPr>
          <w:rFonts w:ascii="Times New Roman" w:hAnsi="Times New Roman"/>
          <w:sz w:val="24"/>
          <w:szCs w:val="24"/>
        </w:rPr>
        <w:t>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06B69">
        <w:rPr>
          <w:rFonts w:ascii="Times New Roman" w:hAnsi="Times New Roman"/>
          <w:sz w:val="24"/>
          <w:szCs w:val="24"/>
        </w:rPr>
        <w:t>смс-опросе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Приложение № 1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предоставлению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B69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услуги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B06B69">
        <w:rPr>
          <w:rFonts w:ascii="Times New Roman" w:hAnsi="Times New Roman"/>
          <w:sz w:val="24"/>
          <w:szCs w:val="24"/>
        </w:rPr>
        <w:t>об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земель или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земельных участков, находящихся </w:t>
      </w:r>
      <w:proofErr w:type="gramStart"/>
      <w:r w:rsidRPr="00B06B69">
        <w:rPr>
          <w:rFonts w:ascii="Times New Roman" w:hAnsi="Times New Roman"/>
          <w:sz w:val="24"/>
          <w:szCs w:val="24"/>
        </w:rPr>
        <w:t>в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B06B69">
        <w:rPr>
          <w:rFonts w:ascii="Times New Roman" w:hAnsi="Times New Roman"/>
          <w:sz w:val="24"/>
          <w:szCs w:val="24"/>
        </w:rPr>
        <w:t>без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которых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установлены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B06B69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Федерации»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(наименование)</w:t>
      </w:r>
    </w:p>
    <w:p w:rsidR="00F75352" w:rsidRPr="00B06B69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B06B69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B06B69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B06B69">
        <w:rPr>
          <w:rFonts w:ascii="Times New Roman" w:hAnsi="Times New Roman"/>
          <w:sz w:val="24"/>
          <w:szCs w:val="24"/>
        </w:rPr>
        <w:t>И. О.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заявителя: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жительства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личность:___________________________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</w:t>
      </w:r>
      <w:r w:rsidRPr="00B06B69">
        <w:rPr>
          <w:rFonts w:ascii="Times New Roman" w:hAnsi="Times New Roman"/>
          <w:sz w:val="24"/>
          <w:szCs w:val="24"/>
          <w:lang w:eastAsia="ru-RU"/>
        </w:rPr>
        <w:t>едином государственном реестре индивидуальных предпринимателей</w:t>
      </w:r>
      <w:r w:rsidRPr="00B06B69">
        <w:rPr>
          <w:rFonts w:ascii="Times New Roman" w:hAnsi="Times New Roman"/>
          <w:sz w:val="24"/>
          <w:szCs w:val="24"/>
        </w:rPr>
        <w:t>, место нахождения заявителя)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о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Прошу (просим) разрешить использование 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с кадастровым номером ____________________, площадью __________ кв</w:t>
      </w:r>
      <w:proofErr w:type="gramStart"/>
      <w:r w:rsidRPr="00B06B69">
        <w:rPr>
          <w:rFonts w:ascii="Times New Roman" w:hAnsi="Times New Roman"/>
          <w:sz w:val="24"/>
          <w:szCs w:val="24"/>
        </w:rPr>
        <w:t>.м</w:t>
      </w:r>
      <w:proofErr w:type="gramEnd"/>
      <w:r w:rsidRPr="00B06B69">
        <w:rPr>
          <w:rFonts w:ascii="Times New Roman" w:hAnsi="Times New Roman"/>
          <w:sz w:val="24"/>
          <w:szCs w:val="24"/>
        </w:rPr>
        <w:t>, расположенного по адресу: ___________________________, для целей __________________________________________________________________,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06B69">
        <w:rPr>
          <w:rFonts w:ascii="Times New Roman" w:hAnsi="Times New Roman"/>
          <w:sz w:val="24"/>
          <w:szCs w:val="24"/>
        </w:rPr>
        <w:t>срок____________________________________________</w:t>
      </w:r>
      <w:proofErr w:type="spellEnd"/>
      <w:r w:rsidRPr="00B06B69">
        <w:rPr>
          <w:rFonts w:ascii="Times New Roman" w:hAnsi="Times New Roman"/>
          <w:sz w:val="24"/>
          <w:szCs w:val="24"/>
        </w:rPr>
        <w:t>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Способ получения результата муниципальной услуги ________________.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B06B69">
        <w:rPr>
          <w:rFonts w:ascii="Times New Roman" w:hAnsi="Times New Roman"/>
          <w:sz w:val="24"/>
          <w:szCs w:val="24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«__» ______________ 20__ г.               Подпись</w:t>
      </w:r>
      <w:r w:rsidRPr="00B06B69">
        <w:rPr>
          <w:rFonts w:ascii="Times New Roman" w:hAnsi="Times New Roman"/>
          <w:b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>________________(Ф.И.О.)*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уполномоченного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услуги*.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«___» ______________ 20__ г.               ________________________________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960" w:rsidRPr="00B06B69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Приложение № 2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по предоставлению Администрацией (Уполномоченным органом)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</w:t>
      </w:r>
      <w:r w:rsidRPr="00B06B69">
        <w:rPr>
          <w:rFonts w:ascii="Times New Roman" w:hAnsi="Times New Roman"/>
          <w:sz w:val="24"/>
          <w:szCs w:val="24"/>
        </w:rPr>
        <w:lastRenderedPageBreak/>
        <w:t xml:space="preserve">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(наименование)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B06B69">
        <w:rPr>
          <w:rFonts w:ascii="Times New Roman" w:hAnsi="Times New Roman"/>
          <w:sz w:val="24"/>
          <w:szCs w:val="24"/>
        </w:rPr>
        <w:t>И. О.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заявителя: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жительства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личность:___________________________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B06B69">
        <w:rPr>
          <w:rFonts w:ascii="Times New Roman" w:hAnsi="Times New Roman"/>
          <w:sz w:val="24"/>
          <w:szCs w:val="24"/>
        </w:rPr>
        <w:t>нужное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указать) в ранее принятом (выданном) 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06B69">
        <w:rPr>
          <w:rFonts w:ascii="Times New Roman" w:hAnsi="Times New Roman"/>
          <w:sz w:val="24"/>
          <w:szCs w:val="24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 ________________ № 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B06B69">
        <w:rPr>
          <w:rFonts w:ascii="Times New Roman" w:hAnsi="Times New Roman"/>
          <w:sz w:val="24"/>
          <w:szCs w:val="24"/>
        </w:rPr>
        <w:t>а(</w:t>
      </w:r>
      <w:proofErr w:type="gramEnd"/>
      <w:r w:rsidRPr="00B06B69">
        <w:rPr>
          <w:rFonts w:ascii="Times New Roman" w:hAnsi="Times New Roman"/>
          <w:sz w:val="24"/>
          <w:szCs w:val="24"/>
        </w:rPr>
        <w:t>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B06B69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75352" w:rsidRPr="00B06B69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B06B69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B06B69">
        <w:rPr>
          <w:rFonts w:ascii="Times New Roman" w:hAnsi="Times New Roman"/>
          <w:sz w:val="24"/>
          <w:szCs w:val="24"/>
        </w:rPr>
        <w:t>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когда выдан)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1C0" w:rsidRPr="00B06B69" w:rsidRDefault="00C471C0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CD0205" w:rsidRPr="00B06B69" w:rsidRDefault="00CD0205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B06B69" w:rsidRPr="00B06B69" w:rsidRDefault="00B06B69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  <w:sectPr w:rsidR="00B06B69" w:rsidRPr="00B06B69" w:rsidSect="00F7535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предоставлению Администрацией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муниципальной услуги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или земельных участков, находящихся </w:t>
      </w:r>
      <w:proofErr w:type="gramStart"/>
      <w:r w:rsidRPr="00B06B69">
        <w:rPr>
          <w:rFonts w:ascii="Times New Roman" w:hAnsi="Times New Roman"/>
          <w:sz w:val="24"/>
          <w:szCs w:val="24"/>
        </w:rPr>
        <w:t>в</w:t>
      </w:r>
      <w:proofErr w:type="gramEnd"/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142"/>
        <w:gridCol w:w="2312"/>
        <w:gridCol w:w="1877"/>
        <w:gridCol w:w="145"/>
        <w:gridCol w:w="2195"/>
        <w:gridCol w:w="13"/>
        <w:gridCol w:w="249"/>
        <w:gridCol w:w="2170"/>
        <w:gridCol w:w="4475"/>
      </w:tblGrid>
      <w:tr w:rsidR="0071489B" w:rsidRPr="00B06B69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B06B69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B06B6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="005348AA" w:rsidRPr="00B06B6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348AA" w:rsidRPr="00B0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proofErr w:type="gram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06B6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B06B69">
              <w:rPr>
                <w:rFonts w:ascii="Times New Roman" w:hAnsi="Times New Roman"/>
                <w:sz w:val="24"/>
                <w:szCs w:val="24"/>
              </w:rPr>
              <w:t>олжностное лицо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документов в системе электронного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документооборота «Дело»;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ответственного </w:t>
            </w:r>
            <w:proofErr w:type="spell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исполнителяи</w:t>
            </w:r>
            <w:proofErr w:type="spell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ему комплекта документов.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предоставлении муниципальной услуги через РПГУ;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заявителя по основанию, указанному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5348AA"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proofErr w:type="gramStart"/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орган)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муниципальной услуги (далее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="005348AA"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B06B69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B06B69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="005348AA" w:rsidRPr="00B06B69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="005348AA"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муниципальной услуги: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муниципальной услуги в виде письма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подписанного мотивированного отказа в предоставлении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территориального 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муниципальной услуги, указанных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</w:t>
            </w:r>
            <w:proofErr w:type="gramStart"/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мотивированным отказом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B06B69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предоставлении муниципальной услуги, указанных в пункте 2.17 Административного регламента</w:t>
            </w:r>
          </w:p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на бумажном носителе проекта договора о размещении, а также проекта сопроводительного письма к нему (далее  соответственно – проект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предоставлении муниципальной услуги, указанных в пункте 2.17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муниципальной услуги способу предоставления заявителю результатов муниципальной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органа),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Администрацию (Уполномоченный орган)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</w:p>
          <w:p w:rsidR="0071489B" w:rsidRPr="00B06B69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муниципальной услуги способом, указанным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lastRenderedPageBreak/>
              <w:t>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proofErr w:type="spellStart"/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ГКУ УИК РБ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Pr="00B06B69" w:rsidRDefault="0071489B">
      <w:pPr>
        <w:rPr>
          <w:sz w:val="24"/>
          <w:szCs w:val="24"/>
        </w:rPr>
      </w:pPr>
    </w:p>
    <w:sectPr w:rsidR="0071489B" w:rsidRPr="00B06B69" w:rsidSect="00B06B6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16E1"/>
    <w:rsid w:val="00064129"/>
    <w:rsid w:val="000641E7"/>
    <w:rsid w:val="00067984"/>
    <w:rsid w:val="0007460F"/>
    <w:rsid w:val="00074CD1"/>
    <w:rsid w:val="00083FB1"/>
    <w:rsid w:val="000A2A60"/>
    <w:rsid w:val="000A367E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199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0D8B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6544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25D70"/>
    <w:rsid w:val="005348AA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C4AB2"/>
    <w:rsid w:val="00AD10A6"/>
    <w:rsid w:val="00AD7F8E"/>
    <w:rsid w:val="00AE0744"/>
    <w:rsid w:val="00AE3A09"/>
    <w:rsid w:val="00B03B91"/>
    <w:rsid w:val="00B0658A"/>
    <w:rsid w:val="00B06B69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87972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1E0E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about/structure/3544/" TargetMode="External"/><Relationship Id="rId13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6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7" Type="http://schemas.openxmlformats.org/officeDocument/2006/relationships/hyperlink" Target="consultantplus://offline/ref=FDF3642BE0372F8109983F88F4856100010437B6EC40E2E72F5F70832BE821F59B094654379FFDCA7AA5772CCA652346ECE8C10FU2G" TargetMode="External"/><Relationship Id="rId12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5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79FFDCA7AA5772CCA652346ECE8C10FU2G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sovet-davlekanovo.ru" TargetMode="External"/><Relationship Id="rId15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8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7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15751</Words>
  <Characters>89782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2022-04-06T05:08:00Z</dcterms:created>
  <dcterms:modified xsi:type="dcterms:W3CDTF">2022-04-30T05:17:00Z</dcterms:modified>
</cp:coreProperties>
</file>