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A939E1">
        <w:rPr>
          <w:rFonts w:ascii="Times New Roman" w:hAnsi="Times New Roman" w:cs="Times New Roman"/>
          <w:b w:val="0"/>
          <w:sz w:val="28"/>
          <w:szCs w:val="28"/>
        </w:rPr>
        <w:t>7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5C18A7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</w:p>
    <w:p w:rsidR="007533B5" w:rsidRDefault="007533B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8A7" w:rsidRPr="005C18A7" w:rsidRDefault="005C18A7" w:rsidP="005C18A7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>Об аннулировании адреса объектам адресации</w:t>
      </w:r>
    </w:p>
    <w:p w:rsidR="005C18A7" w:rsidRPr="005C18A7" w:rsidRDefault="005C18A7" w:rsidP="005C18A7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proofErr w:type="gramStart"/>
      <w:r w:rsidRPr="005C18A7">
        <w:rPr>
          <w:bCs/>
          <w:sz w:val="28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 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proofErr w:type="gramEnd"/>
    </w:p>
    <w:p w:rsidR="005C18A7" w:rsidRPr="005C18A7" w:rsidRDefault="005C18A7" w:rsidP="005C18A7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>ПОСТАНОВЛЯЮ:</w:t>
      </w: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 xml:space="preserve">1. Аннулировать адреса  номеров дома по следующим </w:t>
      </w:r>
      <w:proofErr w:type="gramStart"/>
      <w:r w:rsidRPr="005C18A7">
        <w:rPr>
          <w:bCs/>
          <w:sz w:val="28"/>
          <w:szCs w:val="28"/>
          <w:lang w:eastAsia="en-US"/>
        </w:rPr>
        <w:t>сведениям</w:t>
      </w:r>
      <w:proofErr w:type="gramEnd"/>
      <w:r w:rsidRPr="005C18A7">
        <w:rPr>
          <w:bCs/>
          <w:sz w:val="28"/>
          <w:szCs w:val="28"/>
          <w:lang w:eastAsia="en-US"/>
        </w:rPr>
        <w:t xml:space="preserve"> об адресах содержащимся в ФИАС:</w:t>
      </w: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5C18A7">
        <w:rPr>
          <w:bCs/>
          <w:sz w:val="28"/>
          <w:szCs w:val="28"/>
          <w:lang w:eastAsia="en-US"/>
        </w:rPr>
        <w:t>Давлекановский</w:t>
      </w:r>
      <w:proofErr w:type="spellEnd"/>
      <w:r w:rsidRPr="005C18A7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5C18A7">
        <w:rPr>
          <w:bCs/>
          <w:sz w:val="28"/>
          <w:szCs w:val="28"/>
          <w:lang w:eastAsia="en-US"/>
        </w:rPr>
        <w:t>Казангуловский</w:t>
      </w:r>
      <w:proofErr w:type="spellEnd"/>
      <w:r w:rsidRPr="005C18A7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18A7">
        <w:rPr>
          <w:bCs/>
          <w:sz w:val="28"/>
          <w:szCs w:val="28"/>
          <w:lang w:eastAsia="en-US"/>
        </w:rPr>
        <w:t>Казангулово</w:t>
      </w:r>
      <w:proofErr w:type="spellEnd"/>
      <w:r w:rsidRPr="005C18A7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18A7">
        <w:rPr>
          <w:bCs/>
          <w:sz w:val="28"/>
          <w:szCs w:val="28"/>
          <w:lang w:eastAsia="en-US"/>
        </w:rPr>
        <w:t>Демская</w:t>
      </w:r>
      <w:proofErr w:type="spellEnd"/>
      <w:r w:rsidRPr="005C18A7">
        <w:rPr>
          <w:bCs/>
          <w:sz w:val="28"/>
          <w:szCs w:val="28"/>
          <w:lang w:eastAsia="en-US"/>
        </w:rPr>
        <w:t>, домовладение 2/2;</w:t>
      </w: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 xml:space="preserve">- сведения об адресе: Российская Федерация, Республика Башкортостан, </w:t>
      </w:r>
      <w:proofErr w:type="spellStart"/>
      <w:r w:rsidRPr="005C18A7">
        <w:rPr>
          <w:bCs/>
          <w:sz w:val="28"/>
          <w:szCs w:val="28"/>
          <w:lang w:eastAsia="en-US"/>
        </w:rPr>
        <w:t>Давле-кановский</w:t>
      </w:r>
      <w:proofErr w:type="spellEnd"/>
      <w:r w:rsidRPr="005C18A7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5C18A7">
        <w:rPr>
          <w:bCs/>
          <w:sz w:val="28"/>
          <w:szCs w:val="28"/>
          <w:lang w:eastAsia="en-US"/>
        </w:rPr>
        <w:t>Казангуловский</w:t>
      </w:r>
      <w:proofErr w:type="spellEnd"/>
      <w:r w:rsidRPr="005C18A7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18A7">
        <w:rPr>
          <w:bCs/>
          <w:sz w:val="28"/>
          <w:szCs w:val="28"/>
          <w:lang w:eastAsia="en-US"/>
        </w:rPr>
        <w:t>Казангулово</w:t>
      </w:r>
      <w:proofErr w:type="spellEnd"/>
      <w:r w:rsidRPr="005C18A7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18A7">
        <w:rPr>
          <w:bCs/>
          <w:sz w:val="28"/>
          <w:szCs w:val="28"/>
          <w:lang w:eastAsia="en-US"/>
        </w:rPr>
        <w:t>Демская</w:t>
      </w:r>
      <w:proofErr w:type="spellEnd"/>
      <w:r w:rsidRPr="005C18A7">
        <w:rPr>
          <w:bCs/>
          <w:sz w:val="28"/>
          <w:szCs w:val="28"/>
          <w:lang w:eastAsia="en-US"/>
        </w:rPr>
        <w:t>, домовладение 35/2;</w:t>
      </w: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 xml:space="preserve">- в сведения об адресе: Российская Федерация, Республика Башкортостан, </w:t>
      </w:r>
      <w:proofErr w:type="spellStart"/>
      <w:r w:rsidRPr="005C18A7">
        <w:rPr>
          <w:bCs/>
          <w:sz w:val="28"/>
          <w:szCs w:val="28"/>
          <w:lang w:eastAsia="en-US"/>
        </w:rPr>
        <w:t>Давлекановский</w:t>
      </w:r>
      <w:proofErr w:type="spellEnd"/>
      <w:r w:rsidRPr="005C18A7">
        <w:rPr>
          <w:bCs/>
          <w:sz w:val="28"/>
          <w:szCs w:val="28"/>
          <w:lang w:eastAsia="en-US"/>
        </w:rPr>
        <w:t xml:space="preserve">  муниципальный район, Сельское поселение </w:t>
      </w:r>
      <w:proofErr w:type="spellStart"/>
      <w:r w:rsidRPr="005C18A7">
        <w:rPr>
          <w:bCs/>
          <w:sz w:val="28"/>
          <w:szCs w:val="28"/>
          <w:lang w:eastAsia="en-US"/>
        </w:rPr>
        <w:t>Казангуловский</w:t>
      </w:r>
      <w:proofErr w:type="spellEnd"/>
      <w:r w:rsidRPr="005C18A7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18A7">
        <w:rPr>
          <w:bCs/>
          <w:sz w:val="28"/>
          <w:szCs w:val="28"/>
          <w:lang w:eastAsia="en-US"/>
        </w:rPr>
        <w:t>Казангулово</w:t>
      </w:r>
      <w:proofErr w:type="spellEnd"/>
      <w:r w:rsidRPr="005C18A7">
        <w:rPr>
          <w:bCs/>
          <w:sz w:val="28"/>
          <w:szCs w:val="28"/>
          <w:lang w:eastAsia="en-US"/>
        </w:rPr>
        <w:t>, улица Новая, домовладение 2/2;</w:t>
      </w:r>
    </w:p>
    <w:p w:rsidR="005C18A7" w:rsidRP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6A7859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18A7">
        <w:rPr>
          <w:bCs/>
          <w:sz w:val="28"/>
          <w:szCs w:val="28"/>
          <w:lang w:eastAsia="en-US"/>
        </w:rPr>
        <w:t xml:space="preserve">2. </w:t>
      </w:r>
      <w:proofErr w:type="gramStart"/>
      <w:r w:rsidRPr="005C18A7">
        <w:rPr>
          <w:bCs/>
          <w:sz w:val="28"/>
          <w:szCs w:val="28"/>
          <w:lang w:eastAsia="en-US"/>
        </w:rPr>
        <w:t>Контроль за</w:t>
      </w:r>
      <w:proofErr w:type="gramEnd"/>
      <w:r w:rsidRPr="005C18A7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  <w:lang w:eastAsia="en-US"/>
        </w:rPr>
        <w:t>.</w:t>
      </w:r>
    </w:p>
    <w:p w:rsidR="005C18A7" w:rsidRDefault="005C18A7" w:rsidP="005C18A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49</cp:revision>
  <cp:lastPrinted>2016-04-19T08:19:00Z</cp:lastPrinted>
  <dcterms:created xsi:type="dcterms:W3CDTF">2016-04-19T08:19:00Z</dcterms:created>
  <dcterms:modified xsi:type="dcterms:W3CDTF">2018-10-10T11:26:00Z</dcterms:modified>
</cp:coreProperties>
</file>