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0D" w:rsidRPr="0076150D" w:rsidRDefault="0076150D" w:rsidP="0076150D">
      <w:pPr>
        <w:jc w:val="center"/>
        <w:rPr>
          <w:sz w:val="26"/>
          <w:szCs w:val="28"/>
        </w:rPr>
      </w:pPr>
      <w:r w:rsidRPr="0076150D">
        <w:rPr>
          <w:sz w:val="26"/>
          <w:szCs w:val="28"/>
        </w:rPr>
        <w:t xml:space="preserve">Совет сельского поселения </w:t>
      </w:r>
      <w:proofErr w:type="spellStart"/>
      <w:r w:rsidRPr="0076150D">
        <w:rPr>
          <w:sz w:val="26"/>
          <w:szCs w:val="28"/>
        </w:rPr>
        <w:t>Бик-Кармалинский</w:t>
      </w:r>
      <w:proofErr w:type="spellEnd"/>
      <w:r w:rsidRPr="0076150D">
        <w:rPr>
          <w:sz w:val="26"/>
          <w:szCs w:val="28"/>
        </w:rPr>
        <w:t xml:space="preserve">  сельсовет</w:t>
      </w:r>
    </w:p>
    <w:p w:rsidR="0076150D" w:rsidRPr="0076150D" w:rsidRDefault="0076150D" w:rsidP="0076150D">
      <w:pPr>
        <w:jc w:val="center"/>
        <w:rPr>
          <w:sz w:val="26"/>
          <w:szCs w:val="28"/>
        </w:rPr>
      </w:pPr>
      <w:r w:rsidRPr="0076150D">
        <w:rPr>
          <w:sz w:val="26"/>
          <w:szCs w:val="28"/>
        </w:rPr>
        <w:t xml:space="preserve"> муниципального района </w:t>
      </w:r>
      <w:proofErr w:type="spellStart"/>
      <w:r w:rsidRPr="0076150D">
        <w:rPr>
          <w:sz w:val="26"/>
          <w:szCs w:val="28"/>
        </w:rPr>
        <w:t>Давлекановский</w:t>
      </w:r>
      <w:proofErr w:type="spellEnd"/>
      <w:r w:rsidRPr="0076150D">
        <w:rPr>
          <w:sz w:val="26"/>
          <w:szCs w:val="28"/>
        </w:rPr>
        <w:t xml:space="preserve"> район Республики Башкортостан </w:t>
      </w:r>
    </w:p>
    <w:p w:rsidR="0076150D" w:rsidRPr="0076150D" w:rsidRDefault="0076150D" w:rsidP="0076150D">
      <w:pPr>
        <w:jc w:val="center"/>
        <w:rPr>
          <w:sz w:val="26"/>
          <w:szCs w:val="28"/>
        </w:rPr>
      </w:pPr>
    </w:p>
    <w:p w:rsidR="0076150D" w:rsidRPr="0076150D" w:rsidRDefault="0076150D" w:rsidP="0076150D">
      <w:pPr>
        <w:jc w:val="center"/>
        <w:rPr>
          <w:sz w:val="26"/>
          <w:szCs w:val="28"/>
        </w:rPr>
      </w:pPr>
    </w:p>
    <w:p w:rsidR="0076150D" w:rsidRPr="0076150D" w:rsidRDefault="0076150D" w:rsidP="0076150D">
      <w:pPr>
        <w:jc w:val="center"/>
        <w:rPr>
          <w:sz w:val="26"/>
          <w:szCs w:val="28"/>
        </w:rPr>
      </w:pPr>
      <w:r w:rsidRPr="0076150D">
        <w:rPr>
          <w:sz w:val="26"/>
          <w:szCs w:val="28"/>
        </w:rPr>
        <w:t>РЕШЕНИЕ</w:t>
      </w:r>
    </w:p>
    <w:p w:rsidR="0076150D" w:rsidRPr="0076150D" w:rsidRDefault="0076150D" w:rsidP="0076150D">
      <w:pPr>
        <w:jc w:val="center"/>
        <w:rPr>
          <w:sz w:val="26"/>
          <w:szCs w:val="28"/>
        </w:rPr>
      </w:pPr>
      <w:r w:rsidRPr="0076150D">
        <w:rPr>
          <w:sz w:val="26"/>
          <w:szCs w:val="28"/>
        </w:rPr>
        <w:t>22 сентября 2014 года №20</w:t>
      </w:r>
    </w:p>
    <w:p w:rsidR="002D1FBE" w:rsidRDefault="002D1FBE" w:rsidP="002D1FBE">
      <w:pPr>
        <w:jc w:val="center"/>
        <w:rPr>
          <w:sz w:val="28"/>
          <w:szCs w:val="28"/>
        </w:rPr>
      </w:pPr>
    </w:p>
    <w:p w:rsidR="0076150D" w:rsidRDefault="0076150D" w:rsidP="002D1FBE">
      <w:pPr>
        <w:jc w:val="center"/>
        <w:rPr>
          <w:sz w:val="28"/>
          <w:szCs w:val="28"/>
        </w:rPr>
      </w:pPr>
    </w:p>
    <w:p w:rsidR="002D1FBE" w:rsidRPr="002D1FBE" w:rsidRDefault="002D1FBE" w:rsidP="002D1FBE">
      <w:pPr>
        <w:jc w:val="center"/>
        <w:rPr>
          <w:sz w:val="26"/>
        </w:rPr>
      </w:pPr>
      <w:r w:rsidRPr="002D1FBE">
        <w:rPr>
          <w:sz w:val="26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  <w:t xml:space="preserve">В соответствии с Федеральным законом «О муниципальной службе в Российской Федерации», Федеральным законом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>
        <w:rPr>
          <w:sz w:val="26"/>
        </w:rPr>
        <w:t>Бик-Кармалинский</w:t>
      </w:r>
      <w:proofErr w:type="spellEnd"/>
      <w:r>
        <w:rPr>
          <w:sz w:val="26"/>
        </w:rPr>
        <w:t xml:space="preserve"> </w:t>
      </w:r>
      <w:r w:rsidRPr="002D1FBE">
        <w:rPr>
          <w:sz w:val="26"/>
        </w:rPr>
        <w:t xml:space="preserve"> сельсовет муниципального района </w:t>
      </w:r>
      <w:proofErr w:type="spellStart"/>
      <w:r w:rsidRPr="002D1FBE">
        <w:rPr>
          <w:sz w:val="26"/>
        </w:rPr>
        <w:t>Давлекановский</w:t>
      </w:r>
      <w:proofErr w:type="spellEnd"/>
      <w:r w:rsidRPr="002D1FBE">
        <w:rPr>
          <w:sz w:val="26"/>
        </w:rPr>
        <w:t xml:space="preserve"> район Республики Башкортостан</w:t>
      </w:r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  <w:t>РЕШИЛ:</w:t>
      </w:r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  <w:t>1.</w:t>
      </w:r>
      <w:r w:rsidRPr="002D1FBE">
        <w:rPr>
          <w:sz w:val="26"/>
        </w:rPr>
        <w:tab/>
      </w:r>
      <w:proofErr w:type="gramStart"/>
      <w:r w:rsidRPr="002D1FBE">
        <w:rPr>
          <w:sz w:val="26"/>
        </w:rPr>
        <w:t xml:space="preserve">Утвердить прилагаемое Положение о сообщении лицами, замещающими муниципальные должности, и муниципальными служащими администрации сельского поселения </w:t>
      </w:r>
      <w:proofErr w:type="spellStart"/>
      <w:r>
        <w:rPr>
          <w:sz w:val="26"/>
        </w:rPr>
        <w:t>Бик-Кармалинский</w:t>
      </w:r>
      <w:proofErr w:type="spellEnd"/>
      <w:r>
        <w:rPr>
          <w:sz w:val="26"/>
        </w:rPr>
        <w:t xml:space="preserve"> </w:t>
      </w:r>
      <w:r w:rsidRPr="002D1FBE">
        <w:rPr>
          <w:sz w:val="26"/>
        </w:rPr>
        <w:t xml:space="preserve"> сельсовет муниципального района </w:t>
      </w:r>
      <w:proofErr w:type="spellStart"/>
      <w:r w:rsidRPr="002D1FBE">
        <w:rPr>
          <w:sz w:val="26"/>
        </w:rPr>
        <w:t>Давлекановский</w:t>
      </w:r>
      <w:proofErr w:type="spellEnd"/>
      <w:r w:rsidRPr="002D1FBE">
        <w:rPr>
          <w:sz w:val="26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  <w:t xml:space="preserve">2. </w:t>
      </w:r>
      <w:proofErr w:type="gramStart"/>
      <w:r w:rsidRPr="002D1FBE">
        <w:rPr>
          <w:sz w:val="26"/>
        </w:rPr>
        <w:t xml:space="preserve">Установить, что органы местного самоуправления сельского поселения </w:t>
      </w:r>
      <w:proofErr w:type="spellStart"/>
      <w:r>
        <w:rPr>
          <w:sz w:val="26"/>
        </w:rPr>
        <w:t>Бик-Кармалинский</w:t>
      </w:r>
      <w:proofErr w:type="spellEnd"/>
      <w:r>
        <w:rPr>
          <w:sz w:val="26"/>
        </w:rPr>
        <w:t xml:space="preserve"> </w:t>
      </w:r>
      <w:r w:rsidRPr="002D1FBE">
        <w:rPr>
          <w:sz w:val="26"/>
        </w:rPr>
        <w:t xml:space="preserve"> сельсовет муниципального района </w:t>
      </w:r>
      <w:proofErr w:type="spellStart"/>
      <w:r w:rsidRPr="002D1FBE">
        <w:rPr>
          <w:sz w:val="26"/>
        </w:rPr>
        <w:t>Давлекановский</w:t>
      </w:r>
      <w:proofErr w:type="spellEnd"/>
      <w:r w:rsidRPr="002D1FBE">
        <w:rPr>
          <w:sz w:val="26"/>
        </w:rPr>
        <w:t xml:space="preserve"> район Республики Башкортостан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  <w:t>3.</w:t>
      </w:r>
      <w:r w:rsidRPr="002D1FBE">
        <w:rPr>
          <w:sz w:val="26"/>
        </w:rPr>
        <w:tab/>
        <w:t>Настоящее решение вступает в силу с момента обнародования.</w:t>
      </w:r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  <w:t>4.</w:t>
      </w:r>
      <w:r w:rsidRPr="002D1FBE">
        <w:rPr>
          <w:sz w:val="26"/>
        </w:rPr>
        <w:tab/>
      </w:r>
      <w:proofErr w:type="gramStart"/>
      <w:r w:rsidRPr="002D1FBE">
        <w:rPr>
          <w:sz w:val="26"/>
        </w:rPr>
        <w:t>Контроль за</w:t>
      </w:r>
      <w:proofErr w:type="gramEnd"/>
      <w:r w:rsidRPr="002D1FBE">
        <w:rPr>
          <w:sz w:val="26"/>
        </w:rPr>
        <w:t xml:space="preserve"> исполнением настоящего решения возложить на председателя постоянной комиссию по социально-гуманитарным вопросам и охраны правопорядка.</w:t>
      </w:r>
    </w:p>
    <w:p w:rsidR="002D1FBE" w:rsidRPr="002D1FBE" w:rsidRDefault="002D1FBE" w:rsidP="002D1FBE">
      <w:pPr>
        <w:jc w:val="both"/>
        <w:rPr>
          <w:sz w:val="26"/>
        </w:rPr>
      </w:pPr>
      <w:r w:rsidRPr="002D1FBE">
        <w:rPr>
          <w:sz w:val="26"/>
        </w:rPr>
        <w:tab/>
      </w:r>
    </w:p>
    <w:p w:rsidR="002D1FBE" w:rsidRDefault="002D1FBE" w:rsidP="002D1FBE">
      <w:pPr>
        <w:jc w:val="both"/>
        <w:rPr>
          <w:sz w:val="26"/>
        </w:rPr>
      </w:pPr>
    </w:p>
    <w:p w:rsidR="002D1FBE" w:rsidRDefault="002D1FBE" w:rsidP="002D1FBE">
      <w:pPr>
        <w:jc w:val="both"/>
        <w:rPr>
          <w:sz w:val="26"/>
        </w:rPr>
      </w:pPr>
    </w:p>
    <w:p w:rsidR="0076150D" w:rsidRPr="00DE6E1E" w:rsidRDefault="0076150D" w:rsidP="0076150D">
      <w:pPr>
        <w:jc w:val="right"/>
        <w:rPr>
          <w:sz w:val="26"/>
          <w:szCs w:val="28"/>
        </w:rPr>
      </w:pPr>
      <w:r w:rsidRPr="00DE6E1E">
        <w:rPr>
          <w:sz w:val="26"/>
          <w:szCs w:val="28"/>
        </w:rPr>
        <w:t xml:space="preserve">Глава сельского поселения </w:t>
      </w:r>
      <w:proofErr w:type="spellStart"/>
      <w:r w:rsidRPr="00DE6E1E">
        <w:rPr>
          <w:sz w:val="26"/>
          <w:szCs w:val="28"/>
        </w:rPr>
        <w:t>Бик-Кармалинский</w:t>
      </w:r>
      <w:proofErr w:type="spellEnd"/>
      <w:r w:rsidRPr="00DE6E1E">
        <w:rPr>
          <w:sz w:val="26"/>
          <w:szCs w:val="28"/>
        </w:rPr>
        <w:t xml:space="preserve"> сельсовет </w:t>
      </w:r>
    </w:p>
    <w:p w:rsidR="0076150D" w:rsidRPr="00DE6E1E" w:rsidRDefault="0076150D" w:rsidP="0076150D">
      <w:pPr>
        <w:jc w:val="right"/>
        <w:rPr>
          <w:sz w:val="26"/>
          <w:szCs w:val="28"/>
        </w:rPr>
      </w:pPr>
      <w:r w:rsidRPr="00DE6E1E">
        <w:rPr>
          <w:sz w:val="26"/>
          <w:szCs w:val="28"/>
        </w:rPr>
        <w:t xml:space="preserve">муниципального района  </w:t>
      </w:r>
      <w:proofErr w:type="spellStart"/>
      <w:r w:rsidRPr="00DE6E1E">
        <w:rPr>
          <w:sz w:val="26"/>
          <w:szCs w:val="28"/>
        </w:rPr>
        <w:t>Давлекановский</w:t>
      </w:r>
      <w:proofErr w:type="spellEnd"/>
      <w:r w:rsidRPr="00DE6E1E">
        <w:rPr>
          <w:sz w:val="26"/>
          <w:szCs w:val="28"/>
        </w:rPr>
        <w:t xml:space="preserve"> район </w:t>
      </w:r>
    </w:p>
    <w:p w:rsidR="0076150D" w:rsidRPr="00DE6E1E" w:rsidRDefault="0076150D" w:rsidP="0076150D">
      <w:pPr>
        <w:jc w:val="right"/>
        <w:rPr>
          <w:sz w:val="26"/>
          <w:szCs w:val="28"/>
        </w:rPr>
      </w:pPr>
      <w:r w:rsidRPr="00DE6E1E">
        <w:rPr>
          <w:sz w:val="26"/>
          <w:szCs w:val="28"/>
        </w:rPr>
        <w:t xml:space="preserve">Республики Башкортостан                                                                                </w:t>
      </w:r>
    </w:p>
    <w:p w:rsidR="000204F7" w:rsidRPr="00DE6E1E" w:rsidRDefault="0076150D" w:rsidP="0076150D">
      <w:pPr>
        <w:jc w:val="right"/>
        <w:rPr>
          <w:sz w:val="26"/>
          <w:szCs w:val="28"/>
        </w:rPr>
      </w:pPr>
      <w:r w:rsidRPr="00DE6E1E">
        <w:rPr>
          <w:sz w:val="26"/>
          <w:szCs w:val="28"/>
        </w:rPr>
        <w:t xml:space="preserve"> </w:t>
      </w:r>
      <w:proofErr w:type="spellStart"/>
      <w:r w:rsidRPr="00DE6E1E">
        <w:rPr>
          <w:sz w:val="26"/>
          <w:szCs w:val="28"/>
        </w:rPr>
        <w:t>О.Р.Лукманов</w:t>
      </w:r>
      <w:proofErr w:type="spellEnd"/>
    </w:p>
    <w:p w:rsidR="0076150D" w:rsidRPr="00DE6E1E" w:rsidRDefault="0076150D" w:rsidP="0076150D">
      <w:pPr>
        <w:jc w:val="center"/>
        <w:rPr>
          <w:sz w:val="26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решению Совета</w:t>
      </w:r>
    </w:p>
    <w:p w:rsidR="000204F7" w:rsidRDefault="000204F7" w:rsidP="000204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204F7" w:rsidRDefault="000204F7" w:rsidP="000204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0204F7" w:rsidRDefault="000204F7" w:rsidP="000204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204F7" w:rsidRDefault="000204F7" w:rsidP="000204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</w:t>
      </w:r>
    </w:p>
    <w:p w:rsidR="000204F7" w:rsidRDefault="000204F7" w:rsidP="000204F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204F7" w:rsidRDefault="000204F7" w:rsidP="000204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сентября 2014 года №20 </w:t>
      </w:r>
      <w:r>
        <w:rPr>
          <w:sz w:val="28"/>
          <w:szCs w:val="28"/>
        </w:rPr>
        <w:br/>
      </w: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204F7" w:rsidRDefault="000204F7" w:rsidP="000204F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1.Настоящее Положение определяет порядок сообщения лицами, замещающими муниципальные должности и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(далее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>
        <w:rPr>
          <w:sz w:val="28"/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2.Для целей настоящего Положения используются следующие понятия: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«подарок,   полученный   в   связи   с   протокольными  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</w:t>
      </w:r>
      <w:r>
        <w:rPr>
          <w:sz w:val="28"/>
          <w:szCs w:val="28"/>
        </w:rPr>
        <w:lastRenderedPageBreak/>
        <w:t>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>
        <w:rPr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службу, осуществляют трудовую деятельность (далее – муниципальный орган). Муниципальные служащие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получении подарка уведомляют главу сельского поселения. Глава сельского поселения о получении подарка уведомляет 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</w:t>
      </w:r>
      <w:r>
        <w:rPr>
          <w:sz w:val="28"/>
          <w:szCs w:val="28"/>
        </w:rPr>
        <w:br/>
        <w:t>3 рабочих дней со дня получения подарка в уполномоченное структурное подразделение муниципального органа, в котором указанные лица проходят муниципальную службу,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</w:t>
      </w:r>
      <w:r>
        <w:rPr>
          <w:sz w:val="28"/>
          <w:szCs w:val="28"/>
        </w:rPr>
        <w:lastRenderedPageBreak/>
        <w:t>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8.Подарок, полученный лицом, замещающим муниципальную</w:t>
      </w:r>
      <w:r>
        <w:rPr>
          <w:sz w:val="28"/>
          <w:szCs w:val="28"/>
        </w:rPr>
        <w:br/>
        <w:t>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>
        <w:rPr>
          <w:sz w:val="28"/>
          <w:szCs w:val="28"/>
        </w:rPr>
        <w:tab/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>
        <w:rPr>
          <w:sz w:val="28"/>
          <w:szCs w:val="28"/>
        </w:rPr>
        <w:tab/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04F7" w:rsidRDefault="000204F7" w:rsidP="0002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в порядке, установленном бюджетным законодательством Российской Федерации.</w:t>
      </w:r>
    </w:p>
    <w:p w:rsidR="000204F7" w:rsidRDefault="000204F7" w:rsidP="000204F7">
      <w:pPr>
        <w:jc w:val="both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center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  <w:rPr>
          <w:sz w:val="28"/>
          <w:szCs w:val="28"/>
        </w:rPr>
      </w:pPr>
    </w:p>
    <w:p w:rsidR="000204F7" w:rsidRDefault="000204F7" w:rsidP="000204F7">
      <w:pPr>
        <w:jc w:val="right"/>
      </w:pPr>
      <w:r>
        <w:lastRenderedPageBreak/>
        <w:t>Приложение</w:t>
      </w:r>
    </w:p>
    <w:p w:rsidR="000204F7" w:rsidRDefault="000204F7" w:rsidP="000204F7">
      <w:pPr>
        <w:jc w:val="right"/>
      </w:pPr>
      <w:r>
        <w:t>к Положению о сообщении</w:t>
      </w:r>
    </w:p>
    <w:p w:rsidR="000204F7" w:rsidRDefault="000204F7" w:rsidP="000204F7">
      <w:pPr>
        <w:jc w:val="right"/>
      </w:pPr>
      <w:r>
        <w:t xml:space="preserve">лицами, замещающими </w:t>
      </w:r>
      <w:proofErr w:type="gramStart"/>
      <w:r>
        <w:t>муниципальные</w:t>
      </w:r>
      <w:proofErr w:type="gramEnd"/>
    </w:p>
    <w:p w:rsidR="000204F7" w:rsidRDefault="000204F7" w:rsidP="000204F7">
      <w:pPr>
        <w:jc w:val="right"/>
      </w:pPr>
      <w:r>
        <w:t>должности, и муниципальными служащими</w:t>
      </w:r>
    </w:p>
    <w:p w:rsidR="000204F7" w:rsidRDefault="000204F7" w:rsidP="000204F7">
      <w:pPr>
        <w:jc w:val="right"/>
      </w:pPr>
      <w:r>
        <w:t>о получении подарка в связи</w:t>
      </w:r>
    </w:p>
    <w:p w:rsidR="000204F7" w:rsidRDefault="000204F7" w:rsidP="000204F7">
      <w:pPr>
        <w:jc w:val="right"/>
      </w:pPr>
      <w:r>
        <w:t>с их должностным положением</w:t>
      </w:r>
    </w:p>
    <w:p w:rsidR="000204F7" w:rsidRDefault="000204F7" w:rsidP="000204F7">
      <w:pPr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0204F7" w:rsidRDefault="000204F7" w:rsidP="000204F7">
      <w:pPr>
        <w:jc w:val="right"/>
      </w:pPr>
      <w:r>
        <w:t>(должностных) обязанностей,</w:t>
      </w:r>
    </w:p>
    <w:p w:rsidR="000204F7" w:rsidRDefault="000204F7" w:rsidP="000204F7">
      <w:pPr>
        <w:jc w:val="right"/>
      </w:pPr>
      <w:r>
        <w:t>сдаче и оценке подарка, реализации</w:t>
      </w:r>
    </w:p>
    <w:p w:rsidR="000204F7" w:rsidRDefault="000204F7" w:rsidP="000204F7">
      <w:pPr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0204F7" w:rsidRDefault="000204F7" w:rsidP="000204F7">
      <w:pPr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204F7" w:rsidRDefault="000204F7" w:rsidP="000204F7">
      <w:pPr>
        <w:pStyle w:val="Style3"/>
        <w:widowControl/>
        <w:spacing w:line="240" w:lineRule="exact"/>
        <w:ind w:left="1944"/>
        <w:jc w:val="right"/>
        <w:rPr>
          <w:sz w:val="28"/>
          <w:szCs w:val="28"/>
        </w:rPr>
      </w:pPr>
    </w:p>
    <w:p w:rsidR="000204F7" w:rsidRDefault="000204F7" w:rsidP="000204F7">
      <w:pPr>
        <w:pStyle w:val="Style19"/>
        <w:widowControl/>
        <w:jc w:val="center"/>
        <w:rPr>
          <w:rStyle w:val="FontStyle30"/>
        </w:rPr>
      </w:pPr>
      <w:r>
        <w:rPr>
          <w:rStyle w:val="FontStyle30"/>
        </w:rPr>
        <w:t>Уведомление о получении подарка</w:t>
      </w:r>
    </w:p>
    <w:p w:rsidR="000204F7" w:rsidRDefault="000204F7" w:rsidP="000204F7">
      <w:pPr>
        <w:pStyle w:val="Style19"/>
        <w:widowControl/>
        <w:jc w:val="center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                                    </w:t>
      </w:r>
    </w:p>
    <w:p w:rsidR="000204F7" w:rsidRDefault="000204F7" w:rsidP="000204F7">
      <w:pPr>
        <w:pStyle w:val="Style19"/>
        <w:widowControl/>
        <w:jc w:val="center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              __________________________________</w:t>
      </w:r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proofErr w:type="gramStart"/>
      <w:r>
        <w:rPr>
          <w:rStyle w:val="FontStyle30"/>
        </w:rPr>
        <w:t>(наименование уполномоченного</w:t>
      </w:r>
      <w:proofErr w:type="gramEnd"/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r>
        <w:rPr>
          <w:rStyle w:val="FontStyle30"/>
        </w:rPr>
        <w:t>__________________________________</w:t>
      </w:r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r>
        <w:rPr>
          <w:rStyle w:val="FontStyle30"/>
        </w:rPr>
        <w:t>структурного подразделения</w:t>
      </w:r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r>
        <w:rPr>
          <w:rStyle w:val="FontStyle30"/>
        </w:rPr>
        <w:t xml:space="preserve">__________________________________ </w:t>
      </w:r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r>
        <w:rPr>
          <w:rStyle w:val="FontStyle30"/>
        </w:rPr>
        <w:t>муниципального органа)</w:t>
      </w:r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r>
        <w:rPr>
          <w:rStyle w:val="FontStyle30"/>
        </w:rPr>
        <w:t>От  _____________________________</w:t>
      </w:r>
    </w:p>
    <w:p w:rsidR="000204F7" w:rsidRDefault="000204F7" w:rsidP="000204F7">
      <w:pPr>
        <w:pStyle w:val="Style19"/>
        <w:widowControl/>
        <w:jc w:val="right"/>
        <w:rPr>
          <w:rStyle w:val="FontStyle30"/>
        </w:rPr>
      </w:pPr>
      <w:r>
        <w:rPr>
          <w:rStyle w:val="FontStyle30"/>
        </w:rPr>
        <w:t xml:space="preserve">         ________________________________</w:t>
      </w:r>
    </w:p>
    <w:p w:rsidR="000204F7" w:rsidRDefault="000204F7" w:rsidP="000204F7">
      <w:pPr>
        <w:pStyle w:val="Style19"/>
        <w:widowControl/>
        <w:jc w:val="center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                  (ф.и.о., занимаемая должность)</w:t>
      </w:r>
    </w:p>
    <w:p w:rsidR="000204F7" w:rsidRDefault="000204F7" w:rsidP="000204F7">
      <w:pPr>
        <w:pStyle w:val="Style19"/>
        <w:widowControl/>
        <w:jc w:val="center"/>
        <w:rPr>
          <w:rStyle w:val="FontStyle30"/>
        </w:rPr>
      </w:pPr>
      <w:r>
        <w:rPr>
          <w:rStyle w:val="FontStyle30"/>
        </w:rPr>
        <w:t>Уведомление о получении подарка от «___»________________20____г.</w:t>
      </w:r>
    </w:p>
    <w:p w:rsidR="000204F7" w:rsidRDefault="000204F7" w:rsidP="000204F7">
      <w:pPr>
        <w:pStyle w:val="Style19"/>
        <w:widowControl/>
        <w:jc w:val="both"/>
        <w:rPr>
          <w:rStyle w:val="FontStyle30"/>
        </w:rPr>
      </w:pPr>
      <w:r>
        <w:rPr>
          <w:rStyle w:val="FontStyle30"/>
        </w:rPr>
        <w:t>Извещаю о получении_________________________________________________</w:t>
      </w:r>
    </w:p>
    <w:p w:rsidR="000204F7" w:rsidRDefault="000204F7" w:rsidP="000204F7">
      <w:pPr>
        <w:pStyle w:val="Style19"/>
        <w:widowControl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(дата получения)</w:t>
      </w:r>
    </w:p>
    <w:p w:rsidR="000204F7" w:rsidRDefault="000204F7" w:rsidP="000204F7">
      <w:pPr>
        <w:pStyle w:val="Style19"/>
        <w:widowControl/>
        <w:jc w:val="both"/>
        <w:rPr>
          <w:rStyle w:val="FontStyle30"/>
        </w:rPr>
      </w:pPr>
      <w:r>
        <w:rPr>
          <w:rStyle w:val="FontStyle30"/>
        </w:rPr>
        <w:t xml:space="preserve">Подарков </w:t>
      </w:r>
      <w:proofErr w:type="gramStart"/>
      <w:r>
        <w:rPr>
          <w:rStyle w:val="FontStyle30"/>
        </w:rPr>
        <w:t>на</w:t>
      </w:r>
      <w:proofErr w:type="gramEnd"/>
      <w:r>
        <w:rPr>
          <w:rStyle w:val="FontStyle30"/>
        </w:rPr>
        <w:t xml:space="preserve"> _________________________________________________________</w:t>
      </w:r>
    </w:p>
    <w:p w:rsidR="000204F7" w:rsidRDefault="000204F7" w:rsidP="000204F7">
      <w:pPr>
        <w:pStyle w:val="Style19"/>
        <w:widowControl/>
        <w:jc w:val="both"/>
        <w:rPr>
          <w:rStyle w:val="FontStyle30"/>
        </w:rPr>
      </w:pPr>
      <w:r>
        <w:rPr>
          <w:rStyle w:val="FontStyle30"/>
        </w:rPr>
        <w:t xml:space="preserve">                   </w:t>
      </w:r>
      <w:proofErr w:type="gramStart"/>
      <w:r>
        <w:rPr>
          <w:rStyle w:val="FontStyle30"/>
        </w:rPr>
        <w:t>(наименование протокольного мероприятия, служебной командировки,</w:t>
      </w:r>
      <w:proofErr w:type="gramEnd"/>
    </w:p>
    <w:p w:rsidR="000204F7" w:rsidRDefault="000204F7" w:rsidP="000204F7">
      <w:pPr>
        <w:pStyle w:val="Style19"/>
        <w:widowControl/>
        <w:jc w:val="both"/>
        <w:rPr>
          <w:rStyle w:val="FontStyle30"/>
        </w:rPr>
      </w:pPr>
      <w:r>
        <w:rPr>
          <w:rStyle w:val="FontStyle30"/>
        </w:rPr>
        <w:t xml:space="preserve">                    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407"/>
        <w:gridCol w:w="2384"/>
        <w:gridCol w:w="2380"/>
      </w:tblGrid>
      <w:tr w:rsidR="000204F7" w:rsidTr="000204F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Наименование подарка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Характеристика подарка, его описание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Количество предметов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Стоимость в рублях</w:t>
            </w:r>
          </w:p>
        </w:tc>
      </w:tr>
      <w:tr w:rsidR="000204F7" w:rsidTr="000204F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</w:tr>
      <w:tr w:rsidR="000204F7" w:rsidTr="000204F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</w:tr>
      <w:tr w:rsidR="000204F7" w:rsidTr="000204F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</w:tr>
      <w:tr w:rsidR="000204F7" w:rsidTr="000204F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7" w:rsidRDefault="000204F7">
            <w:pPr>
              <w:pStyle w:val="Style19"/>
              <w:widowControl/>
              <w:spacing w:before="187"/>
              <w:jc w:val="both"/>
              <w:rPr>
                <w:rStyle w:val="FontStyle30"/>
              </w:rPr>
            </w:pPr>
          </w:p>
        </w:tc>
      </w:tr>
    </w:tbl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</w:rPr>
        <w:t xml:space="preserve">Приложение:____________________________________ на </w:t>
      </w:r>
      <w:proofErr w:type="spellStart"/>
      <w:r>
        <w:rPr>
          <w:rStyle w:val="FontStyle30"/>
        </w:rPr>
        <w:t>___листах</w:t>
      </w:r>
      <w:proofErr w:type="spellEnd"/>
      <w:r>
        <w:rPr>
          <w:rStyle w:val="FontStyle30"/>
        </w:rPr>
        <w:t>.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  <w:lang w:val="en-US"/>
        </w:rPr>
        <w:t xml:space="preserve">                                 </w:t>
      </w:r>
      <w:r>
        <w:rPr>
          <w:rStyle w:val="FontStyle30"/>
        </w:rPr>
        <w:t>(наименование документа)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</w:rPr>
        <w:t>Лицо представившее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</w:rPr>
        <w:t xml:space="preserve"> уведомление   _______________  ____________________ «___»__________20_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  <w:sz w:val="20"/>
          <w:szCs w:val="20"/>
        </w:rPr>
      </w:pPr>
      <w:r>
        <w:rPr>
          <w:rStyle w:val="FontStyle30"/>
        </w:rPr>
        <w:t xml:space="preserve">                            </w:t>
      </w:r>
      <w:r>
        <w:rPr>
          <w:rStyle w:val="FontStyle30"/>
          <w:sz w:val="20"/>
          <w:szCs w:val="20"/>
        </w:rPr>
        <w:t xml:space="preserve">(подпись)              (расшифровка подписи) 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</w:rPr>
        <w:t>Лицо, принявшее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</w:rPr>
        <w:t xml:space="preserve">Уведомление   _______________    __________________  «___»__________20__ 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  <w:sz w:val="20"/>
          <w:szCs w:val="20"/>
        </w:rPr>
      </w:pPr>
      <w:r>
        <w:rPr>
          <w:rStyle w:val="FontStyle30"/>
        </w:rPr>
        <w:t xml:space="preserve">                          </w:t>
      </w:r>
      <w:r>
        <w:rPr>
          <w:rStyle w:val="FontStyle30"/>
          <w:sz w:val="20"/>
          <w:szCs w:val="20"/>
        </w:rPr>
        <w:t xml:space="preserve">(подпись)                 (расшифровка подписи) </w:t>
      </w:r>
    </w:p>
    <w:p w:rsidR="000204F7" w:rsidRDefault="000204F7" w:rsidP="000204F7">
      <w:pPr>
        <w:pStyle w:val="Style19"/>
        <w:widowControl/>
        <w:spacing w:before="187"/>
        <w:jc w:val="both"/>
        <w:rPr>
          <w:rStyle w:val="FontStyle30"/>
        </w:rPr>
      </w:pPr>
      <w:r>
        <w:rPr>
          <w:rStyle w:val="FontStyle30"/>
        </w:rPr>
        <w:t>Регистрационный номер в журнале регистрации уведомлений  №____</w:t>
      </w:r>
    </w:p>
    <w:p w:rsidR="000204F7" w:rsidRDefault="000204F7" w:rsidP="000204F7">
      <w:pPr>
        <w:pStyle w:val="Style19"/>
        <w:widowControl/>
        <w:spacing w:before="187"/>
        <w:jc w:val="both"/>
      </w:pPr>
      <w:r>
        <w:rPr>
          <w:rStyle w:val="FontStyle30"/>
        </w:rPr>
        <w:t>«_________»___________________________20______ год.</w:t>
      </w:r>
    </w:p>
    <w:p w:rsidR="000204F7" w:rsidRPr="002D1FBE" w:rsidRDefault="000204F7" w:rsidP="002D1FBE">
      <w:pPr>
        <w:jc w:val="both"/>
        <w:rPr>
          <w:sz w:val="26"/>
        </w:rPr>
      </w:pPr>
    </w:p>
    <w:sectPr w:rsidR="000204F7" w:rsidRPr="002D1FBE" w:rsidSect="002D1F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BE"/>
    <w:rsid w:val="0000146F"/>
    <w:rsid w:val="000204F7"/>
    <w:rsid w:val="00066C21"/>
    <w:rsid w:val="000846ED"/>
    <w:rsid w:val="0008787E"/>
    <w:rsid w:val="000F2AC0"/>
    <w:rsid w:val="001358D7"/>
    <w:rsid w:val="00137BF0"/>
    <w:rsid w:val="00173F6D"/>
    <w:rsid w:val="00215633"/>
    <w:rsid w:val="0027503C"/>
    <w:rsid w:val="002820A2"/>
    <w:rsid w:val="002D1FBE"/>
    <w:rsid w:val="00317313"/>
    <w:rsid w:val="00317D4D"/>
    <w:rsid w:val="00330905"/>
    <w:rsid w:val="00381EEC"/>
    <w:rsid w:val="003A287A"/>
    <w:rsid w:val="003F72E0"/>
    <w:rsid w:val="00403574"/>
    <w:rsid w:val="0047121D"/>
    <w:rsid w:val="004B7797"/>
    <w:rsid w:val="004D6D9D"/>
    <w:rsid w:val="004E5CB5"/>
    <w:rsid w:val="00591B24"/>
    <w:rsid w:val="005F0FE0"/>
    <w:rsid w:val="00666E89"/>
    <w:rsid w:val="006B3B8D"/>
    <w:rsid w:val="006D70C9"/>
    <w:rsid w:val="0076150D"/>
    <w:rsid w:val="007B3478"/>
    <w:rsid w:val="007F33D5"/>
    <w:rsid w:val="00824CEF"/>
    <w:rsid w:val="00855FFA"/>
    <w:rsid w:val="008804B8"/>
    <w:rsid w:val="008A5D31"/>
    <w:rsid w:val="008B71D0"/>
    <w:rsid w:val="008D147F"/>
    <w:rsid w:val="008F734B"/>
    <w:rsid w:val="00935B70"/>
    <w:rsid w:val="00937737"/>
    <w:rsid w:val="009C188C"/>
    <w:rsid w:val="00A02AE5"/>
    <w:rsid w:val="00A3635C"/>
    <w:rsid w:val="00A8047C"/>
    <w:rsid w:val="00AD0ADA"/>
    <w:rsid w:val="00B17037"/>
    <w:rsid w:val="00B57E70"/>
    <w:rsid w:val="00BB68FC"/>
    <w:rsid w:val="00BE22A0"/>
    <w:rsid w:val="00C40879"/>
    <w:rsid w:val="00C44B75"/>
    <w:rsid w:val="00C73B1F"/>
    <w:rsid w:val="00CF1FD3"/>
    <w:rsid w:val="00CF3A1B"/>
    <w:rsid w:val="00D92B39"/>
    <w:rsid w:val="00DB3061"/>
    <w:rsid w:val="00DE6E1E"/>
    <w:rsid w:val="00DF7D9E"/>
    <w:rsid w:val="00E07F50"/>
    <w:rsid w:val="00F30B46"/>
    <w:rsid w:val="00F366B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204F7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</w:rPr>
  </w:style>
  <w:style w:type="paragraph" w:customStyle="1" w:styleId="Style19">
    <w:name w:val="Style19"/>
    <w:basedOn w:val="a"/>
    <w:rsid w:val="000204F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0">
    <w:name w:val="Font Style30"/>
    <w:basedOn w:val="a0"/>
    <w:rsid w:val="000204F7"/>
    <w:rPr>
      <w:rFonts w:ascii="Times New Roman" w:hAnsi="Times New Roman" w:cs="Times New Roman" w:hint="default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2014-09-29T03:38:00Z</cp:lastPrinted>
  <dcterms:created xsi:type="dcterms:W3CDTF">2014-09-26T06:27:00Z</dcterms:created>
  <dcterms:modified xsi:type="dcterms:W3CDTF">2014-10-01T03:48:00Z</dcterms:modified>
</cp:coreProperties>
</file>