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6F1" w:rsidRDefault="007176F1" w:rsidP="007176F1"/>
    <w:p w:rsidR="007D1436" w:rsidRPr="00391E6D" w:rsidRDefault="007D1436" w:rsidP="007D1436">
      <w:pPr>
        <w:tabs>
          <w:tab w:val="left" w:pos="1065"/>
        </w:tabs>
        <w:spacing w:line="240" w:lineRule="exact"/>
        <w:jc w:val="center"/>
        <w:rPr>
          <w:sz w:val="28"/>
          <w:szCs w:val="28"/>
        </w:rPr>
      </w:pPr>
      <w:r w:rsidRPr="00391E6D">
        <w:rPr>
          <w:sz w:val="28"/>
          <w:szCs w:val="28"/>
        </w:rPr>
        <w:t>Администрация городского поселения город Давлеканово муниципального района Давлекановский район Республики Башкортостан</w:t>
      </w:r>
    </w:p>
    <w:p w:rsidR="007D1436" w:rsidRDefault="007D1436" w:rsidP="007D1436">
      <w:pPr>
        <w:tabs>
          <w:tab w:val="left" w:pos="1065"/>
        </w:tabs>
        <w:spacing w:line="240" w:lineRule="exact"/>
        <w:jc w:val="both"/>
        <w:rPr>
          <w:sz w:val="28"/>
          <w:szCs w:val="28"/>
        </w:rPr>
      </w:pPr>
    </w:p>
    <w:p w:rsidR="005D3545" w:rsidRPr="00391E6D" w:rsidRDefault="005D3545" w:rsidP="007D1436">
      <w:pPr>
        <w:tabs>
          <w:tab w:val="left" w:pos="1065"/>
        </w:tabs>
        <w:spacing w:line="240" w:lineRule="exact"/>
        <w:jc w:val="both"/>
        <w:rPr>
          <w:sz w:val="28"/>
          <w:szCs w:val="28"/>
        </w:rPr>
      </w:pPr>
    </w:p>
    <w:p w:rsidR="007D1436" w:rsidRPr="00391E6D" w:rsidRDefault="007D1436" w:rsidP="007D1436">
      <w:pPr>
        <w:tabs>
          <w:tab w:val="left" w:pos="2040"/>
        </w:tabs>
        <w:spacing w:line="240" w:lineRule="exact"/>
        <w:ind w:left="-567"/>
        <w:jc w:val="center"/>
        <w:rPr>
          <w:sz w:val="28"/>
          <w:szCs w:val="28"/>
        </w:rPr>
      </w:pPr>
      <w:r w:rsidRPr="00391E6D">
        <w:rPr>
          <w:sz w:val="28"/>
          <w:szCs w:val="28"/>
        </w:rPr>
        <w:t>Постановление</w:t>
      </w:r>
    </w:p>
    <w:p w:rsidR="007D1436" w:rsidRPr="00391E6D" w:rsidRDefault="007D1436" w:rsidP="007D1436">
      <w:pPr>
        <w:tabs>
          <w:tab w:val="left" w:pos="2040"/>
        </w:tabs>
        <w:spacing w:line="240" w:lineRule="exact"/>
        <w:ind w:left="-567"/>
        <w:jc w:val="center"/>
        <w:rPr>
          <w:sz w:val="28"/>
          <w:szCs w:val="28"/>
        </w:rPr>
      </w:pPr>
      <w:r w:rsidRPr="00391E6D">
        <w:rPr>
          <w:sz w:val="28"/>
          <w:szCs w:val="28"/>
        </w:rPr>
        <w:t>№</w:t>
      </w:r>
      <w:r>
        <w:rPr>
          <w:sz w:val="28"/>
          <w:szCs w:val="28"/>
        </w:rPr>
        <w:t>830</w:t>
      </w:r>
      <w:r w:rsidRPr="00391E6D">
        <w:rPr>
          <w:sz w:val="28"/>
          <w:szCs w:val="28"/>
        </w:rPr>
        <w:t xml:space="preserve"> от </w:t>
      </w:r>
      <w:r>
        <w:rPr>
          <w:sz w:val="28"/>
          <w:szCs w:val="28"/>
        </w:rPr>
        <w:t>24.11</w:t>
      </w:r>
      <w:r w:rsidRPr="00391E6D">
        <w:rPr>
          <w:sz w:val="28"/>
          <w:szCs w:val="28"/>
        </w:rPr>
        <w:t>.2017</w:t>
      </w:r>
    </w:p>
    <w:p w:rsidR="009D58D1" w:rsidRDefault="009D58D1" w:rsidP="007176F1"/>
    <w:p w:rsidR="00853A0B" w:rsidRDefault="00853A0B" w:rsidP="00853A0B">
      <w:pPr>
        <w:pStyle w:val="ConsPlusNonformat"/>
        <w:widowControl/>
        <w:tabs>
          <w:tab w:val="left" w:pos="8931"/>
        </w:tabs>
        <w:ind w:left="-142" w:right="423"/>
        <w:jc w:val="center"/>
        <w:rPr>
          <w:rFonts w:ascii="Times New Roman" w:hAnsi="Times New Roman"/>
          <w:b/>
          <w:sz w:val="28"/>
          <w:szCs w:val="28"/>
        </w:rPr>
      </w:pPr>
    </w:p>
    <w:p w:rsidR="00853A0B" w:rsidRPr="00755054" w:rsidRDefault="00853A0B" w:rsidP="00853A0B">
      <w:pPr>
        <w:pStyle w:val="ConsPlusNonformat"/>
        <w:widowControl/>
        <w:tabs>
          <w:tab w:val="left" w:pos="8931"/>
        </w:tabs>
        <w:ind w:left="-142" w:right="423"/>
        <w:jc w:val="center"/>
        <w:rPr>
          <w:rFonts w:ascii="Times New Roman" w:hAnsi="Times New Roman"/>
          <w:strike/>
          <w:sz w:val="28"/>
          <w:szCs w:val="28"/>
        </w:rPr>
      </w:pPr>
      <w:r w:rsidRPr="00755054">
        <w:rPr>
          <w:rFonts w:ascii="Times New Roman" w:hAnsi="Times New Roman"/>
          <w:sz w:val="28"/>
          <w:szCs w:val="28"/>
        </w:rPr>
        <w:t>Об утверждении муниципальной программы «</w:t>
      </w:r>
      <w:r w:rsidR="00B01EC2" w:rsidRPr="00755054">
        <w:rPr>
          <w:rFonts w:ascii="Times New Roman" w:hAnsi="Times New Roman"/>
          <w:sz w:val="28"/>
          <w:szCs w:val="28"/>
        </w:rPr>
        <w:t>Ф</w:t>
      </w:r>
      <w:r w:rsidRPr="00755054">
        <w:rPr>
          <w:rFonts w:ascii="Times New Roman" w:hAnsi="Times New Roman"/>
          <w:sz w:val="28"/>
          <w:szCs w:val="28"/>
        </w:rPr>
        <w:t>ормировани</w:t>
      </w:r>
      <w:r w:rsidR="00B01EC2" w:rsidRPr="00755054">
        <w:rPr>
          <w:rFonts w:ascii="Times New Roman" w:hAnsi="Times New Roman"/>
          <w:sz w:val="28"/>
          <w:szCs w:val="28"/>
        </w:rPr>
        <w:t>е</w:t>
      </w:r>
      <w:r w:rsidRPr="00755054">
        <w:rPr>
          <w:rFonts w:ascii="Times New Roman" w:hAnsi="Times New Roman"/>
          <w:sz w:val="28"/>
          <w:szCs w:val="28"/>
        </w:rPr>
        <w:t xml:space="preserve"> современной городской среды городского поселения город Давлеканово    муниципального района Давлекановский район Республики Башкортостан на 201</w:t>
      </w:r>
      <w:r w:rsidR="00403EED" w:rsidRPr="00755054">
        <w:rPr>
          <w:rFonts w:ascii="Times New Roman" w:hAnsi="Times New Roman"/>
          <w:sz w:val="28"/>
          <w:szCs w:val="28"/>
        </w:rPr>
        <w:t>8-2022</w:t>
      </w:r>
      <w:r w:rsidRPr="00755054">
        <w:rPr>
          <w:rFonts w:ascii="Times New Roman" w:hAnsi="Times New Roman"/>
          <w:sz w:val="28"/>
          <w:szCs w:val="28"/>
        </w:rPr>
        <w:t xml:space="preserve"> год</w:t>
      </w:r>
      <w:r w:rsidR="00403EED" w:rsidRPr="00755054">
        <w:rPr>
          <w:rFonts w:ascii="Times New Roman" w:hAnsi="Times New Roman"/>
          <w:sz w:val="28"/>
          <w:szCs w:val="28"/>
        </w:rPr>
        <w:t>ы</w:t>
      </w:r>
      <w:r w:rsidRPr="00755054">
        <w:rPr>
          <w:rFonts w:ascii="Times New Roman" w:hAnsi="Times New Roman"/>
          <w:sz w:val="28"/>
          <w:szCs w:val="28"/>
        </w:rPr>
        <w:t>»</w:t>
      </w:r>
    </w:p>
    <w:p w:rsidR="00853A0B" w:rsidRPr="00903B34" w:rsidRDefault="00853A0B" w:rsidP="00853A0B">
      <w:pPr>
        <w:pStyle w:val="ConsPlusNonformat"/>
        <w:widowControl/>
        <w:ind w:right="-5"/>
        <w:jc w:val="both"/>
        <w:rPr>
          <w:rFonts w:ascii="Times New Roman" w:hAnsi="Times New Roman"/>
          <w:sz w:val="28"/>
          <w:szCs w:val="28"/>
        </w:rPr>
      </w:pPr>
      <w:r w:rsidRPr="002A6D43">
        <w:rPr>
          <w:rFonts w:ascii="Times New Roman" w:hAnsi="Times New Roman"/>
          <w:b/>
          <w:sz w:val="28"/>
          <w:szCs w:val="28"/>
        </w:rPr>
        <w:br/>
      </w:r>
      <w:r w:rsidRPr="00903B34">
        <w:rPr>
          <w:rFonts w:ascii="Times New Roman" w:hAnsi="Times New Roman"/>
          <w:sz w:val="28"/>
          <w:szCs w:val="28"/>
        </w:rPr>
        <w:t xml:space="preserve">        В целях содействия решению вопросов местного значения, вовлечения населения в процессы местного самоуправления, создания благоприятных условий проживания граждан, повышения качества реформирования жилищно-коммунального хозяйства, проведения ремонта дворовых территорий многоквартирных домов городского </w:t>
      </w:r>
      <w:r>
        <w:rPr>
          <w:rFonts w:ascii="Times New Roman" w:hAnsi="Times New Roman"/>
          <w:sz w:val="28"/>
          <w:szCs w:val="28"/>
        </w:rPr>
        <w:t>поселения</w:t>
      </w:r>
      <w:r w:rsidRPr="00903B34">
        <w:rPr>
          <w:rFonts w:ascii="Times New Roman" w:hAnsi="Times New Roman"/>
          <w:sz w:val="28"/>
          <w:szCs w:val="28"/>
        </w:rPr>
        <w:t xml:space="preserve"> город </w:t>
      </w:r>
      <w:r>
        <w:rPr>
          <w:rFonts w:ascii="Times New Roman" w:hAnsi="Times New Roman"/>
          <w:sz w:val="28"/>
          <w:szCs w:val="28"/>
        </w:rPr>
        <w:t>Давлеканово муниципального района Давлекановский район</w:t>
      </w:r>
      <w:r w:rsidRPr="00903B34">
        <w:rPr>
          <w:rFonts w:ascii="Times New Roman" w:hAnsi="Times New Roman"/>
          <w:sz w:val="28"/>
          <w:szCs w:val="28"/>
        </w:rPr>
        <w:t xml:space="preserve"> Республики Башкортостан, руководствуясь Федеральным законом от 06.10.2003 года № 131-ФЗ  «Об общих принципах организации местного самоуправления в Российской Федерации», постановлением </w:t>
      </w:r>
      <w:r w:rsidR="00597E74">
        <w:rPr>
          <w:rFonts w:ascii="Times New Roman" w:hAnsi="Times New Roman"/>
          <w:sz w:val="28"/>
          <w:szCs w:val="28"/>
        </w:rPr>
        <w:t xml:space="preserve">Правительства Республики Башкортостан от 15 марта 2017 года №88 « О реализации постановления </w:t>
      </w:r>
      <w:r w:rsidRPr="00903B34">
        <w:rPr>
          <w:rFonts w:ascii="Times New Roman" w:hAnsi="Times New Roman"/>
          <w:sz w:val="28"/>
          <w:szCs w:val="28"/>
        </w:rPr>
        <w:t>Правительства Российской Федерации 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w:t>
      </w:r>
      <w:r>
        <w:rPr>
          <w:rFonts w:ascii="Times New Roman" w:hAnsi="Times New Roman"/>
          <w:sz w:val="28"/>
          <w:szCs w:val="28"/>
        </w:rPr>
        <w:t>ния современной городской среды»,</w:t>
      </w:r>
    </w:p>
    <w:p w:rsidR="00853A0B" w:rsidRPr="00DE27E8" w:rsidRDefault="00853A0B" w:rsidP="00853A0B">
      <w:pPr>
        <w:pStyle w:val="formattexttopleveltext"/>
        <w:shd w:val="clear" w:color="auto" w:fill="FFFFFF"/>
        <w:spacing w:before="0" w:beforeAutospacing="0" w:after="0" w:afterAutospacing="0" w:line="315" w:lineRule="atLeast"/>
        <w:jc w:val="both"/>
        <w:textAlignment w:val="baseline"/>
        <w:rPr>
          <w:spacing w:val="2"/>
          <w:sz w:val="28"/>
          <w:szCs w:val="28"/>
        </w:rPr>
      </w:pPr>
    </w:p>
    <w:p w:rsidR="00853A0B" w:rsidRPr="00DE27E8" w:rsidRDefault="00853A0B" w:rsidP="00853A0B">
      <w:pPr>
        <w:suppressAutoHyphens/>
        <w:jc w:val="both"/>
        <w:outlineLvl w:val="0"/>
        <w:rPr>
          <w:sz w:val="28"/>
          <w:szCs w:val="28"/>
        </w:rPr>
      </w:pPr>
      <w:r w:rsidRPr="00DE27E8">
        <w:rPr>
          <w:sz w:val="28"/>
          <w:szCs w:val="28"/>
        </w:rPr>
        <w:t xml:space="preserve">                                                 ПОСТАНОВЛЯЮ:</w:t>
      </w:r>
    </w:p>
    <w:p w:rsidR="00853A0B" w:rsidRPr="00DE27E8" w:rsidRDefault="00853A0B" w:rsidP="00853A0B">
      <w:pPr>
        <w:pStyle w:val="aff5"/>
        <w:numPr>
          <w:ilvl w:val="0"/>
          <w:numId w:val="24"/>
        </w:numPr>
        <w:spacing w:before="0" w:beforeAutospacing="0" w:after="0" w:afterAutospacing="0"/>
        <w:ind w:left="0" w:firstLine="709"/>
        <w:jc w:val="both"/>
        <w:rPr>
          <w:sz w:val="28"/>
          <w:szCs w:val="28"/>
        </w:rPr>
      </w:pPr>
      <w:r w:rsidRPr="00DE27E8">
        <w:rPr>
          <w:spacing w:val="2"/>
          <w:sz w:val="28"/>
          <w:szCs w:val="28"/>
        </w:rPr>
        <w:t xml:space="preserve">Утвердить </w:t>
      </w:r>
      <w:r>
        <w:rPr>
          <w:sz w:val="28"/>
          <w:szCs w:val="28"/>
        </w:rPr>
        <w:t>муниципальную программу «</w:t>
      </w:r>
      <w:r w:rsidR="00B01EC2">
        <w:rPr>
          <w:sz w:val="28"/>
          <w:szCs w:val="28"/>
        </w:rPr>
        <w:t>Формирование</w:t>
      </w:r>
      <w:r>
        <w:rPr>
          <w:sz w:val="28"/>
          <w:szCs w:val="28"/>
        </w:rPr>
        <w:t xml:space="preserve"> современной городской среды городского поселения  город Давлеканово муниципального района Давлекановский район  Республики Башкортостан на 201</w:t>
      </w:r>
      <w:r w:rsidR="00403EED">
        <w:rPr>
          <w:sz w:val="28"/>
          <w:szCs w:val="28"/>
        </w:rPr>
        <w:t>8-2022</w:t>
      </w:r>
      <w:r>
        <w:rPr>
          <w:sz w:val="28"/>
          <w:szCs w:val="28"/>
        </w:rPr>
        <w:t xml:space="preserve"> год</w:t>
      </w:r>
      <w:r w:rsidR="00403EED">
        <w:rPr>
          <w:sz w:val="28"/>
          <w:szCs w:val="28"/>
        </w:rPr>
        <w:t>ы</w:t>
      </w:r>
      <w:r>
        <w:rPr>
          <w:sz w:val="28"/>
          <w:szCs w:val="28"/>
        </w:rPr>
        <w:t>» согласно прилагаемому приложению</w:t>
      </w:r>
      <w:r w:rsidRPr="00DE27E8">
        <w:rPr>
          <w:sz w:val="28"/>
          <w:szCs w:val="28"/>
        </w:rPr>
        <w:t>.</w:t>
      </w:r>
    </w:p>
    <w:p w:rsidR="00853A0B" w:rsidRPr="00DE27E8" w:rsidRDefault="00853A0B" w:rsidP="00853A0B">
      <w:pPr>
        <w:tabs>
          <w:tab w:val="left" w:pos="993"/>
        </w:tabs>
        <w:jc w:val="both"/>
        <w:rPr>
          <w:sz w:val="28"/>
          <w:szCs w:val="28"/>
        </w:rPr>
      </w:pPr>
      <w:r>
        <w:rPr>
          <w:sz w:val="28"/>
          <w:szCs w:val="28"/>
        </w:rPr>
        <w:t xml:space="preserve">          2</w:t>
      </w:r>
      <w:r w:rsidRPr="00DE27E8">
        <w:rPr>
          <w:sz w:val="28"/>
          <w:szCs w:val="28"/>
        </w:rPr>
        <w:t xml:space="preserve">. Контроль за исполнением настоящего постановления </w:t>
      </w:r>
      <w:r>
        <w:rPr>
          <w:sz w:val="28"/>
          <w:szCs w:val="28"/>
        </w:rPr>
        <w:t>оставляю за собой.</w:t>
      </w:r>
    </w:p>
    <w:p w:rsidR="00853A0B" w:rsidRPr="002A6D43" w:rsidRDefault="00853A0B" w:rsidP="00853A0B">
      <w:pPr>
        <w:tabs>
          <w:tab w:val="left" w:pos="993"/>
        </w:tabs>
        <w:jc w:val="both"/>
        <w:rPr>
          <w:sz w:val="28"/>
          <w:szCs w:val="28"/>
        </w:rPr>
      </w:pPr>
    </w:p>
    <w:p w:rsidR="00853A0B" w:rsidRPr="002A6D43" w:rsidRDefault="00853A0B" w:rsidP="00853A0B">
      <w:pPr>
        <w:tabs>
          <w:tab w:val="left" w:pos="993"/>
        </w:tabs>
        <w:jc w:val="both"/>
        <w:rPr>
          <w:sz w:val="28"/>
          <w:szCs w:val="28"/>
        </w:rPr>
      </w:pPr>
    </w:p>
    <w:p w:rsidR="00853A0B" w:rsidRPr="002A6D43" w:rsidRDefault="00853A0B" w:rsidP="00853A0B">
      <w:pPr>
        <w:tabs>
          <w:tab w:val="left" w:pos="993"/>
        </w:tabs>
        <w:jc w:val="both"/>
        <w:rPr>
          <w:sz w:val="28"/>
          <w:szCs w:val="28"/>
        </w:rPr>
      </w:pPr>
    </w:p>
    <w:p w:rsidR="005D3545" w:rsidRDefault="00853A0B" w:rsidP="005D3545">
      <w:pPr>
        <w:suppressAutoHyphens/>
        <w:jc w:val="right"/>
        <w:outlineLvl w:val="0"/>
        <w:rPr>
          <w:sz w:val="28"/>
          <w:szCs w:val="28"/>
        </w:rPr>
      </w:pPr>
      <w:r w:rsidRPr="0080753A">
        <w:rPr>
          <w:sz w:val="28"/>
          <w:szCs w:val="28"/>
        </w:rPr>
        <w:t>Глава Администрации</w:t>
      </w:r>
      <w:r>
        <w:rPr>
          <w:sz w:val="28"/>
          <w:szCs w:val="28"/>
        </w:rPr>
        <w:t xml:space="preserve">                           </w:t>
      </w:r>
    </w:p>
    <w:p w:rsidR="00853A0B" w:rsidRPr="002A6D43" w:rsidRDefault="00853A0B" w:rsidP="005D3545">
      <w:pPr>
        <w:suppressAutoHyphens/>
        <w:jc w:val="right"/>
        <w:outlineLvl w:val="0"/>
        <w:rPr>
          <w:sz w:val="28"/>
          <w:szCs w:val="28"/>
        </w:rPr>
      </w:pPr>
      <w:r>
        <w:rPr>
          <w:sz w:val="28"/>
          <w:szCs w:val="28"/>
        </w:rPr>
        <w:t xml:space="preserve">                                   </w:t>
      </w:r>
      <w:r w:rsidR="00403EED">
        <w:rPr>
          <w:sz w:val="28"/>
          <w:szCs w:val="28"/>
        </w:rPr>
        <w:t xml:space="preserve">      </w:t>
      </w:r>
      <w:r>
        <w:rPr>
          <w:sz w:val="28"/>
          <w:szCs w:val="28"/>
        </w:rPr>
        <w:t xml:space="preserve"> </w:t>
      </w:r>
      <w:r w:rsidR="00403EED">
        <w:rPr>
          <w:sz w:val="28"/>
          <w:szCs w:val="28"/>
        </w:rPr>
        <w:t xml:space="preserve">В.В.Гапоненко </w:t>
      </w:r>
    </w:p>
    <w:p w:rsidR="00853A0B" w:rsidRPr="002A6D43" w:rsidRDefault="00853A0B" w:rsidP="00853A0B">
      <w:pPr>
        <w:suppressAutoHyphens/>
        <w:jc w:val="both"/>
        <w:rPr>
          <w:sz w:val="28"/>
          <w:szCs w:val="28"/>
        </w:rPr>
        <w:sectPr w:rsidR="00853A0B" w:rsidRPr="002A6D43" w:rsidSect="001B19E0">
          <w:footerReference w:type="even" r:id="rId8"/>
          <w:footerReference w:type="default" r:id="rId9"/>
          <w:footerReference w:type="first" r:id="rId10"/>
          <w:pgSz w:w="11906" w:h="16838"/>
          <w:pgMar w:top="1134" w:right="707" w:bottom="1134" w:left="1418" w:header="709" w:footer="709" w:gutter="0"/>
          <w:pgNumType w:start="2"/>
          <w:cols w:space="708"/>
          <w:titlePg/>
          <w:docGrid w:linePitch="360"/>
        </w:sectPr>
      </w:pPr>
    </w:p>
    <w:p w:rsidR="00853A0B" w:rsidRPr="002A0BD6" w:rsidRDefault="00853A0B" w:rsidP="00853A0B">
      <w:pPr>
        <w:tabs>
          <w:tab w:val="left" w:pos="6899"/>
        </w:tabs>
        <w:ind w:left="5580"/>
        <w:jc w:val="both"/>
        <w:rPr>
          <w:sz w:val="28"/>
          <w:szCs w:val="28"/>
        </w:rPr>
      </w:pPr>
      <w:r w:rsidRPr="002A0BD6">
        <w:rPr>
          <w:sz w:val="28"/>
          <w:szCs w:val="28"/>
        </w:rPr>
        <w:lastRenderedPageBreak/>
        <w:t xml:space="preserve">УТВЕРЖДЕНО </w:t>
      </w:r>
    </w:p>
    <w:p w:rsidR="00853A0B" w:rsidRDefault="00853A0B" w:rsidP="00853A0B">
      <w:pPr>
        <w:tabs>
          <w:tab w:val="left" w:pos="6899"/>
        </w:tabs>
        <w:ind w:left="5580"/>
        <w:jc w:val="both"/>
        <w:rPr>
          <w:sz w:val="28"/>
        </w:rPr>
      </w:pPr>
      <w:r>
        <w:rPr>
          <w:sz w:val="28"/>
        </w:rPr>
        <w:t>п</w:t>
      </w:r>
      <w:r w:rsidRPr="002A0BD6">
        <w:rPr>
          <w:sz w:val="28"/>
        </w:rPr>
        <w:t>остановлением</w:t>
      </w:r>
      <w:r>
        <w:rPr>
          <w:sz w:val="28"/>
        </w:rPr>
        <w:t xml:space="preserve"> Администрации</w:t>
      </w:r>
    </w:p>
    <w:p w:rsidR="00853A0B" w:rsidRDefault="00853A0B" w:rsidP="00853A0B">
      <w:pPr>
        <w:tabs>
          <w:tab w:val="left" w:pos="6899"/>
        </w:tabs>
        <w:ind w:left="5580"/>
        <w:jc w:val="both"/>
        <w:rPr>
          <w:sz w:val="28"/>
        </w:rPr>
      </w:pPr>
      <w:r w:rsidRPr="002A0BD6">
        <w:rPr>
          <w:sz w:val="28"/>
        </w:rPr>
        <w:t xml:space="preserve">городского </w:t>
      </w:r>
      <w:r>
        <w:rPr>
          <w:sz w:val="28"/>
        </w:rPr>
        <w:t>поселения</w:t>
      </w:r>
      <w:r w:rsidRPr="002A0BD6">
        <w:rPr>
          <w:sz w:val="28"/>
        </w:rPr>
        <w:t xml:space="preserve"> город </w:t>
      </w:r>
      <w:r>
        <w:rPr>
          <w:sz w:val="28"/>
        </w:rPr>
        <w:t>Давлеканово муниципального района Давлекановский район</w:t>
      </w:r>
      <w:r w:rsidRPr="002A0BD6">
        <w:rPr>
          <w:sz w:val="28"/>
        </w:rPr>
        <w:t xml:space="preserve"> </w:t>
      </w:r>
    </w:p>
    <w:p w:rsidR="00853A0B" w:rsidRPr="002A0BD6" w:rsidRDefault="00853A0B" w:rsidP="00853A0B">
      <w:pPr>
        <w:tabs>
          <w:tab w:val="left" w:pos="6899"/>
        </w:tabs>
        <w:ind w:left="5580"/>
        <w:jc w:val="both"/>
        <w:rPr>
          <w:sz w:val="28"/>
        </w:rPr>
      </w:pPr>
      <w:r w:rsidRPr="002A0BD6">
        <w:rPr>
          <w:sz w:val="28"/>
        </w:rPr>
        <w:t xml:space="preserve">Республики Башкортостан </w:t>
      </w:r>
    </w:p>
    <w:p w:rsidR="00853A0B" w:rsidRPr="002A0BD6" w:rsidRDefault="00853A0B" w:rsidP="00853A0B">
      <w:pPr>
        <w:tabs>
          <w:tab w:val="left" w:pos="6899"/>
        </w:tabs>
        <w:ind w:left="5580"/>
        <w:jc w:val="both"/>
        <w:rPr>
          <w:sz w:val="28"/>
          <w:szCs w:val="28"/>
        </w:rPr>
      </w:pPr>
      <w:r w:rsidRPr="002A0BD6">
        <w:rPr>
          <w:sz w:val="28"/>
        </w:rPr>
        <w:t xml:space="preserve">от </w:t>
      </w:r>
      <w:r w:rsidR="005D3545">
        <w:rPr>
          <w:sz w:val="28"/>
        </w:rPr>
        <w:t xml:space="preserve"> 24.11.2017 г.</w:t>
      </w:r>
      <w:r w:rsidRPr="002A0BD6">
        <w:rPr>
          <w:sz w:val="28"/>
        </w:rPr>
        <w:t xml:space="preserve"> № </w:t>
      </w:r>
      <w:r w:rsidR="005D3545">
        <w:rPr>
          <w:sz w:val="28"/>
        </w:rPr>
        <w:t xml:space="preserve"> 830</w:t>
      </w: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Default="00853A0B" w:rsidP="00853A0B">
      <w:pPr>
        <w:pStyle w:val="18"/>
        <w:jc w:val="center"/>
        <w:rPr>
          <w:rFonts w:ascii="Times New Roman" w:hAnsi="Times New Roman"/>
          <w:sz w:val="40"/>
          <w:szCs w:val="40"/>
        </w:rPr>
      </w:pPr>
      <w:r>
        <w:rPr>
          <w:rFonts w:ascii="Times New Roman" w:hAnsi="Times New Roman"/>
          <w:sz w:val="40"/>
          <w:szCs w:val="40"/>
        </w:rPr>
        <w:t>Муниципальная программа</w:t>
      </w:r>
    </w:p>
    <w:p w:rsidR="00853A0B" w:rsidRDefault="00853A0B" w:rsidP="00853A0B">
      <w:pPr>
        <w:pStyle w:val="18"/>
        <w:jc w:val="center"/>
        <w:rPr>
          <w:rFonts w:ascii="Times New Roman" w:hAnsi="Times New Roman"/>
          <w:sz w:val="40"/>
          <w:szCs w:val="40"/>
        </w:rPr>
      </w:pPr>
      <w:r w:rsidRPr="00DA4CCE">
        <w:rPr>
          <w:rFonts w:ascii="Times New Roman" w:hAnsi="Times New Roman"/>
          <w:sz w:val="40"/>
          <w:szCs w:val="40"/>
        </w:rPr>
        <w:t xml:space="preserve">«Формирование современной городской среды </w:t>
      </w:r>
      <w:r>
        <w:rPr>
          <w:rFonts w:ascii="Times New Roman" w:hAnsi="Times New Roman"/>
          <w:sz w:val="40"/>
          <w:szCs w:val="40"/>
        </w:rPr>
        <w:t>городского поселения  город Давлеканово</w:t>
      </w:r>
    </w:p>
    <w:p w:rsidR="00853A0B" w:rsidRDefault="00853A0B" w:rsidP="00853A0B">
      <w:pPr>
        <w:pStyle w:val="18"/>
        <w:jc w:val="center"/>
        <w:rPr>
          <w:rFonts w:ascii="Times New Roman" w:hAnsi="Times New Roman"/>
          <w:sz w:val="40"/>
          <w:szCs w:val="40"/>
        </w:rPr>
      </w:pPr>
      <w:r>
        <w:rPr>
          <w:rFonts w:ascii="Times New Roman" w:hAnsi="Times New Roman"/>
          <w:sz w:val="40"/>
          <w:szCs w:val="40"/>
        </w:rPr>
        <w:t xml:space="preserve">муниципального района Давлекановский район </w:t>
      </w:r>
    </w:p>
    <w:p w:rsidR="00853A0B" w:rsidRPr="00DA4CCE" w:rsidRDefault="00853A0B" w:rsidP="00853A0B">
      <w:pPr>
        <w:pStyle w:val="18"/>
        <w:jc w:val="center"/>
        <w:rPr>
          <w:rFonts w:ascii="Times New Roman" w:hAnsi="Times New Roman"/>
          <w:sz w:val="40"/>
          <w:szCs w:val="40"/>
        </w:rPr>
      </w:pPr>
      <w:r>
        <w:rPr>
          <w:rFonts w:ascii="Times New Roman" w:hAnsi="Times New Roman"/>
          <w:sz w:val="40"/>
          <w:szCs w:val="40"/>
        </w:rPr>
        <w:t>Республики Башкортостан</w:t>
      </w:r>
    </w:p>
    <w:p w:rsidR="00853A0B" w:rsidRPr="00DA4CCE" w:rsidRDefault="00853A0B" w:rsidP="00853A0B">
      <w:pPr>
        <w:pStyle w:val="18"/>
        <w:jc w:val="center"/>
        <w:rPr>
          <w:rFonts w:ascii="Times New Roman" w:hAnsi="Times New Roman"/>
          <w:sz w:val="40"/>
          <w:szCs w:val="40"/>
        </w:rPr>
      </w:pPr>
      <w:r w:rsidRPr="00DA4CCE">
        <w:rPr>
          <w:rFonts w:ascii="Times New Roman" w:hAnsi="Times New Roman"/>
          <w:sz w:val="40"/>
          <w:szCs w:val="40"/>
        </w:rPr>
        <w:t>на 201</w:t>
      </w:r>
      <w:r w:rsidR="00403EED">
        <w:rPr>
          <w:rFonts w:ascii="Times New Roman" w:hAnsi="Times New Roman"/>
          <w:sz w:val="40"/>
          <w:szCs w:val="40"/>
        </w:rPr>
        <w:t>8-2022</w:t>
      </w:r>
      <w:r w:rsidRPr="00DA4CCE">
        <w:rPr>
          <w:rFonts w:ascii="Times New Roman" w:hAnsi="Times New Roman"/>
          <w:sz w:val="40"/>
          <w:szCs w:val="40"/>
        </w:rPr>
        <w:t xml:space="preserve"> год</w:t>
      </w:r>
      <w:r w:rsidR="00403EED">
        <w:rPr>
          <w:rFonts w:ascii="Times New Roman" w:hAnsi="Times New Roman"/>
          <w:sz w:val="40"/>
          <w:szCs w:val="40"/>
        </w:rPr>
        <w:t>ы</w:t>
      </w:r>
      <w:r>
        <w:rPr>
          <w:rFonts w:ascii="Times New Roman" w:hAnsi="Times New Roman"/>
          <w:sz w:val="40"/>
          <w:szCs w:val="40"/>
        </w:rPr>
        <w:t>»</w:t>
      </w: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rPr>
          <w:rFonts w:ascii="Times New Roman" w:hAnsi="Times New Roman"/>
          <w:sz w:val="28"/>
          <w:szCs w:val="28"/>
        </w:rPr>
      </w:pPr>
    </w:p>
    <w:p w:rsidR="00853A0B" w:rsidRPr="00F53E5F" w:rsidRDefault="00853A0B" w:rsidP="00853A0B">
      <w:pPr>
        <w:pStyle w:val="18"/>
        <w:jc w:val="center"/>
        <w:rPr>
          <w:rFonts w:ascii="Times New Roman" w:hAnsi="Times New Roman"/>
          <w:sz w:val="28"/>
          <w:szCs w:val="28"/>
        </w:rPr>
      </w:pPr>
      <w:r>
        <w:rPr>
          <w:rFonts w:ascii="Times New Roman" w:hAnsi="Times New Roman"/>
          <w:sz w:val="28"/>
          <w:szCs w:val="28"/>
        </w:rPr>
        <w:t xml:space="preserve">город Давлеканово- </w:t>
      </w:r>
      <w:r w:rsidRPr="00F53E5F">
        <w:rPr>
          <w:rFonts w:ascii="Times New Roman" w:hAnsi="Times New Roman"/>
          <w:sz w:val="28"/>
          <w:szCs w:val="28"/>
        </w:rPr>
        <w:t>2017 год</w:t>
      </w:r>
    </w:p>
    <w:p w:rsidR="00853A0B" w:rsidRPr="000067B3" w:rsidRDefault="00853A0B" w:rsidP="00853A0B">
      <w:pPr>
        <w:pStyle w:val="18"/>
        <w:jc w:val="center"/>
        <w:rPr>
          <w:rFonts w:ascii="Times New Roman" w:hAnsi="Times New Roman"/>
          <w:sz w:val="28"/>
          <w:szCs w:val="28"/>
        </w:rPr>
      </w:pPr>
      <w:r>
        <w:br w:type="page"/>
      </w:r>
      <w:r w:rsidRPr="000067B3">
        <w:rPr>
          <w:rFonts w:ascii="Times New Roman" w:hAnsi="Times New Roman"/>
          <w:sz w:val="28"/>
          <w:szCs w:val="28"/>
        </w:rPr>
        <w:lastRenderedPageBreak/>
        <w:t>ПАСПОРТ</w:t>
      </w:r>
    </w:p>
    <w:p w:rsidR="00853A0B" w:rsidRPr="00F53E5F" w:rsidRDefault="00853A0B" w:rsidP="00853A0B">
      <w:pPr>
        <w:jc w:val="center"/>
        <w:rPr>
          <w:sz w:val="28"/>
          <w:szCs w:val="28"/>
        </w:rPr>
      </w:pPr>
      <w:r w:rsidRPr="00F53E5F">
        <w:rPr>
          <w:sz w:val="28"/>
          <w:szCs w:val="28"/>
        </w:rPr>
        <w:t xml:space="preserve">Муниципальной программы </w:t>
      </w:r>
    </w:p>
    <w:p w:rsidR="00853A0B" w:rsidRPr="00F53E5F" w:rsidRDefault="00853A0B" w:rsidP="00853A0B">
      <w:pPr>
        <w:jc w:val="center"/>
        <w:rPr>
          <w:sz w:val="28"/>
          <w:szCs w:val="28"/>
        </w:rPr>
      </w:pPr>
      <w:r w:rsidRPr="00F53E5F">
        <w:rPr>
          <w:sz w:val="28"/>
          <w:szCs w:val="28"/>
        </w:rPr>
        <w:t xml:space="preserve">«Формирование современной городской среды </w:t>
      </w:r>
      <w:r>
        <w:rPr>
          <w:sz w:val="28"/>
          <w:szCs w:val="28"/>
        </w:rPr>
        <w:t xml:space="preserve">городского поселения </w:t>
      </w:r>
      <w:r w:rsidRPr="00F53E5F">
        <w:rPr>
          <w:sz w:val="28"/>
          <w:szCs w:val="28"/>
        </w:rPr>
        <w:t xml:space="preserve">город </w:t>
      </w:r>
      <w:r>
        <w:rPr>
          <w:sz w:val="28"/>
          <w:szCs w:val="28"/>
        </w:rPr>
        <w:t>Давлеканово муниципального района Давлекановский район</w:t>
      </w:r>
      <w:r w:rsidRPr="00F53E5F">
        <w:rPr>
          <w:sz w:val="28"/>
          <w:szCs w:val="28"/>
        </w:rPr>
        <w:t xml:space="preserve"> Республики Башкортостан</w:t>
      </w:r>
      <w:r>
        <w:rPr>
          <w:sz w:val="28"/>
          <w:szCs w:val="28"/>
        </w:rPr>
        <w:t xml:space="preserve"> </w:t>
      </w:r>
      <w:r w:rsidRPr="00F53E5F">
        <w:rPr>
          <w:sz w:val="28"/>
          <w:szCs w:val="28"/>
        </w:rPr>
        <w:t>на 201</w:t>
      </w:r>
      <w:r w:rsidR="00403EED">
        <w:rPr>
          <w:sz w:val="28"/>
          <w:szCs w:val="28"/>
        </w:rPr>
        <w:t>8-2022</w:t>
      </w:r>
      <w:r w:rsidRPr="00F53E5F">
        <w:rPr>
          <w:sz w:val="28"/>
          <w:szCs w:val="28"/>
        </w:rPr>
        <w:t xml:space="preserve"> год</w:t>
      </w:r>
      <w:r w:rsidR="00403EED">
        <w:rPr>
          <w:sz w:val="28"/>
          <w:szCs w:val="28"/>
        </w:rPr>
        <w:t>ы</w:t>
      </w:r>
      <w:r>
        <w:rPr>
          <w:sz w:val="28"/>
          <w:szCs w:val="28"/>
        </w:rPr>
        <w:t>»</w:t>
      </w:r>
    </w:p>
    <w:p w:rsidR="00853A0B" w:rsidRPr="00F53E5F" w:rsidRDefault="00853A0B" w:rsidP="00853A0B">
      <w:pPr>
        <w:jc w:val="center"/>
        <w:rPr>
          <w:sz w:val="28"/>
          <w:szCs w:val="28"/>
        </w:rPr>
      </w:pPr>
    </w:p>
    <w:p w:rsidR="00853A0B" w:rsidRPr="00F53E5F" w:rsidRDefault="00853A0B" w:rsidP="00853A0B">
      <w:pPr>
        <w:rPr>
          <w:b/>
          <w:sz w:val="28"/>
          <w:szCs w:val="28"/>
        </w:rPr>
      </w:pPr>
    </w:p>
    <w:tbl>
      <w:tblPr>
        <w:tblW w:w="9140" w:type="dxa"/>
        <w:jc w:val="center"/>
        <w:tblLook w:val="00A0"/>
      </w:tblPr>
      <w:tblGrid>
        <w:gridCol w:w="3050"/>
        <w:gridCol w:w="1021"/>
        <w:gridCol w:w="2059"/>
        <w:gridCol w:w="1417"/>
        <w:gridCol w:w="1593"/>
      </w:tblGrid>
      <w:tr w:rsidR="00853A0B" w:rsidRPr="00F53E5F" w:rsidTr="00D72F04">
        <w:trPr>
          <w:trHeight w:val="552"/>
          <w:jc w:val="center"/>
        </w:trPr>
        <w:tc>
          <w:tcPr>
            <w:tcW w:w="3050" w:type="dxa"/>
            <w:tcBorders>
              <w:top w:val="single" w:sz="4" w:space="0" w:color="auto"/>
              <w:left w:val="single" w:sz="4" w:space="0" w:color="auto"/>
              <w:bottom w:val="single" w:sz="4" w:space="0" w:color="auto"/>
              <w:right w:val="single" w:sz="4" w:space="0" w:color="auto"/>
            </w:tcBorders>
            <w:vAlign w:val="bottom"/>
          </w:tcPr>
          <w:p w:rsidR="00853A0B" w:rsidRPr="00F53E5F" w:rsidRDefault="00853A0B" w:rsidP="00853A0B">
            <w:pPr>
              <w:rPr>
                <w:sz w:val="28"/>
                <w:szCs w:val="28"/>
              </w:rPr>
            </w:pPr>
            <w:r w:rsidRPr="00F53E5F">
              <w:rPr>
                <w:sz w:val="28"/>
                <w:szCs w:val="28"/>
              </w:rPr>
              <w:t xml:space="preserve">Ответственный исполнитель Программы </w:t>
            </w:r>
          </w:p>
        </w:tc>
        <w:tc>
          <w:tcPr>
            <w:tcW w:w="6090" w:type="dxa"/>
            <w:gridSpan w:val="4"/>
            <w:tcBorders>
              <w:top w:val="single" w:sz="4" w:space="0" w:color="auto"/>
              <w:left w:val="nil"/>
              <w:bottom w:val="single" w:sz="4" w:space="0" w:color="auto"/>
              <w:right w:val="single" w:sz="4" w:space="0" w:color="auto"/>
            </w:tcBorders>
            <w:vAlign w:val="bottom"/>
          </w:tcPr>
          <w:p w:rsidR="00853A0B" w:rsidRPr="00F53E5F" w:rsidRDefault="00853A0B" w:rsidP="00853A0B">
            <w:pPr>
              <w:rPr>
                <w:sz w:val="28"/>
                <w:szCs w:val="28"/>
              </w:rPr>
            </w:pPr>
            <w:r w:rsidRPr="00F53E5F">
              <w:rPr>
                <w:sz w:val="28"/>
                <w:szCs w:val="28"/>
              </w:rPr>
              <w:t xml:space="preserve">Администрация </w:t>
            </w:r>
            <w:r>
              <w:rPr>
                <w:sz w:val="28"/>
                <w:szCs w:val="28"/>
              </w:rPr>
              <w:t xml:space="preserve">городского поселения </w:t>
            </w:r>
            <w:r w:rsidRPr="00F53E5F">
              <w:rPr>
                <w:sz w:val="28"/>
                <w:szCs w:val="28"/>
              </w:rPr>
              <w:t xml:space="preserve">город </w:t>
            </w:r>
            <w:r>
              <w:rPr>
                <w:sz w:val="28"/>
                <w:szCs w:val="28"/>
              </w:rPr>
              <w:t>Давлеканово муниципального района Давлекановский район</w:t>
            </w:r>
            <w:r w:rsidRPr="00F53E5F">
              <w:rPr>
                <w:sz w:val="28"/>
                <w:szCs w:val="28"/>
              </w:rPr>
              <w:t xml:space="preserve"> Республики Башкортостан</w:t>
            </w:r>
          </w:p>
        </w:tc>
      </w:tr>
      <w:tr w:rsidR="00853A0B" w:rsidRPr="00F53E5F" w:rsidTr="00D72F04">
        <w:trPr>
          <w:trHeight w:val="552"/>
          <w:jc w:val="center"/>
        </w:trPr>
        <w:tc>
          <w:tcPr>
            <w:tcW w:w="3050" w:type="dxa"/>
            <w:tcBorders>
              <w:top w:val="single" w:sz="4" w:space="0" w:color="auto"/>
              <w:left w:val="single" w:sz="4" w:space="0" w:color="auto"/>
              <w:bottom w:val="single" w:sz="4" w:space="0" w:color="auto"/>
              <w:right w:val="single" w:sz="4" w:space="0" w:color="auto"/>
            </w:tcBorders>
            <w:vAlign w:val="bottom"/>
          </w:tcPr>
          <w:p w:rsidR="00853A0B" w:rsidRPr="00F53E5F" w:rsidRDefault="00853A0B" w:rsidP="00853A0B">
            <w:pPr>
              <w:rPr>
                <w:sz w:val="28"/>
                <w:szCs w:val="28"/>
              </w:rPr>
            </w:pPr>
            <w:r>
              <w:rPr>
                <w:sz w:val="28"/>
                <w:szCs w:val="28"/>
              </w:rPr>
              <w:t>Участники Программы</w:t>
            </w:r>
          </w:p>
        </w:tc>
        <w:tc>
          <w:tcPr>
            <w:tcW w:w="6090" w:type="dxa"/>
            <w:gridSpan w:val="4"/>
            <w:tcBorders>
              <w:top w:val="single" w:sz="4" w:space="0" w:color="auto"/>
              <w:left w:val="nil"/>
              <w:bottom w:val="single" w:sz="4" w:space="0" w:color="auto"/>
              <w:right w:val="single" w:sz="4" w:space="0" w:color="auto"/>
            </w:tcBorders>
            <w:vAlign w:val="bottom"/>
          </w:tcPr>
          <w:p w:rsidR="00853A0B" w:rsidRPr="00F53E5F" w:rsidRDefault="00853A0B" w:rsidP="00853A0B">
            <w:pPr>
              <w:rPr>
                <w:sz w:val="28"/>
                <w:szCs w:val="28"/>
              </w:rPr>
            </w:pPr>
            <w:r w:rsidRPr="00F53E5F">
              <w:rPr>
                <w:sz w:val="28"/>
                <w:szCs w:val="28"/>
              </w:rPr>
              <w:t xml:space="preserve">Администрация городского </w:t>
            </w:r>
            <w:r>
              <w:rPr>
                <w:sz w:val="28"/>
                <w:szCs w:val="28"/>
              </w:rPr>
              <w:t xml:space="preserve">поселения </w:t>
            </w:r>
            <w:r w:rsidRPr="00F53E5F">
              <w:rPr>
                <w:sz w:val="28"/>
                <w:szCs w:val="28"/>
              </w:rPr>
              <w:t xml:space="preserve">город </w:t>
            </w:r>
            <w:r>
              <w:rPr>
                <w:sz w:val="28"/>
                <w:szCs w:val="28"/>
              </w:rPr>
              <w:t>Давлеканово муниципального района Давлекановский район</w:t>
            </w:r>
            <w:r w:rsidRPr="00F53E5F">
              <w:rPr>
                <w:sz w:val="28"/>
                <w:szCs w:val="28"/>
              </w:rPr>
              <w:t xml:space="preserve"> Республики Башкортостан</w:t>
            </w:r>
            <w:r>
              <w:rPr>
                <w:sz w:val="28"/>
                <w:szCs w:val="28"/>
              </w:rPr>
              <w:t>;</w:t>
            </w:r>
          </w:p>
          <w:p w:rsidR="00853A0B" w:rsidRPr="00F53E5F" w:rsidRDefault="00853A0B" w:rsidP="00853A0B">
            <w:pPr>
              <w:jc w:val="both"/>
              <w:rPr>
                <w:sz w:val="28"/>
                <w:szCs w:val="28"/>
              </w:rPr>
            </w:pPr>
            <w:r w:rsidRPr="00F53E5F">
              <w:rPr>
                <w:sz w:val="28"/>
                <w:szCs w:val="28"/>
              </w:rPr>
              <w:t>Граждане, их объединения; заинтересованные лица; общественные организации;</w:t>
            </w:r>
          </w:p>
          <w:p w:rsidR="00853A0B" w:rsidRPr="00F53E5F" w:rsidRDefault="00853A0B" w:rsidP="00853A0B">
            <w:pPr>
              <w:rPr>
                <w:sz w:val="28"/>
                <w:szCs w:val="28"/>
              </w:rPr>
            </w:pPr>
            <w:r>
              <w:rPr>
                <w:sz w:val="28"/>
                <w:szCs w:val="28"/>
              </w:rPr>
              <w:t>п</w:t>
            </w:r>
            <w:r w:rsidRPr="00F53E5F">
              <w:rPr>
                <w:sz w:val="28"/>
                <w:szCs w:val="28"/>
              </w:rPr>
              <w:t>одрядные организации.</w:t>
            </w:r>
          </w:p>
        </w:tc>
      </w:tr>
      <w:tr w:rsidR="00853A0B" w:rsidRPr="00F53E5F" w:rsidTr="00D72F04">
        <w:trPr>
          <w:trHeight w:val="828"/>
          <w:jc w:val="center"/>
        </w:trPr>
        <w:tc>
          <w:tcPr>
            <w:tcW w:w="3050" w:type="dxa"/>
            <w:tcBorders>
              <w:top w:val="nil"/>
              <w:left w:val="single" w:sz="4" w:space="0" w:color="auto"/>
              <w:bottom w:val="single" w:sz="4" w:space="0" w:color="auto"/>
              <w:right w:val="single" w:sz="4" w:space="0" w:color="auto"/>
            </w:tcBorders>
            <w:vAlign w:val="bottom"/>
          </w:tcPr>
          <w:p w:rsidR="00853A0B" w:rsidRDefault="00853A0B" w:rsidP="00853A0B">
            <w:pPr>
              <w:rPr>
                <w:sz w:val="28"/>
                <w:szCs w:val="28"/>
              </w:rPr>
            </w:pPr>
            <w:r w:rsidRPr="00F53E5F">
              <w:rPr>
                <w:sz w:val="28"/>
                <w:szCs w:val="28"/>
              </w:rPr>
              <w:t>Подпрограммы Программы, в том числе федеральные целевые программы</w:t>
            </w:r>
          </w:p>
          <w:p w:rsidR="00853A0B" w:rsidRPr="00F53E5F" w:rsidRDefault="00853A0B" w:rsidP="00853A0B">
            <w:pPr>
              <w:rPr>
                <w:sz w:val="28"/>
                <w:szCs w:val="28"/>
              </w:rPr>
            </w:pPr>
            <w:r w:rsidRPr="00F53E5F">
              <w:rPr>
                <w:sz w:val="28"/>
                <w:szCs w:val="28"/>
              </w:rPr>
              <w:t xml:space="preserve"> </w:t>
            </w:r>
          </w:p>
        </w:tc>
        <w:tc>
          <w:tcPr>
            <w:tcW w:w="6090" w:type="dxa"/>
            <w:gridSpan w:val="4"/>
            <w:tcBorders>
              <w:top w:val="nil"/>
              <w:left w:val="nil"/>
              <w:bottom w:val="single" w:sz="4" w:space="0" w:color="auto"/>
              <w:right w:val="single" w:sz="4" w:space="0" w:color="auto"/>
            </w:tcBorders>
            <w:vAlign w:val="bottom"/>
          </w:tcPr>
          <w:p w:rsidR="00853A0B" w:rsidRPr="00F53E5F" w:rsidRDefault="00853A0B" w:rsidP="00853A0B">
            <w:pPr>
              <w:rPr>
                <w:sz w:val="28"/>
                <w:szCs w:val="28"/>
              </w:rPr>
            </w:pPr>
            <w:r w:rsidRPr="00F53E5F">
              <w:rPr>
                <w:sz w:val="28"/>
                <w:szCs w:val="28"/>
              </w:rPr>
              <w:t> </w:t>
            </w:r>
          </w:p>
        </w:tc>
      </w:tr>
      <w:tr w:rsidR="00853A0B" w:rsidRPr="00F53E5F" w:rsidTr="00D72F04">
        <w:trPr>
          <w:trHeight w:val="276"/>
          <w:jc w:val="center"/>
        </w:trPr>
        <w:tc>
          <w:tcPr>
            <w:tcW w:w="3050" w:type="dxa"/>
            <w:tcBorders>
              <w:top w:val="single" w:sz="4" w:space="0" w:color="auto"/>
              <w:left w:val="single" w:sz="4" w:space="0" w:color="auto"/>
              <w:bottom w:val="single" w:sz="4" w:space="0" w:color="auto"/>
              <w:right w:val="single" w:sz="4" w:space="0" w:color="auto"/>
            </w:tcBorders>
          </w:tcPr>
          <w:p w:rsidR="00853A0B" w:rsidRPr="00F53E5F" w:rsidRDefault="00853A0B" w:rsidP="00853A0B">
            <w:pPr>
              <w:rPr>
                <w:sz w:val="28"/>
                <w:szCs w:val="28"/>
              </w:rPr>
            </w:pPr>
            <w:r w:rsidRPr="00F53E5F">
              <w:rPr>
                <w:sz w:val="28"/>
                <w:szCs w:val="28"/>
              </w:rPr>
              <w:t>Цели Программы</w:t>
            </w:r>
          </w:p>
        </w:tc>
        <w:tc>
          <w:tcPr>
            <w:tcW w:w="6090" w:type="dxa"/>
            <w:gridSpan w:val="4"/>
            <w:tcBorders>
              <w:top w:val="single" w:sz="4" w:space="0" w:color="auto"/>
              <w:left w:val="single" w:sz="4" w:space="0" w:color="auto"/>
              <w:bottom w:val="single" w:sz="4" w:space="0" w:color="auto"/>
              <w:right w:val="single" w:sz="4" w:space="0" w:color="auto"/>
            </w:tcBorders>
            <w:vAlign w:val="bottom"/>
          </w:tcPr>
          <w:p w:rsidR="00853A0B" w:rsidRPr="0094154F" w:rsidRDefault="00853A0B" w:rsidP="00853A0B">
            <w:pPr>
              <w:jc w:val="both"/>
              <w:rPr>
                <w:sz w:val="28"/>
                <w:szCs w:val="28"/>
              </w:rPr>
            </w:pPr>
            <w:r w:rsidRPr="0094154F">
              <w:rPr>
                <w:sz w:val="28"/>
                <w:szCs w:val="28"/>
              </w:rPr>
              <w:t xml:space="preserve"> - повышение качества и комфорта городской среды на территории городского </w:t>
            </w:r>
            <w:r>
              <w:rPr>
                <w:sz w:val="28"/>
                <w:szCs w:val="28"/>
              </w:rPr>
              <w:t xml:space="preserve">поселения </w:t>
            </w:r>
            <w:r w:rsidRPr="00F53E5F">
              <w:rPr>
                <w:sz w:val="28"/>
                <w:szCs w:val="28"/>
              </w:rPr>
              <w:t xml:space="preserve">город </w:t>
            </w:r>
            <w:r>
              <w:rPr>
                <w:sz w:val="28"/>
                <w:szCs w:val="28"/>
              </w:rPr>
              <w:t>Давлеканово муниципального района Давлекановский район</w:t>
            </w:r>
            <w:r w:rsidRPr="00F53E5F">
              <w:rPr>
                <w:sz w:val="28"/>
                <w:szCs w:val="28"/>
              </w:rPr>
              <w:t xml:space="preserve"> Республики Башкортостан</w:t>
            </w:r>
            <w:r w:rsidRPr="0094154F">
              <w:rPr>
                <w:sz w:val="28"/>
                <w:szCs w:val="28"/>
              </w:rPr>
              <w:t>;</w:t>
            </w:r>
          </w:p>
          <w:p w:rsidR="00853A0B" w:rsidRPr="0094154F" w:rsidRDefault="00853A0B" w:rsidP="00853A0B">
            <w:pPr>
              <w:jc w:val="both"/>
              <w:rPr>
                <w:sz w:val="28"/>
                <w:szCs w:val="28"/>
              </w:rPr>
            </w:pPr>
            <w:r w:rsidRPr="0094154F">
              <w:rPr>
                <w:sz w:val="28"/>
                <w:szCs w:val="28"/>
              </w:rPr>
              <w:t xml:space="preserve">-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 </w:t>
            </w:r>
          </w:p>
          <w:p w:rsidR="00853A0B" w:rsidRPr="0094154F" w:rsidRDefault="00853A0B" w:rsidP="00853A0B">
            <w:pPr>
              <w:jc w:val="both"/>
              <w:rPr>
                <w:sz w:val="28"/>
                <w:szCs w:val="28"/>
              </w:rPr>
            </w:pPr>
            <w:r w:rsidRPr="0094154F">
              <w:rPr>
                <w:sz w:val="28"/>
                <w:szCs w:val="28"/>
              </w:rPr>
              <w:t>- повышение качеств современной городской среды;</w:t>
            </w:r>
          </w:p>
          <w:p w:rsidR="00853A0B" w:rsidRPr="0094154F" w:rsidRDefault="00853A0B" w:rsidP="00853A0B">
            <w:pPr>
              <w:jc w:val="both"/>
              <w:rPr>
                <w:sz w:val="28"/>
                <w:szCs w:val="28"/>
              </w:rPr>
            </w:pPr>
            <w:r w:rsidRPr="0094154F">
              <w:rPr>
                <w:sz w:val="28"/>
                <w:szCs w:val="28"/>
              </w:rPr>
              <w:t>- совершенствования уровня и организация  благоустройства дворовых территории многоквартирных домов (далее - МКД) для повышения комфортности проживания граждан в условиях сложившейся застройки;</w:t>
            </w:r>
          </w:p>
          <w:p w:rsidR="00853A0B" w:rsidRPr="0094154F" w:rsidRDefault="00853A0B" w:rsidP="00853A0B">
            <w:pPr>
              <w:jc w:val="both"/>
              <w:rPr>
                <w:sz w:val="28"/>
                <w:szCs w:val="28"/>
              </w:rPr>
            </w:pPr>
            <w:r w:rsidRPr="0094154F">
              <w:rPr>
                <w:sz w:val="28"/>
                <w:szCs w:val="28"/>
              </w:rPr>
              <w:t xml:space="preserve">- благоустройство дворовых территорий МКД городского </w:t>
            </w:r>
            <w:r>
              <w:rPr>
                <w:sz w:val="28"/>
                <w:szCs w:val="28"/>
              </w:rPr>
              <w:t xml:space="preserve">поселения </w:t>
            </w:r>
            <w:r w:rsidRPr="00F53E5F">
              <w:rPr>
                <w:sz w:val="28"/>
                <w:szCs w:val="28"/>
              </w:rPr>
              <w:t xml:space="preserve">город </w:t>
            </w:r>
            <w:r>
              <w:rPr>
                <w:sz w:val="28"/>
                <w:szCs w:val="28"/>
              </w:rPr>
              <w:t>Давлеканово муниципального района Давлекановский район</w:t>
            </w:r>
            <w:r w:rsidRPr="00F53E5F">
              <w:rPr>
                <w:sz w:val="28"/>
                <w:szCs w:val="28"/>
              </w:rPr>
              <w:t xml:space="preserve"> Республики Башкортостан</w:t>
            </w:r>
            <w:r w:rsidRPr="0094154F">
              <w:rPr>
                <w:sz w:val="28"/>
                <w:szCs w:val="28"/>
              </w:rPr>
              <w:t xml:space="preserve"> (далее – </w:t>
            </w:r>
            <w:r>
              <w:rPr>
                <w:sz w:val="28"/>
                <w:szCs w:val="28"/>
              </w:rPr>
              <w:t xml:space="preserve">городское  </w:t>
            </w:r>
            <w:r>
              <w:rPr>
                <w:sz w:val="28"/>
                <w:szCs w:val="28"/>
              </w:rPr>
              <w:lastRenderedPageBreak/>
              <w:t>поселение</w:t>
            </w:r>
            <w:r w:rsidRPr="0094154F">
              <w:rPr>
                <w:sz w:val="28"/>
                <w:szCs w:val="28"/>
              </w:rPr>
              <w:t>);</w:t>
            </w:r>
          </w:p>
          <w:p w:rsidR="00853A0B" w:rsidRPr="000D7ECD" w:rsidRDefault="00853A0B" w:rsidP="00853A0B">
            <w:pPr>
              <w:jc w:val="both"/>
              <w:rPr>
                <w:sz w:val="28"/>
                <w:szCs w:val="28"/>
              </w:rPr>
            </w:pPr>
            <w:r w:rsidRPr="0094154F">
              <w:rPr>
                <w:sz w:val="28"/>
                <w:szCs w:val="28"/>
              </w:rPr>
              <w:t xml:space="preserve">- </w:t>
            </w:r>
            <w:r>
              <w:rPr>
                <w:sz w:val="28"/>
                <w:szCs w:val="28"/>
              </w:rPr>
              <w:t xml:space="preserve">благоустройство общественных территорий </w:t>
            </w:r>
            <w:r w:rsidRPr="0094154F">
              <w:rPr>
                <w:sz w:val="28"/>
                <w:szCs w:val="28"/>
              </w:rPr>
              <w:t>муниципального образования</w:t>
            </w:r>
          </w:p>
        </w:tc>
      </w:tr>
      <w:tr w:rsidR="00853A0B" w:rsidRPr="00F53E5F" w:rsidTr="00D72F04">
        <w:trPr>
          <w:trHeight w:val="276"/>
          <w:jc w:val="center"/>
        </w:trPr>
        <w:tc>
          <w:tcPr>
            <w:tcW w:w="3050" w:type="dxa"/>
            <w:tcBorders>
              <w:top w:val="single" w:sz="4" w:space="0" w:color="auto"/>
              <w:left w:val="single" w:sz="4" w:space="0" w:color="auto"/>
              <w:bottom w:val="single" w:sz="4" w:space="0" w:color="auto"/>
              <w:right w:val="single" w:sz="4" w:space="0" w:color="auto"/>
            </w:tcBorders>
          </w:tcPr>
          <w:p w:rsidR="00853A0B" w:rsidRPr="00F53E5F" w:rsidRDefault="00853A0B" w:rsidP="00853A0B">
            <w:pPr>
              <w:jc w:val="center"/>
              <w:rPr>
                <w:sz w:val="28"/>
                <w:szCs w:val="28"/>
              </w:rPr>
            </w:pPr>
          </w:p>
          <w:p w:rsidR="00853A0B" w:rsidRPr="00F53E5F" w:rsidRDefault="00853A0B" w:rsidP="00853A0B">
            <w:pPr>
              <w:jc w:val="center"/>
              <w:rPr>
                <w:sz w:val="28"/>
                <w:szCs w:val="28"/>
              </w:rPr>
            </w:pPr>
            <w:r w:rsidRPr="00F53E5F">
              <w:rPr>
                <w:sz w:val="28"/>
                <w:szCs w:val="28"/>
              </w:rPr>
              <w:t>Задачи Программы</w:t>
            </w:r>
          </w:p>
        </w:tc>
        <w:tc>
          <w:tcPr>
            <w:tcW w:w="6090" w:type="dxa"/>
            <w:gridSpan w:val="4"/>
            <w:tcBorders>
              <w:top w:val="single" w:sz="4" w:space="0" w:color="auto"/>
              <w:left w:val="nil"/>
              <w:bottom w:val="single" w:sz="4" w:space="0" w:color="auto"/>
              <w:right w:val="single" w:sz="4" w:space="0" w:color="auto"/>
            </w:tcBorders>
          </w:tcPr>
          <w:p w:rsidR="00853A0B" w:rsidRPr="00F53E5F" w:rsidRDefault="00853A0B" w:rsidP="00853A0B">
            <w:pPr>
              <w:jc w:val="both"/>
              <w:rPr>
                <w:sz w:val="28"/>
                <w:szCs w:val="28"/>
              </w:rPr>
            </w:pPr>
            <w:r w:rsidRPr="00F53E5F">
              <w:rPr>
                <w:sz w:val="28"/>
                <w:szCs w:val="28"/>
              </w:rPr>
              <w:t>- повышение уровня вовлеченности заинтересованных граждан, организаций в реализацию мероприятий по благоустройству территорий общего пользования муниципального образования</w:t>
            </w:r>
            <w:r>
              <w:rPr>
                <w:sz w:val="28"/>
                <w:szCs w:val="28"/>
              </w:rPr>
              <w:t>;</w:t>
            </w:r>
          </w:p>
          <w:p w:rsidR="00853A0B" w:rsidRPr="00F53E5F" w:rsidRDefault="00853A0B" w:rsidP="00853A0B">
            <w:pPr>
              <w:jc w:val="both"/>
              <w:rPr>
                <w:sz w:val="28"/>
                <w:szCs w:val="28"/>
              </w:rPr>
            </w:pPr>
            <w:r w:rsidRPr="00F53E5F">
              <w:rPr>
                <w:sz w:val="28"/>
                <w:szCs w:val="28"/>
              </w:rPr>
              <w:t>- обеспечение формирования единого облика муниципального образования;</w:t>
            </w:r>
          </w:p>
          <w:p w:rsidR="00853A0B" w:rsidRPr="00F53E5F" w:rsidRDefault="00853A0B" w:rsidP="00853A0B">
            <w:pPr>
              <w:jc w:val="both"/>
              <w:rPr>
                <w:sz w:val="28"/>
                <w:szCs w:val="28"/>
              </w:rPr>
            </w:pPr>
            <w:r w:rsidRPr="00F53E5F">
              <w:rPr>
                <w:sz w:val="28"/>
                <w:szCs w:val="28"/>
              </w:rPr>
              <w:t>- проведение ремонта и обеспечение благоустройства дворовых территорий МКД;</w:t>
            </w:r>
          </w:p>
          <w:p w:rsidR="00853A0B" w:rsidRPr="00F53E5F" w:rsidRDefault="00853A0B" w:rsidP="00853A0B">
            <w:pPr>
              <w:jc w:val="both"/>
              <w:rPr>
                <w:sz w:val="28"/>
                <w:szCs w:val="28"/>
              </w:rPr>
            </w:pPr>
            <w:r w:rsidRPr="00F53E5F">
              <w:rPr>
                <w:sz w:val="28"/>
                <w:szCs w:val="28"/>
              </w:rPr>
              <w:t>- организация новых и восстановление существующих мест отдыха на внутридворовых территориях МКД;</w:t>
            </w:r>
          </w:p>
          <w:p w:rsidR="00853A0B" w:rsidRPr="00F53E5F" w:rsidRDefault="00853A0B" w:rsidP="00853A0B">
            <w:pPr>
              <w:jc w:val="both"/>
              <w:rPr>
                <w:sz w:val="28"/>
                <w:szCs w:val="28"/>
              </w:rPr>
            </w:pPr>
            <w:r w:rsidRPr="00F53E5F">
              <w:rPr>
                <w:sz w:val="28"/>
                <w:szCs w:val="28"/>
              </w:rPr>
              <w:t>- привлечение населения к участию в благоустройстве дворовых территорий МКД;</w:t>
            </w:r>
          </w:p>
          <w:p w:rsidR="00853A0B" w:rsidRPr="00F53E5F" w:rsidRDefault="00853A0B" w:rsidP="00853A0B">
            <w:pPr>
              <w:jc w:val="both"/>
              <w:rPr>
                <w:sz w:val="28"/>
                <w:szCs w:val="28"/>
              </w:rPr>
            </w:pPr>
            <w:r w:rsidRPr="00F53E5F">
              <w:rPr>
                <w:sz w:val="28"/>
                <w:szCs w:val="28"/>
              </w:rPr>
              <w:t xml:space="preserve">- проведение ремонта и </w:t>
            </w:r>
            <w:r>
              <w:rPr>
                <w:sz w:val="28"/>
                <w:szCs w:val="28"/>
              </w:rPr>
              <w:t>благоустройство общественных территорий</w:t>
            </w:r>
            <w:r w:rsidRPr="00F53E5F">
              <w:rPr>
                <w:sz w:val="28"/>
                <w:szCs w:val="28"/>
              </w:rPr>
              <w:t>;</w:t>
            </w:r>
          </w:p>
          <w:p w:rsidR="00853A0B" w:rsidRPr="00F53E5F" w:rsidRDefault="00853A0B" w:rsidP="00853A0B">
            <w:pPr>
              <w:jc w:val="both"/>
              <w:rPr>
                <w:sz w:val="28"/>
                <w:szCs w:val="28"/>
              </w:rPr>
            </w:pPr>
            <w:r w:rsidRPr="00F53E5F">
              <w:rPr>
                <w:sz w:val="28"/>
                <w:szCs w:val="28"/>
              </w:rPr>
              <w:t xml:space="preserve">- повышение уровня благоустройства </w:t>
            </w:r>
            <w:r>
              <w:rPr>
                <w:sz w:val="28"/>
                <w:szCs w:val="28"/>
              </w:rPr>
              <w:t>общественных территорий.</w:t>
            </w:r>
          </w:p>
        </w:tc>
      </w:tr>
      <w:tr w:rsidR="00853A0B" w:rsidRPr="00F53E5F" w:rsidTr="00D72F04">
        <w:trPr>
          <w:trHeight w:val="1247"/>
          <w:jc w:val="center"/>
        </w:trPr>
        <w:tc>
          <w:tcPr>
            <w:tcW w:w="3050" w:type="dxa"/>
            <w:tcBorders>
              <w:top w:val="single" w:sz="4" w:space="0" w:color="auto"/>
              <w:left w:val="single" w:sz="4" w:space="0" w:color="auto"/>
              <w:bottom w:val="single" w:sz="4" w:space="0" w:color="auto"/>
              <w:right w:val="single" w:sz="4" w:space="0" w:color="auto"/>
            </w:tcBorders>
          </w:tcPr>
          <w:p w:rsidR="00853A0B" w:rsidRPr="00F53E5F" w:rsidRDefault="00853A0B" w:rsidP="00853A0B">
            <w:pPr>
              <w:jc w:val="center"/>
              <w:rPr>
                <w:sz w:val="28"/>
                <w:szCs w:val="28"/>
              </w:rPr>
            </w:pPr>
            <w:r w:rsidRPr="00F53E5F">
              <w:rPr>
                <w:sz w:val="28"/>
                <w:szCs w:val="28"/>
              </w:rPr>
              <w:t>Целевые индикаторы и показатели Программы</w:t>
            </w:r>
          </w:p>
        </w:tc>
        <w:tc>
          <w:tcPr>
            <w:tcW w:w="6090" w:type="dxa"/>
            <w:gridSpan w:val="4"/>
            <w:tcBorders>
              <w:top w:val="single" w:sz="4" w:space="0" w:color="auto"/>
              <w:left w:val="nil"/>
              <w:bottom w:val="single" w:sz="4" w:space="0" w:color="auto"/>
              <w:right w:val="single" w:sz="4" w:space="0" w:color="auto"/>
            </w:tcBorders>
          </w:tcPr>
          <w:p w:rsidR="00853A0B" w:rsidRPr="00F53E5F" w:rsidRDefault="00853A0B" w:rsidP="00853A0B">
            <w:pPr>
              <w:jc w:val="both"/>
              <w:rPr>
                <w:sz w:val="28"/>
                <w:szCs w:val="28"/>
              </w:rPr>
            </w:pPr>
            <w:r w:rsidRPr="00F53E5F">
              <w:rPr>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853A0B" w:rsidRPr="00F53E5F" w:rsidRDefault="00853A0B" w:rsidP="00853A0B">
            <w:pPr>
              <w:jc w:val="both"/>
              <w:rPr>
                <w:sz w:val="28"/>
                <w:szCs w:val="28"/>
              </w:rPr>
            </w:pPr>
            <w:r w:rsidRPr="00F53E5F">
              <w:rPr>
                <w:sz w:val="28"/>
                <w:szCs w:val="28"/>
              </w:rPr>
              <w:t>- количество дворовых территорий МКД, приведенных в нормативное состояние;</w:t>
            </w:r>
          </w:p>
          <w:p w:rsidR="00853A0B" w:rsidRPr="00F53E5F" w:rsidRDefault="00853A0B" w:rsidP="00853A0B">
            <w:pPr>
              <w:jc w:val="both"/>
              <w:rPr>
                <w:sz w:val="28"/>
                <w:szCs w:val="28"/>
              </w:rPr>
            </w:pPr>
            <w:r w:rsidRPr="00F53E5F">
              <w:rPr>
                <w:sz w:val="28"/>
                <w:szCs w:val="28"/>
              </w:rPr>
              <w:t>- доля дворовых территорий, на которых проведен ремонт асфальтобетонного покрытия, устройство тротуаров и парковочных мест;</w:t>
            </w:r>
          </w:p>
          <w:p w:rsidR="00853A0B" w:rsidRPr="00F53E5F" w:rsidRDefault="00853A0B" w:rsidP="00853A0B">
            <w:pPr>
              <w:jc w:val="both"/>
              <w:rPr>
                <w:sz w:val="28"/>
                <w:szCs w:val="28"/>
              </w:rPr>
            </w:pPr>
            <w:r w:rsidRPr="00F53E5F">
              <w:rPr>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853A0B" w:rsidRPr="00F53E5F" w:rsidRDefault="00853A0B" w:rsidP="00853A0B">
            <w:pPr>
              <w:jc w:val="both"/>
              <w:rPr>
                <w:sz w:val="28"/>
                <w:szCs w:val="28"/>
              </w:rPr>
            </w:pPr>
            <w:r w:rsidRPr="00F53E5F">
              <w:rPr>
                <w:sz w:val="28"/>
                <w:szCs w:val="28"/>
              </w:rPr>
              <w:t xml:space="preserve">- доля </w:t>
            </w:r>
            <w:r>
              <w:rPr>
                <w:sz w:val="28"/>
                <w:szCs w:val="28"/>
              </w:rPr>
              <w:t>благоустроенных общественных территорий</w:t>
            </w:r>
            <w:r w:rsidRPr="00F53E5F">
              <w:rPr>
                <w:sz w:val="28"/>
                <w:szCs w:val="28"/>
              </w:rPr>
              <w:t xml:space="preserve"> муниципального образования, от общего количества территорий общего пользования  муниципального образования; </w:t>
            </w:r>
          </w:p>
          <w:p w:rsidR="00853A0B" w:rsidRPr="00F53E5F" w:rsidRDefault="00853A0B" w:rsidP="00853A0B">
            <w:pPr>
              <w:jc w:val="both"/>
              <w:rPr>
                <w:sz w:val="28"/>
                <w:szCs w:val="28"/>
              </w:rPr>
            </w:pPr>
            <w:r w:rsidRPr="00F53E5F">
              <w:rPr>
                <w:sz w:val="28"/>
                <w:szCs w:val="28"/>
              </w:rPr>
              <w:t>- повышения уровня информирования о мероприятиях по формированию современной городской среды муниципального образования;</w:t>
            </w:r>
          </w:p>
          <w:p w:rsidR="00853A0B" w:rsidRPr="00F53E5F" w:rsidRDefault="00853A0B" w:rsidP="00853A0B">
            <w:pPr>
              <w:jc w:val="both"/>
              <w:rPr>
                <w:sz w:val="28"/>
                <w:szCs w:val="28"/>
              </w:rPr>
            </w:pPr>
            <w:r w:rsidRPr="00F53E5F">
              <w:rPr>
                <w:sz w:val="28"/>
                <w:szCs w:val="28"/>
              </w:rPr>
              <w:t>- доля участия населения в мероприятиях, проводимых в рамках Программы.</w:t>
            </w:r>
          </w:p>
        </w:tc>
      </w:tr>
      <w:tr w:rsidR="00853A0B" w:rsidRPr="00F53E5F" w:rsidTr="00D72F04">
        <w:trPr>
          <w:trHeight w:val="276"/>
          <w:jc w:val="center"/>
        </w:trPr>
        <w:tc>
          <w:tcPr>
            <w:tcW w:w="3050" w:type="dxa"/>
            <w:tcBorders>
              <w:top w:val="nil"/>
              <w:left w:val="single" w:sz="4" w:space="0" w:color="auto"/>
              <w:bottom w:val="single" w:sz="4" w:space="0" w:color="auto"/>
              <w:right w:val="single" w:sz="4" w:space="0" w:color="auto"/>
            </w:tcBorders>
            <w:vAlign w:val="bottom"/>
          </w:tcPr>
          <w:p w:rsidR="00853A0B" w:rsidRPr="00F53E5F" w:rsidRDefault="00853A0B" w:rsidP="00853A0B">
            <w:pPr>
              <w:rPr>
                <w:sz w:val="28"/>
                <w:szCs w:val="28"/>
              </w:rPr>
            </w:pPr>
            <w:r w:rsidRPr="00F53E5F">
              <w:rPr>
                <w:sz w:val="28"/>
                <w:szCs w:val="28"/>
              </w:rPr>
              <w:t xml:space="preserve">Срок реализации </w:t>
            </w:r>
            <w:r w:rsidRPr="00F53E5F">
              <w:rPr>
                <w:sz w:val="28"/>
                <w:szCs w:val="28"/>
              </w:rPr>
              <w:lastRenderedPageBreak/>
              <w:t xml:space="preserve">Программы </w:t>
            </w:r>
          </w:p>
        </w:tc>
        <w:tc>
          <w:tcPr>
            <w:tcW w:w="6090" w:type="dxa"/>
            <w:gridSpan w:val="4"/>
            <w:tcBorders>
              <w:top w:val="nil"/>
              <w:left w:val="nil"/>
              <w:bottom w:val="single" w:sz="4" w:space="0" w:color="auto"/>
              <w:right w:val="single" w:sz="4" w:space="0" w:color="auto"/>
            </w:tcBorders>
            <w:vAlign w:val="bottom"/>
          </w:tcPr>
          <w:p w:rsidR="00853A0B" w:rsidRPr="00F53E5F" w:rsidRDefault="00853A0B" w:rsidP="00403EED">
            <w:pPr>
              <w:rPr>
                <w:sz w:val="28"/>
                <w:szCs w:val="28"/>
              </w:rPr>
            </w:pPr>
            <w:r w:rsidRPr="00F53E5F">
              <w:rPr>
                <w:sz w:val="28"/>
                <w:szCs w:val="28"/>
              </w:rPr>
              <w:lastRenderedPageBreak/>
              <w:t> 201</w:t>
            </w:r>
            <w:r w:rsidR="008D4306">
              <w:rPr>
                <w:sz w:val="28"/>
                <w:szCs w:val="28"/>
              </w:rPr>
              <w:t>8-2022</w:t>
            </w:r>
            <w:r w:rsidR="00403EED">
              <w:rPr>
                <w:sz w:val="28"/>
                <w:szCs w:val="28"/>
              </w:rPr>
              <w:t xml:space="preserve"> </w:t>
            </w:r>
            <w:r w:rsidRPr="00F53E5F">
              <w:rPr>
                <w:sz w:val="28"/>
                <w:szCs w:val="28"/>
              </w:rPr>
              <w:t>год</w:t>
            </w:r>
            <w:r w:rsidR="00403EED">
              <w:rPr>
                <w:sz w:val="28"/>
                <w:szCs w:val="28"/>
              </w:rPr>
              <w:t>ы</w:t>
            </w:r>
          </w:p>
        </w:tc>
      </w:tr>
      <w:tr w:rsidR="00D72F04" w:rsidRPr="00F53E5F" w:rsidTr="00D72F04">
        <w:trPr>
          <w:trHeight w:val="3975"/>
          <w:jc w:val="center"/>
        </w:trPr>
        <w:tc>
          <w:tcPr>
            <w:tcW w:w="3050" w:type="dxa"/>
            <w:vMerge w:val="restart"/>
            <w:tcBorders>
              <w:top w:val="nil"/>
              <w:left w:val="single" w:sz="4" w:space="0" w:color="auto"/>
              <w:right w:val="single" w:sz="4" w:space="0" w:color="auto"/>
            </w:tcBorders>
          </w:tcPr>
          <w:p w:rsidR="00D72F04" w:rsidRPr="00F53E5F" w:rsidRDefault="00D72F04" w:rsidP="00853A0B">
            <w:pPr>
              <w:rPr>
                <w:sz w:val="28"/>
                <w:szCs w:val="28"/>
              </w:rPr>
            </w:pPr>
            <w:r w:rsidRPr="00F53E5F">
              <w:rPr>
                <w:sz w:val="28"/>
                <w:szCs w:val="28"/>
              </w:rPr>
              <w:lastRenderedPageBreak/>
              <w:t>Объемы бюджетных ассигнований Программы</w:t>
            </w:r>
          </w:p>
        </w:tc>
        <w:tc>
          <w:tcPr>
            <w:tcW w:w="6090" w:type="dxa"/>
            <w:gridSpan w:val="4"/>
            <w:tcBorders>
              <w:top w:val="nil"/>
              <w:left w:val="nil"/>
              <w:bottom w:val="single" w:sz="4" w:space="0" w:color="auto"/>
              <w:right w:val="single" w:sz="4" w:space="0" w:color="auto"/>
            </w:tcBorders>
            <w:vAlign w:val="bottom"/>
          </w:tcPr>
          <w:p w:rsidR="00D72F04" w:rsidRPr="00F53E5F" w:rsidRDefault="00D72F04" w:rsidP="00853A0B">
            <w:pPr>
              <w:jc w:val="both"/>
              <w:rPr>
                <w:sz w:val="28"/>
                <w:szCs w:val="28"/>
              </w:rPr>
            </w:pPr>
            <w:r w:rsidRPr="00F53E5F">
              <w:rPr>
                <w:sz w:val="28"/>
                <w:szCs w:val="28"/>
              </w:rPr>
              <w:t xml:space="preserve">Прогнозируемый общий объем финансирования составляет </w:t>
            </w:r>
            <w:r w:rsidR="00402A22">
              <w:rPr>
                <w:sz w:val="28"/>
                <w:szCs w:val="28"/>
              </w:rPr>
              <w:t>49354,345</w:t>
            </w:r>
            <w:r w:rsidRPr="00F53E5F">
              <w:rPr>
                <w:sz w:val="28"/>
                <w:szCs w:val="28"/>
              </w:rPr>
              <w:t xml:space="preserve"> тыс. рублей, в том числе:</w:t>
            </w:r>
          </w:p>
          <w:p w:rsidR="00D72F04" w:rsidRDefault="00D72F04" w:rsidP="00853A0B">
            <w:pPr>
              <w:jc w:val="both"/>
              <w:rPr>
                <w:sz w:val="28"/>
                <w:szCs w:val="28"/>
              </w:rPr>
            </w:pPr>
            <w:r w:rsidRPr="00F53E5F">
              <w:rPr>
                <w:sz w:val="28"/>
                <w:szCs w:val="28"/>
              </w:rPr>
              <w:t>Федеральный бюдже</w:t>
            </w:r>
            <w:r>
              <w:rPr>
                <w:sz w:val="28"/>
                <w:szCs w:val="28"/>
              </w:rPr>
              <w:t>т:</w:t>
            </w:r>
          </w:p>
          <w:p w:rsidR="00D72F04" w:rsidRDefault="00D72F04" w:rsidP="00853A0B">
            <w:pPr>
              <w:jc w:val="both"/>
              <w:rPr>
                <w:sz w:val="28"/>
                <w:szCs w:val="28"/>
              </w:rPr>
            </w:pPr>
            <w:r w:rsidRPr="00F53E5F">
              <w:rPr>
                <w:color w:val="FF0000"/>
                <w:sz w:val="28"/>
                <w:szCs w:val="28"/>
              </w:rPr>
              <w:t xml:space="preserve"> </w:t>
            </w:r>
            <w:r>
              <w:rPr>
                <w:sz w:val="28"/>
                <w:szCs w:val="28"/>
              </w:rPr>
              <w:t>43431,82</w:t>
            </w:r>
            <w:r w:rsidR="00402A22">
              <w:rPr>
                <w:sz w:val="28"/>
                <w:szCs w:val="28"/>
              </w:rPr>
              <w:t>4</w:t>
            </w:r>
            <w:r>
              <w:rPr>
                <w:color w:val="FF0000"/>
                <w:sz w:val="28"/>
                <w:szCs w:val="28"/>
              </w:rPr>
              <w:t xml:space="preserve"> </w:t>
            </w:r>
            <w:r w:rsidRPr="00F53E5F">
              <w:rPr>
                <w:sz w:val="28"/>
                <w:szCs w:val="28"/>
              </w:rPr>
              <w:t xml:space="preserve">тыс. рублей; </w:t>
            </w:r>
          </w:p>
          <w:p w:rsidR="00D72F04" w:rsidRPr="00F53E5F" w:rsidRDefault="00D72F04" w:rsidP="00853A0B">
            <w:pPr>
              <w:jc w:val="both"/>
              <w:rPr>
                <w:sz w:val="28"/>
                <w:szCs w:val="28"/>
              </w:rPr>
            </w:pPr>
          </w:p>
          <w:p w:rsidR="00D72F04" w:rsidRDefault="00D72F04" w:rsidP="00853A0B">
            <w:pPr>
              <w:jc w:val="both"/>
              <w:rPr>
                <w:sz w:val="28"/>
                <w:szCs w:val="28"/>
              </w:rPr>
            </w:pPr>
            <w:r>
              <w:rPr>
                <w:sz w:val="28"/>
                <w:szCs w:val="28"/>
              </w:rPr>
              <w:t>Бюджет Республики Башкортостан:</w:t>
            </w:r>
          </w:p>
          <w:p w:rsidR="00D72F04" w:rsidRDefault="00402A22" w:rsidP="00853A0B">
            <w:pPr>
              <w:jc w:val="both"/>
              <w:rPr>
                <w:sz w:val="28"/>
                <w:szCs w:val="28"/>
              </w:rPr>
            </w:pPr>
            <w:r>
              <w:rPr>
                <w:sz w:val="28"/>
                <w:szCs w:val="28"/>
              </w:rPr>
              <w:t>5922,521</w:t>
            </w:r>
            <w:r w:rsidR="00D72F04" w:rsidRPr="00F53E5F">
              <w:rPr>
                <w:color w:val="FF0000"/>
                <w:sz w:val="28"/>
                <w:szCs w:val="28"/>
              </w:rPr>
              <w:t xml:space="preserve"> </w:t>
            </w:r>
            <w:r w:rsidR="00D72F04">
              <w:rPr>
                <w:sz w:val="28"/>
                <w:szCs w:val="28"/>
              </w:rPr>
              <w:t>тыс. рублей;</w:t>
            </w:r>
          </w:p>
          <w:p w:rsidR="00D72F04" w:rsidRDefault="00D72F04" w:rsidP="00853A0B">
            <w:pPr>
              <w:jc w:val="both"/>
              <w:rPr>
                <w:sz w:val="28"/>
                <w:szCs w:val="28"/>
              </w:rPr>
            </w:pPr>
          </w:p>
          <w:p w:rsidR="00D72F04" w:rsidRPr="00F53E5F" w:rsidRDefault="00D72F04" w:rsidP="00853A0B">
            <w:pPr>
              <w:jc w:val="both"/>
              <w:rPr>
                <w:sz w:val="28"/>
                <w:szCs w:val="28"/>
              </w:rPr>
            </w:pPr>
          </w:p>
        </w:tc>
      </w:tr>
      <w:tr w:rsidR="00D72F04" w:rsidRPr="00F53E5F" w:rsidTr="00D72F04">
        <w:trPr>
          <w:trHeight w:val="360"/>
          <w:jc w:val="center"/>
        </w:trPr>
        <w:tc>
          <w:tcPr>
            <w:tcW w:w="3050" w:type="dxa"/>
            <w:vMerge/>
            <w:tcBorders>
              <w:left w:val="single" w:sz="4" w:space="0" w:color="auto"/>
              <w:right w:val="single" w:sz="4" w:space="0" w:color="auto"/>
            </w:tcBorders>
          </w:tcPr>
          <w:p w:rsidR="00D72F04" w:rsidRPr="00F53E5F" w:rsidRDefault="00D72F04" w:rsidP="00853A0B">
            <w:pPr>
              <w:rPr>
                <w:sz w:val="28"/>
                <w:szCs w:val="28"/>
              </w:rPr>
            </w:pPr>
          </w:p>
        </w:tc>
        <w:tc>
          <w:tcPr>
            <w:tcW w:w="1021" w:type="dxa"/>
            <w:vMerge w:val="restart"/>
            <w:tcBorders>
              <w:top w:val="single" w:sz="4" w:space="0" w:color="auto"/>
              <w:left w:val="nil"/>
              <w:right w:val="single" w:sz="4" w:space="0" w:color="auto"/>
            </w:tcBorders>
            <w:vAlign w:val="bottom"/>
          </w:tcPr>
          <w:p w:rsidR="00D72F04" w:rsidRPr="00D72F04" w:rsidRDefault="00D72F04" w:rsidP="00DA2F11">
            <w:pPr>
              <w:jc w:val="both"/>
              <w:rPr>
                <w:sz w:val="24"/>
                <w:szCs w:val="24"/>
              </w:rPr>
            </w:pPr>
            <w:r w:rsidRPr="00D72F04">
              <w:rPr>
                <w:sz w:val="24"/>
                <w:szCs w:val="24"/>
              </w:rPr>
              <w:t>Год</w:t>
            </w:r>
          </w:p>
        </w:tc>
        <w:tc>
          <w:tcPr>
            <w:tcW w:w="2059" w:type="dxa"/>
            <w:vMerge w:val="restart"/>
            <w:tcBorders>
              <w:top w:val="single" w:sz="4" w:space="0" w:color="auto"/>
              <w:left w:val="nil"/>
              <w:right w:val="single" w:sz="4" w:space="0" w:color="auto"/>
            </w:tcBorders>
            <w:vAlign w:val="bottom"/>
          </w:tcPr>
          <w:p w:rsidR="00D72F04" w:rsidRPr="00D72F04" w:rsidRDefault="00D72F04" w:rsidP="00DA2F11">
            <w:pPr>
              <w:jc w:val="both"/>
              <w:rPr>
                <w:sz w:val="24"/>
                <w:szCs w:val="24"/>
              </w:rPr>
            </w:pPr>
            <w:r w:rsidRPr="00D72F04">
              <w:rPr>
                <w:sz w:val="24"/>
                <w:szCs w:val="24"/>
              </w:rPr>
              <w:t xml:space="preserve">Финансирование всего, </w:t>
            </w:r>
            <w:r>
              <w:rPr>
                <w:sz w:val="24"/>
                <w:szCs w:val="24"/>
              </w:rPr>
              <w:t>тыс.</w:t>
            </w:r>
            <w:r w:rsidRPr="00D72F04">
              <w:rPr>
                <w:sz w:val="24"/>
                <w:szCs w:val="24"/>
              </w:rPr>
              <w:t>руб.</w:t>
            </w:r>
          </w:p>
        </w:tc>
        <w:tc>
          <w:tcPr>
            <w:tcW w:w="3010" w:type="dxa"/>
            <w:gridSpan w:val="2"/>
            <w:tcBorders>
              <w:top w:val="single" w:sz="4" w:space="0" w:color="auto"/>
              <w:left w:val="nil"/>
              <w:bottom w:val="single" w:sz="4" w:space="0" w:color="auto"/>
              <w:right w:val="single" w:sz="4" w:space="0" w:color="auto"/>
            </w:tcBorders>
            <w:vAlign w:val="bottom"/>
          </w:tcPr>
          <w:p w:rsidR="00D72F04" w:rsidRPr="00D72F04" w:rsidRDefault="00D72F04" w:rsidP="00DA2F11">
            <w:pPr>
              <w:jc w:val="both"/>
              <w:rPr>
                <w:sz w:val="24"/>
                <w:szCs w:val="24"/>
              </w:rPr>
            </w:pPr>
            <w:r>
              <w:rPr>
                <w:sz w:val="24"/>
                <w:szCs w:val="24"/>
              </w:rPr>
              <w:t>В том числе:</w:t>
            </w:r>
          </w:p>
        </w:tc>
      </w:tr>
      <w:tr w:rsidR="00D72F04" w:rsidRPr="00F53E5F" w:rsidTr="00D72F04">
        <w:trPr>
          <w:trHeight w:val="364"/>
          <w:jc w:val="center"/>
        </w:trPr>
        <w:tc>
          <w:tcPr>
            <w:tcW w:w="3050" w:type="dxa"/>
            <w:vMerge/>
            <w:tcBorders>
              <w:left w:val="single" w:sz="4" w:space="0" w:color="auto"/>
              <w:right w:val="single" w:sz="4" w:space="0" w:color="auto"/>
            </w:tcBorders>
          </w:tcPr>
          <w:p w:rsidR="00D72F04" w:rsidRPr="00F53E5F" w:rsidRDefault="00D72F04" w:rsidP="00853A0B">
            <w:pPr>
              <w:rPr>
                <w:sz w:val="28"/>
                <w:szCs w:val="28"/>
              </w:rPr>
            </w:pPr>
          </w:p>
        </w:tc>
        <w:tc>
          <w:tcPr>
            <w:tcW w:w="1021" w:type="dxa"/>
            <w:vMerge/>
            <w:tcBorders>
              <w:left w:val="nil"/>
              <w:bottom w:val="single" w:sz="4" w:space="0" w:color="auto"/>
              <w:right w:val="single" w:sz="4" w:space="0" w:color="auto"/>
            </w:tcBorders>
            <w:vAlign w:val="bottom"/>
          </w:tcPr>
          <w:p w:rsidR="00D72F04" w:rsidRPr="00D72F04" w:rsidRDefault="00D72F04" w:rsidP="00DA2F11">
            <w:pPr>
              <w:jc w:val="both"/>
              <w:rPr>
                <w:sz w:val="24"/>
                <w:szCs w:val="24"/>
              </w:rPr>
            </w:pPr>
          </w:p>
        </w:tc>
        <w:tc>
          <w:tcPr>
            <w:tcW w:w="2059" w:type="dxa"/>
            <w:vMerge/>
            <w:tcBorders>
              <w:left w:val="nil"/>
              <w:bottom w:val="single" w:sz="4" w:space="0" w:color="auto"/>
              <w:right w:val="single" w:sz="4" w:space="0" w:color="auto"/>
            </w:tcBorders>
            <w:vAlign w:val="bottom"/>
          </w:tcPr>
          <w:p w:rsidR="00D72F04" w:rsidRPr="00D72F04" w:rsidRDefault="00D72F04" w:rsidP="00DA2F11">
            <w:pPr>
              <w:jc w:val="both"/>
              <w:rPr>
                <w:sz w:val="24"/>
                <w:szCs w:val="24"/>
              </w:rPr>
            </w:pPr>
          </w:p>
        </w:tc>
        <w:tc>
          <w:tcPr>
            <w:tcW w:w="1417" w:type="dxa"/>
            <w:tcBorders>
              <w:top w:val="single" w:sz="4" w:space="0" w:color="auto"/>
              <w:left w:val="nil"/>
              <w:bottom w:val="single" w:sz="4" w:space="0" w:color="auto"/>
              <w:right w:val="single" w:sz="4" w:space="0" w:color="auto"/>
            </w:tcBorders>
            <w:vAlign w:val="bottom"/>
          </w:tcPr>
          <w:p w:rsidR="00D72F04" w:rsidRPr="00D72F04" w:rsidRDefault="00D72F04" w:rsidP="00DA2F11">
            <w:pPr>
              <w:jc w:val="both"/>
              <w:rPr>
                <w:sz w:val="24"/>
                <w:szCs w:val="24"/>
              </w:rPr>
            </w:pPr>
            <w:r>
              <w:rPr>
                <w:sz w:val="24"/>
                <w:szCs w:val="24"/>
              </w:rPr>
              <w:t>ФБ</w:t>
            </w:r>
          </w:p>
        </w:tc>
        <w:tc>
          <w:tcPr>
            <w:tcW w:w="1593" w:type="dxa"/>
            <w:tcBorders>
              <w:top w:val="single" w:sz="4" w:space="0" w:color="auto"/>
              <w:left w:val="nil"/>
              <w:bottom w:val="single" w:sz="4" w:space="0" w:color="auto"/>
              <w:right w:val="single" w:sz="4" w:space="0" w:color="auto"/>
            </w:tcBorders>
            <w:vAlign w:val="bottom"/>
          </w:tcPr>
          <w:p w:rsidR="00D72F04" w:rsidRPr="00D72F04" w:rsidRDefault="00D72F04" w:rsidP="00DA2F11">
            <w:pPr>
              <w:jc w:val="both"/>
              <w:rPr>
                <w:sz w:val="24"/>
                <w:szCs w:val="24"/>
              </w:rPr>
            </w:pPr>
            <w:r>
              <w:rPr>
                <w:sz w:val="24"/>
                <w:szCs w:val="24"/>
              </w:rPr>
              <w:t>РБ</w:t>
            </w:r>
          </w:p>
        </w:tc>
      </w:tr>
      <w:tr w:rsidR="00D72F04" w:rsidRPr="00F53E5F" w:rsidTr="00D72F04">
        <w:trPr>
          <w:trHeight w:val="135"/>
          <w:jc w:val="center"/>
        </w:trPr>
        <w:tc>
          <w:tcPr>
            <w:tcW w:w="3050" w:type="dxa"/>
            <w:vMerge/>
            <w:tcBorders>
              <w:left w:val="single" w:sz="4" w:space="0" w:color="auto"/>
              <w:right w:val="single" w:sz="4" w:space="0" w:color="auto"/>
            </w:tcBorders>
          </w:tcPr>
          <w:p w:rsidR="00D72F04" w:rsidRPr="00F53E5F" w:rsidRDefault="00D72F04" w:rsidP="00853A0B">
            <w:pPr>
              <w:rPr>
                <w:sz w:val="28"/>
                <w:szCs w:val="28"/>
              </w:rPr>
            </w:pPr>
          </w:p>
        </w:tc>
        <w:tc>
          <w:tcPr>
            <w:tcW w:w="1021" w:type="dxa"/>
            <w:tcBorders>
              <w:top w:val="single" w:sz="4" w:space="0" w:color="auto"/>
              <w:left w:val="nil"/>
              <w:bottom w:val="single" w:sz="4" w:space="0" w:color="auto"/>
              <w:right w:val="single" w:sz="4" w:space="0" w:color="auto"/>
            </w:tcBorders>
            <w:vAlign w:val="bottom"/>
          </w:tcPr>
          <w:p w:rsidR="00D72F04" w:rsidRPr="00D72F04" w:rsidRDefault="00D72F04" w:rsidP="00DA2F11">
            <w:pPr>
              <w:jc w:val="both"/>
              <w:rPr>
                <w:sz w:val="24"/>
                <w:szCs w:val="24"/>
              </w:rPr>
            </w:pPr>
            <w:r>
              <w:rPr>
                <w:sz w:val="24"/>
                <w:szCs w:val="24"/>
              </w:rPr>
              <w:t>2018</w:t>
            </w:r>
          </w:p>
        </w:tc>
        <w:tc>
          <w:tcPr>
            <w:tcW w:w="2059" w:type="dxa"/>
            <w:tcBorders>
              <w:top w:val="single" w:sz="4" w:space="0" w:color="auto"/>
              <w:left w:val="nil"/>
              <w:bottom w:val="single" w:sz="4" w:space="0" w:color="auto"/>
              <w:right w:val="single" w:sz="4" w:space="0" w:color="auto"/>
            </w:tcBorders>
            <w:vAlign w:val="bottom"/>
          </w:tcPr>
          <w:p w:rsidR="00D72F04" w:rsidRPr="00D72F04" w:rsidRDefault="00402A22" w:rsidP="00DA2F11">
            <w:pPr>
              <w:jc w:val="both"/>
              <w:rPr>
                <w:sz w:val="24"/>
                <w:szCs w:val="24"/>
              </w:rPr>
            </w:pPr>
            <w:r>
              <w:rPr>
                <w:sz w:val="24"/>
                <w:szCs w:val="24"/>
              </w:rPr>
              <w:t>9870,869</w:t>
            </w:r>
          </w:p>
        </w:tc>
        <w:tc>
          <w:tcPr>
            <w:tcW w:w="1417" w:type="dxa"/>
            <w:tcBorders>
              <w:top w:val="single" w:sz="4" w:space="0" w:color="auto"/>
              <w:left w:val="nil"/>
              <w:bottom w:val="single" w:sz="4" w:space="0" w:color="auto"/>
              <w:right w:val="single" w:sz="4" w:space="0" w:color="auto"/>
            </w:tcBorders>
            <w:vAlign w:val="bottom"/>
          </w:tcPr>
          <w:p w:rsidR="00D72F04" w:rsidRPr="00D72F04" w:rsidRDefault="00402A22" w:rsidP="00DA2F11">
            <w:pPr>
              <w:jc w:val="both"/>
              <w:rPr>
                <w:sz w:val="24"/>
                <w:szCs w:val="24"/>
              </w:rPr>
            </w:pPr>
            <w:r>
              <w:rPr>
                <w:sz w:val="24"/>
                <w:szCs w:val="24"/>
              </w:rPr>
              <w:t>8686,365</w:t>
            </w:r>
          </w:p>
        </w:tc>
        <w:tc>
          <w:tcPr>
            <w:tcW w:w="1593" w:type="dxa"/>
            <w:tcBorders>
              <w:top w:val="single" w:sz="4" w:space="0" w:color="auto"/>
              <w:left w:val="nil"/>
              <w:bottom w:val="single" w:sz="4" w:space="0" w:color="auto"/>
              <w:right w:val="single" w:sz="4" w:space="0" w:color="auto"/>
            </w:tcBorders>
            <w:vAlign w:val="bottom"/>
          </w:tcPr>
          <w:p w:rsidR="00D72F04" w:rsidRPr="00D72F04" w:rsidRDefault="00402A22" w:rsidP="00DA2F11">
            <w:pPr>
              <w:jc w:val="both"/>
              <w:rPr>
                <w:sz w:val="24"/>
                <w:szCs w:val="24"/>
              </w:rPr>
            </w:pPr>
            <w:r>
              <w:rPr>
                <w:sz w:val="24"/>
                <w:szCs w:val="24"/>
              </w:rPr>
              <w:t>1184,504</w:t>
            </w:r>
          </w:p>
        </w:tc>
      </w:tr>
      <w:tr w:rsidR="00402A22" w:rsidRPr="00F53E5F" w:rsidTr="00D72F04">
        <w:trPr>
          <w:trHeight w:val="165"/>
          <w:jc w:val="center"/>
        </w:trPr>
        <w:tc>
          <w:tcPr>
            <w:tcW w:w="3050" w:type="dxa"/>
            <w:vMerge/>
            <w:tcBorders>
              <w:left w:val="single" w:sz="4" w:space="0" w:color="auto"/>
              <w:right w:val="single" w:sz="4" w:space="0" w:color="auto"/>
            </w:tcBorders>
          </w:tcPr>
          <w:p w:rsidR="00402A22" w:rsidRPr="00F53E5F" w:rsidRDefault="00402A22" w:rsidP="00853A0B">
            <w:pPr>
              <w:rPr>
                <w:sz w:val="28"/>
                <w:szCs w:val="28"/>
              </w:rPr>
            </w:pPr>
          </w:p>
        </w:tc>
        <w:tc>
          <w:tcPr>
            <w:tcW w:w="1021" w:type="dxa"/>
            <w:tcBorders>
              <w:top w:val="single" w:sz="4" w:space="0" w:color="auto"/>
              <w:left w:val="nil"/>
              <w:bottom w:val="single" w:sz="4" w:space="0" w:color="auto"/>
              <w:right w:val="single" w:sz="4" w:space="0" w:color="auto"/>
            </w:tcBorders>
            <w:vAlign w:val="bottom"/>
          </w:tcPr>
          <w:p w:rsidR="00402A22" w:rsidRPr="00D72F04" w:rsidRDefault="00402A22" w:rsidP="00DA2F11">
            <w:pPr>
              <w:jc w:val="both"/>
              <w:rPr>
                <w:sz w:val="24"/>
                <w:szCs w:val="24"/>
              </w:rPr>
            </w:pPr>
            <w:r>
              <w:rPr>
                <w:sz w:val="24"/>
                <w:szCs w:val="24"/>
              </w:rPr>
              <w:t>2019</w:t>
            </w:r>
          </w:p>
        </w:tc>
        <w:tc>
          <w:tcPr>
            <w:tcW w:w="2059"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9870,869</w:t>
            </w:r>
          </w:p>
        </w:tc>
        <w:tc>
          <w:tcPr>
            <w:tcW w:w="1417"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8686,365</w:t>
            </w:r>
          </w:p>
        </w:tc>
        <w:tc>
          <w:tcPr>
            <w:tcW w:w="1593"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1184,504</w:t>
            </w:r>
          </w:p>
        </w:tc>
      </w:tr>
      <w:tr w:rsidR="00402A22" w:rsidRPr="00F53E5F" w:rsidTr="00D72F04">
        <w:trPr>
          <w:trHeight w:val="180"/>
          <w:jc w:val="center"/>
        </w:trPr>
        <w:tc>
          <w:tcPr>
            <w:tcW w:w="3050" w:type="dxa"/>
            <w:vMerge/>
            <w:tcBorders>
              <w:left w:val="single" w:sz="4" w:space="0" w:color="auto"/>
              <w:right w:val="single" w:sz="4" w:space="0" w:color="auto"/>
            </w:tcBorders>
          </w:tcPr>
          <w:p w:rsidR="00402A22" w:rsidRPr="00F53E5F" w:rsidRDefault="00402A22" w:rsidP="00853A0B">
            <w:pPr>
              <w:rPr>
                <w:sz w:val="28"/>
                <w:szCs w:val="28"/>
              </w:rPr>
            </w:pPr>
          </w:p>
        </w:tc>
        <w:tc>
          <w:tcPr>
            <w:tcW w:w="1021" w:type="dxa"/>
            <w:tcBorders>
              <w:top w:val="single" w:sz="4" w:space="0" w:color="auto"/>
              <w:left w:val="nil"/>
              <w:bottom w:val="single" w:sz="4" w:space="0" w:color="auto"/>
              <w:right w:val="single" w:sz="4" w:space="0" w:color="auto"/>
            </w:tcBorders>
            <w:vAlign w:val="bottom"/>
          </w:tcPr>
          <w:p w:rsidR="00402A22" w:rsidRPr="00D72F04" w:rsidRDefault="00402A22" w:rsidP="00DA2F11">
            <w:pPr>
              <w:jc w:val="both"/>
              <w:rPr>
                <w:sz w:val="24"/>
                <w:szCs w:val="24"/>
              </w:rPr>
            </w:pPr>
            <w:r>
              <w:rPr>
                <w:sz w:val="24"/>
                <w:szCs w:val="24"/>
              </w:rPr>
              <w:t>2020</w:t>
            </w:r>
          </w:p>
        </w:tc>
        <w:tc>
          <w:tcPr>
            <w:tcW w:w="2059"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9870,869</w:t>
            </w:r>
          </w:p>
        </w:tc>
        <w:tc>
          <w:tcPr>
            <w:tcW w:w="1417"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8686,365</w:t>
            </w:r>
          </w:p>
        </w:tc>
        <w:tc>
          <w:tcPr>
            <w:tcW w:w="1593"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1184,504</w:t>
            </w:r>
          </w:p>
        </w:tc>
      </w:tr>
      <w:tr w:rsidR="00402A22" w:rsidRPr="00F53E5F" w:rsidTr="00D72F04">
        <w:trPr>
          <w:trHeight w:val="180"/>
          <w:jc w:val="center"/>
        </w:trPr>
        <w:tc>
          <w:tcPr>
            <w:tcW w:w="3050" w:type="dxa"/>
            <w:vMerge/>
            <w:tcBorders>
              <w:left w:val="single" w:sz="4" w:space="0" w:color="auto"/>
              <w:right w:val="single" w:sz="4" w:space="0" w:color="auto"/>
            </w:tcBorders>
          </w:tcPr>
          <w:p w:rsidR="00402A22" w:rsidRPr="00F53E5F" w:rsidRDefault="00402A22" w:rsidP="00853A0B">
            <w:pPr>
              <w:rPr>
                <w:sz w:val="28"/>
                <w:szCs w:val="28"/>
              </w:rPr>
            </w:pPr>
          </w:p>
        </w:tc>
        <w:tc>
          <w:tcPr>
            <w:tcW w:w="1021" w:type="dxa"/>
            <w:tcBorders>
              <w:top w:val="single" w:sz="4" w:space="0" w:color="auto"/>
              <w:left w:val="nil"/>
              <w:bottom w:val="single" w:sz="4" w:space="0" w:color="auto"/>
              <w:right w:val="single" w:sz="4" w:space="0" w:color="auto"/>
            </w:tcBorders>
            <w:vAlign w:val="bottom"/>
          </w:tcPr>
          <w:p w:rsidR="00402A22" w:rsidRDefault="00402A22" w:rsidP="00DA2F11">
            <w:pPr>
              <w:jc w:val="both"/>
              <w:rPr>
                <w:sz w:val="24"/>
                <w:szCs w:val="24"/>
              </w:rPr>
            </w:pPr>
            <w:r>
              <w:rPr>
                <w:sz w:val="24"/>
                <w:szCs w:val="24"/>
              </w:rPr>
              <w:t>2021</w:t>
            </w:r>
          </w:p>
        </w:tc>
        <w:tc>
          <w:tcPr>
            <w:tcW w:w="2059"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9870,869</w:t>
            </w:r>
          </w:p>
        </w:tc>
        <w:tc>
          <w:tcPr>
            <w:tcW w:w="1417"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8686,365</w:t>
            </w:r>
          </w:p>
        </w:tc>
        <w:tc>
          <w:tcPr>
            <w:tcW w:w="1593"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1184,504</w:t>
            </w:r>
          </w:p>
        </w:tc>
      </w:tr>
      <w:tr w:rsidR="00402A22" w:rsidRPr="00F53E5F" w:rsidTr="00D72F04">
        <w:trPr>
          <w:trHeight w:val="180"/>
          <w:jc w:val="center"/>
        </w:trPr>
        <w:tc>
          <w:tcPr>
            <w:tcW w:w="3050" w:type="dxa"/>
            <w:vMerge/>
            <w:tcBorders>
              <w:left w:val="single" w:sz="4" w:space="0" w:color="auto"/>
              <w:right w:val="single" w:sz="4" w:space="0" w:color="auto"/>
            </w:tcBorders>
          </w:tcPr>
          <w:p w:rsidR="00402A22" w:rsidRPr="00F53E5F" w:rsidRDefault="00402A22" w:rsidP="00853A0B">
            <w:pPr>
              <w:rPr>
                <w:sz w:val="28"/>
                <w:szCs w:val="28"/>
              </w:rPr>
            </w:pPr>
          </w:p>
        </w:tc>
        <w:tc>
          <w:tcPr>
            <w:tcW w:w="1021" w:type="dxa"/>
            <w:tcBorders>
              <w:top w:val="single" w:sz="4" w:space="0" w:color="auto"/>
              <w:left w:val="nil"/>
              <w:bottom w:val="single" w:sz="4" w:space="0" w:color="auto"/>
              <w:right w:val="single" w:sz="4" w:space="0" w:color="auto"/>
            </w:tcBorders>
            <w:vAlign w:val="bottom"/>
          </w:tcPr>
          <w:p w:rsidR="00402A22" w:rsidRDefault="00402A22" w:rsidP="00DA2F11">
            <w:pPr>
              <w:jc w:val="both"/>
              <w:rPr>
                <w:sz w:val="24"/>
                <w:szCs w:val="24"/>
              </w:rPr>
            </w:pPr>
            <w:r>
              <w:rPr>
                <w:sz w:val="24"/>
                <w:szCs w:val="24"/>
              </w:rPr>
              <w:t>2022</w:t>
            </w:r>
          </w:p>
        </w:tc>
        <w:tc>
          <w:tcPr>
            <w:tcW w:w="2059"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9870,869</w:t>
            </w:r>
          </w:p>
        </w:tc>
        <w:tc>
          <w:tcPr>
            <w:tcW w:w="1417"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8686,365</w:t>
            </w:r>
          </w:p>
        </w:tc>
        <w:tc>
          <w:tcPr>
            <w:tcW w:w="1593" w:type="dxa"/>
            <w:tcBorders>
              <w:top w:val="single" w:sz="4" w:space="0" w:color="auto"/>
              <w:left w:val="nil"/>
              <w:bottom w:val="single" w:sz="4" w:space="0" w:color="auto"/>
              <w:right w:val="single" w:sz="4" w:space="0" w:color="auto"/>
            </w:tcBorders>
            <w:vAlign w:val="bottom"/>
          </w:tcPr>
          <w:p w:rsidR="00402A22" w:rsidRPr="00D72F04" w:rsidRDefault="00402A22" w:rsidP="00402A22">
            <w:pPr>
              <w:jc w:val="both"/>
              <w:rPr>
                <w:sz w:val="24"/>
                <w:szCs w:val="24"/>
              </w:rPr>
            </w:pPr>
            <w:r>
              <w:rPr>
                <w:sz w:val="24"/>
                <w:szCs w:val="24"/>
              </w:rPr>
              <w:t>1184,504</w:t>
            </w:r>
          </w:p>
        </w:tc>
      </w:tr>
      <w:tr w:rsidR="00D72F04" w:rsidRPr="00F53E5F" w:rsidTr="00402A22">
        <w:trPr>
          <w:trHeight w:val="360"/>
          <w:jc w:val="center"/>
        </w:trPr>
        <w:tc>
          <w:tcPr>
            <w:tcW w:w="3050" w:type="dxa"/>
            <w:vMerge/>
            <w:tcBorders>
              <w:left w:val="single" w:sz="4" w:space="0" w:color="auto"/>
              <w:bottom w:val="single" w:sz="4" w:space="0" w:color="auto"/>
              <w:right w:val="single" w:sz="4" w:space="0" w:color="auto"/>
            </w:tcBorders>
          </w:tcPr>
          <w:p w:rsidR="00D72F04" w:rsidRPr="00F53E5F" w:rsidRDefault="00D72F04" w:rsidP="00853A0B">
            <w:pPr>
              <w:rPr>
                <w:sz w:val="28"/>
                <w:szCs w:val="28"/>
              </w:rPr>
            </w:pPr>
          </w:p>
        </w:tc>
        <w:tc>
          <w:tcPr>
            <w:tcW w:w="6090" w:type="dxa"/>
            <w:gridSpan w:val="4"/>
            <w:tcBorders>
              <w:top w:val="single" w:sz="4" w:space="0" w:color="auto"/>
              <w:left w:val="nil"/>
              <w:bottom w:val="single" w:sz="4" w:space="0" w:color="auto"/>
              <w:right w:val="single" w:sz="4" w:space="0" w:color="auto"/>
            </w:tcBorders>
            <w:vAlign w:val="bottom"/>
          </w:tcPr>
          <w:p w:rsidR="00D72F04" w:rsidRPr="00D72F04" w:rsidRDefault="00D72F04" w:rsidP="00DA2F11">
            <w:pPr>
              <w:jc w:val="both"/>
              <w:rPr>
                <w:sz w:val="24"/>
                <w:szCs w:val="24"/>
              </w:rPr>
            </w:pPr>
          </w:p>
        </w:tc>
      </w:tr>
      <w:tr w:rsidR="00853A0B" w:rsidRPr="00F53E5F" w:rsidTr="00D72F04">
        <w:trPr>
          <w:trHeight w:val="552"/>
          <w:jc w:val="center"/>
        </w:trPr>
        <w:tc>
          <w:tcPr>
            <w:tcW w:w="3050" w:type="dxa"/>
            <w:tcBorders>
              <w:top w:val="single" w:sz="4" w:space="0" w:color="auto"/>
              <w:left w:val="single" w:sz="4" w:space="0" w:color="auto"/>
              <w:bottom w:val="single" w:sz="4" w:space="0" w:color="auto"/>
              <w:right w:val="single" w:sz="4" w:space="0" w:color="auto"/>
            </w:tcBorders>
          </w:tcPr>
          <w:p w:rsidR="00853A0B" w:rsidRPr="00F53E5F" w:rsidRDefault="00853A0B" w:rsidP="00853A0B">
            <w:pPr>
              <w:jc w:val="center"/>
              <w:rPr>
                <w:sz w:val="28"/>
                <w:szCs w:val="28"/>
              </w:rPr>
            </w:pPr>
            <w:r w:rsidRPr="00F53E5F">
              <w:rPr>
                <w:sz w:val="28"/>
                <w:szCs w:val="28"/>
              </w:rPr>
              <w:t>Ожидаемые результаты реализации Программы</w:t>
            </w:r>
          </w:p>
        </w:tc>
        <w:tc>
          <w:tcPr>
            <w:tcW w:w="6090" w:type="dxa"/>
            <w:gridSpan w:val="4"/>
            <w:tcBorders>
              <w:top w:val="single" w:sz="4" w:space="0" w:color="auto"/>
              <w:left w:val="nil"/>
              <w:bottom w:val="single" w:sz="4" w:space="0" w:color="auto"/>
              <w:right w:val="single" w:sz="4" w:space="0" w:color="auto"/>
            </w:tcBorders>
          </w:tcPr>
          <w:p w:rsidR="00853A0B" w:rsidRPr="00F53E5F" w:rsidRDefault="00853A0B" w:rsidP="00853A0B">
            <w:pPr>
              <w:jc w:val="both"/>
              <w:rPr>
                <w:sz w:val="28"/>
                <w:szCs w:val="28"/>
              </w:rPr>
            </w:pPr>
            <w:r w:rsidRPr="00F53E5F">
              <w:rPr>
                <w:sz w:val="28"/>
                <w:szCs w:val="28"/>
              </w:rPr>
              <w:t>- доля дворовых территорий МКД, в отношении которых будут проведены работы по благоустройству, от общего количества дворовых территорий МКД составит</w:t>
            </w:r>
            <w:r>
              <w:rPr>
                <w:sz w:val="28"/>
                <w:szCs w:val="28"/>
              </w:rPr>
              <w:t xml:space="preserve"> </w:t>
            </w:r>
            <w:r w:rsidR="00A81087">
              <w:rPr>
                <w:color w:val="262626"/>
                <w:sz w:val="28"/>
                <w:szCs w:val="28"/>
              </w:rPr>
              <w:t>35</w:t>
            </w:r>
            <w:r>
              <w:rPr>
                <w:color w:val="262626"/>
                <w:sz w:val="28"/>
                <w:szCs w:val="28"/>
              </w:rPr>
              <w:t xml:space="preserve"> </w:t>
            </w:r>
            <w:r w:rsidRPr="00F53E5F">
              <w:rPr>
                <w:color w:val="262626"/>
                <w:sz w:val="28"/>
                <w:szCs w:val="28"/>
              </w:rPr>
              <w:t>%</w:t>
            </w:r>
            <w:r w:rsidRPr="00F53E5F">
              <w:rPr>
                <w:sz w:val="28"/>
                <w:szCs w:val="28"/>
              </w:rPr>
              <w:t>;</w:t>
            </w:r>
          </w:p>
          <w:p w:rsidR="00853A0B" w:rsidRPr="00F53E5F" w:rsidRDefault="00853A0B" w:rsidP="00853A0B">
            <w:pPr>
              <w:jc w:val="both"/>
              <w:rPr>
                <w:sz w:val="28"/>
                <w:szCs w:val="28"/>
              </w:rPr>
            </w:pPr>
            <w:r w:rsidRPr="00F53E5F">
              <w:rPr>
                <w:sz w:val="28"/>
                <w:szCs w:val="28"/>
              </w:rPr>
              <w:t>- количество дворовых территорий МКД, приведенных в нор</w:t>
            </w:r>
            <w:r>
              <w:rPr>
                <w:sz w:val="28"/>
                <w:szCs w:val="28"/>
              </w:rPr>
              <w:t xml:space="preserve">мативное состояние, составит </w:t>
            </w:r>
            <w:r w:rsidR="00A81087">
              <w:rPr>
                <w:sz w:val="28"/>
                <w:szCs w:val="28"/>
              </w:rPr>
              <w:t>40</w:t>
            </w:r>
            <w:r w:rsidRPr="00F53E5F">
              <w:rPr>
                <w:sz w:val="28"/>
                <w:szCs w:val="28"/>
              </w:rPr>
              <w:t xml:space="preserve"> дворов;</w:t>
            </w:r>
          </w:p>
          <w:p w:rsidR="00853A0B" w:rsidRPr="00F53E5F" w:rsidRDefault="00853A0B" w:rsidP="00853A0B">
            <w:pPr>
              <w:jc w:val="both"/>
              <w:rPr>
                <w:sz w:val="28"/>
                <w:szCs w:val="28"/>
              </w:rPr>
            </w:pPr>
            <w:r w:rsidRPr="00F53E5F">
              <w:rPr>
                <w:sz w:val="28"/>
                <w:szCs w:val="28"/>
              </w:rPr>
              <w:t xml:space="preserve">- </w:t>
            </w:r>
            <w:r>
              <w:rPr>
                <w:sz w:val="28"/>
                <w:szCs w:val="28"/>
              </w:rPr>
              <w:t xml:space="preserve">общая площадь </w:t>
            </w:r>
            <w:r w:rsidRPr="00F53E5F">
              <w:rPr>
                <w:sz w:val="28"/>
                <w:szCs w:val="28"/>
              </w:rPr>
              <w:t>дорожного покрытия дв</w:t>
            </w:r>
            <w:r w:rsidR="00A81087">
              <w:rPr>
                <w:sz w:val="28"/>
                <w:szCs w:val="28"/>
              </w:rPr>
              <w:t>оровых территорий  МКД, составляет</w:t>
            </w:r>
            <w:r w:rsidRPr="00F53E5F">
              <w:rPr>
                <w:sz w:val="28"/>
                <w:szCs w:val="28"/>
              </w:rPr>
              <w:t xml:space="preserve"> </w:t>
            </w:r>
            <w:r>
              <w:rPr>
                <w:sz w:val="28"/>
                <w:szCs w:val="28"/>
              </w:rPr>
              <w:t xml:space="preserve">              </w:t>
            </w:r>
            <w:r w:rsidR="00A81087">
              <w:rPr>
                <w:sz w:val="28"/>
                <w:szCs w:val="28"/>
              </w:rPr>
              <w:t>465268</w:t>
            </w:r>
            <w:r w:rsidRPr="00000A53">
              <w:rPr>
                <w:sz w:val="28"/>
                <w:szCs w:val="28"/>
              </w:rPr>
              <w:t xml:space="preserve"> кв. м, из них </w:t>
            </w:r>
            <w:r w:rsidR="00A81087">
              <w:rPr>
                <w:sz w:val="28"/>
                <w:szCs w:val="28"/>
              </w:rPr>
              <w:t>37960,86</w:t>
            </w:r>
            <w:r w:rsidRPr="00F53E5F">
              <w:rPr>
                <w:sz w:val="28"/>
                <w:szCs w:val="28"/>
              </w:rPr>
              <w:t xml:space="preserve"> кв. м будет отремонтирована;</w:t>
            </w:r>
          </w:p>
          <w:p w:rsidR="00853A0B" w:rsidRPr="00F53E5F" w:rsidRDefault="00853A0B" w:rsidP="00853A0B">
            <w:pPr>
              <w:jc w:val="both"/>
              <w:rPr>
                <w:sz w:val="28"/>
                <w:szCs w:val="28"/>
              </w:rPr>
            </w:pPr>
            <w:r w:rsidRPr="00F53E5F">
              <w:rPr>
                <w:sz w:val="28"/>
                <w:szCs w:val="28"/>
              </w:rPr>
              <w:t xml:space="preserve">- общая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 составит </w:t>
            </w:r>
            <w:r w:rsidR="00A81087">
              <w:rPr>
                <w:sz w:val="28"/>
                <w:szCs w:val="28"/>
              </w:rPr>
              <w:t>15</w:t>
            </w:r>
            <w:r w:rsidRPr="00F53E5F">
              <w:rPr>
                <w:color w:val="262626"/>
                <w:sz w:val="28"/>
                <w:szCs w:val="28"/>
              </w:rPr>
              <w:t xml:space="preserve"> %</w:t>
            </w:r>
            <w:r w:rsidRPr="00F53E5F">
              <w:rPr>
                <w:sz w:val="28"/>
                <w:szCs w:val="28"/>
              </w:rPr>
              <w:t>;</w:t>
            </w:r>
          </w:p>
          <w:p w:rsidR="00853A0B" w:rsidRPr="00F53E5F" w:rsidRDefault="00853A0B" w:rsidP="00853A0B">
            <w:pPr>
              <w:jc w:val="both"/>
              <w:rPr>
                <w:sz w:val="28"/>
                <w:szCs w:val="28"/>
              </w:rPr>
            </w:pPr>
            <w:r w:rsidRPr="00F53E5F">
              <w:rPr>
                <w:sz w:val="28"/>
                <w:szCs w:val="28"/>
              </w:rPr>
              <w:t xml:space="preserve">- количество граждан, которые будут обеспечены комфортными условиями проживания в МКД, достигнет </w:t>
            </w:r>
            <w:r w:rsidR="00A81087">
              <w:rPr>
                <w:sz w:val="28"/>
                <w:szCs w:val="28"/>
              </w:rPr>
              <w:t>5900</w:t>
            </w:r>
            <w:r w:rsidRPr="00F53E5F">
              <w:rPr>
                <w:sz w:val="28"/>
                <w:szCs w:val="28"/>
              </w:rPr>
              <w:t>человек;</w:t>
            </w:r>
          </w:p>
          <w:p w:rsidR="00853A0B" w:rsidRPr="00F53E5F" w:rsidRDefault="00853A0B" w:rsidP="00853A0B">
            <w:pPr>
              <w:jc w:val="both"/>
              <w:rPr>
                <w:sz w:val="28"/>
                <w:szCs w:val="28"/>
              </w:rPr>
            </w:pPr>
            <w:r w:rsidRPr="00F53E5F">
              <w:rPr>
                <w:sz w:val="28"/>
                <w:szCs w:val="28"/>
              </w:rPr>
              <w:t>- обеспечение комплексного благоустройства  территорий общего пользования, мест массового отдыха л</w:t>
            </w:r>
            <w:r w:rsidR="00B10378">
              <w:rPr>
                <w:sz w:val="28"/>
                <w:szCs w:val="28"/>
              </w:rPr>
              <w:t>юдей муниципального образования</w:t>
            </w:r>
            <w:r w:rsidRPr="00F53E5F">
              <w:rPr>
                <w:sz w:val="28"/>
                <w:szCs w:val="28"/>
              </w:rPr>
              <w:t>;</w:t>
            </w:r>
          </w:p>
          <w:p w:rsidR="00853A0B" w:rsidRPr="00F53E5F" w:rsidRDefault="00853A0B" w:rsidP="00853A0B">
            <w:pPr>
              <w:jc w:val="both"/>
              <w:rPr>
                <w:sz w:val="28"/>
                <w:szCs w:val="28"/>
              </w:rPr>
            </w:pPr>
            <w:r w:rsidRPr="00F53E5F">
              <w:rPr>
                <w:sz w:val="28"/>
                <w:szCs w:val="28"/>
              </w:rPr>
              <w:lastRenderedPageBreak/>
              <w:t>-  улучшение эстетического состояния территорий муниципального образования;</w:t>
            </w:r>
          </w:p>
          <w:p w:rsidR="00853A0B" w:rsidRPr="00F53E5F" w:rsidRDefault="00853A0B" w:rsidP="00853A0B">
            <w:pPr>
              <w:jc w:val="both"/>
              <w:rPr>
                <w:sz w:val="28"/>
                <w:szCs w:val="28"/>
              </w:rPr>
            </w:pPr>
            <w:r w:rsidRPr="00F53E5F">
              <w:rPr>
                <w:sz w:val="28"/>
                <w:szCs w:val="28"/>
              </w:rPr>
              <w:t xml:space="preserve">- уровень информирования о мероприятиях по формированию современной городской среды муниципального образования, в ходе реализации Программы достигнет </w:t>
            </w:r>
            <w:r>
              <w:rPr>
                <w:sz w:val="28"/>
                <w:szCs w:val="28"/>
              </w:rPr>
              <w:t xml:space="preserve">до </w:t>
            </w:r>
            <w:r w:rsidRPr="00F53E5F">
              <w:rPr>
                <w:sz w:val="28"/>
                <w:szCs w:val="28"/>
              </w:rPr>
              <w:t>100%;</w:t>
            </w:r>
          </w:p>
          <w:p w:rsidR="00853A0B" w:rsidRPr="00F53E5F" w:rsidRDefault="00853A0B" w:rsidP="00853A0B">
            <w:pPr>
              <w:jc w:val="both"/>
              <w:rPr>
                <w:sz w:val="28"/>
                <w:szCs w:val="28"/>
              </w:rPr>
            </w:pPr>
            <w:r w:rsidRPr="00F53E5F">
              <w:rPr>
                <w:sz w:val="28"/>
                <w:szCs w:val="28"/>
              </w:rPr>
              <w:t>- доля участия населения в мероприятиях, проводимых в рамках Программы, составит 100%</w:t>
            </w:r>
          </w:p>
        </w:tc>
      </w:tr>
    </w:tbl>
    <w:p w:rsidR="00853A0B" w:rsidRDefault="00853A0B" w:rsidP="00853A0B">
      <w:pPr>
        <w:rPr>
          <w:b/>
          <w:sz w:val="28"/>
          <w:szCs w:val="28"/>
        </w:rPr>
      </w:pPr>
    </w:p>
    <w:p w:rsidR="00853A0B" w:rsidRPr="00F53E5F" w:rsidRDefault="00853A0B" w:rsidP="00853A0B">
      <w:pPr>
        <w:rPr>
          <w:b/>
          <w:sz w:val="28"/>
          <w:szCs w:val="28"/>
        </w:rPr>
      </w:pPr>
    </w:p>
    <w:p w:rsidR="00853A0B" w:rsidRPr="00F53E5F" w:rsidRDefault="00853A0B" w:rsidP="00853A0B">
      <w:pPr>
        <w:rPr>
          <w:sz w:val="28"/>
          <w:szCs w:val="28"/>
        </w:rPr>
      </w:pPr>
    </w:p>
    <w:p w:rsidR="00853A0B" w:rsidRPr="00B240C2" w:rsidRDefault="00853A0B" w:rsidP="00853A0B">
      <w:pPr>
        <w:pStyle w:val="17"/>
        <w:numPr>
          <w:ilvl w:val="0"/>
          <w:numId w:val="22"/>
        </w:numPr>
        <w:spacing w:after="0" w:line="240" w:lineRule="auto"/>
        <w:ind w:left="0"/>
        <w:jc w:val="center"/>
        <w:rPr>
          <w:rFonts w:ascii="Times New Roman" w:hAnsi="Times New Roman"/>
          <w:sz w:val="28"/>
          <w:szCs w:val="28"/>
        </w:rPr>
      </w:pPr>
      <w:r w:rsidRPr="00B240C2">
        <w:rPr>
          <w:rFonts w:ascii="Times New Roman" w:hAnsi="Times New Roman"/>
          <w:sz w:val="28"/>
          <w:szCs w:val="28"/>
        </w:rPr>
        <w:t>Характеристика текущего состояния сферы благоустройства в муниципальном образовании</w:t>
      </w:r>
    </w:p>
    <w:p w:rsidR="00853A0B" w:rsidRPr="00F53E5F" w:rsidRDefault="00853A0B" w:rsidP="00853A0B">
      <w:pPr>
        <w:pStyle w:val="17"/>
        <w:spacing w:after="0" w:line="240" w:lineRule="auto"/>
        <w:ind w:left="0"/>
        <w:jc w:val="both"/>
        <w:rPr>
          <w:rFonts w:ascii="Times New Roman" w:hAnsi="Times New Roman"/>
          <w:sz w:val="28"/>
          <w:szCs w:val="28"/>
        </w:rPr>
      </w:pPr>
    </w:p>
    <w:p w:rsidR="00853A0B" w:rsidRPr="00F53E5F" w:rsidRDefault="00853A0B" w:rsidP="00853A0B">
      <w:pPr>
        <w:ind w:firstLine="708"/>
        <w:jc w:val="both"/>
        <w:rPr>
          <w:sz w:val="28"/>
          <w:szCs w:val="28"/>
        </w:rPr>
      </w:pPr>
      <w:r w:rsidRPr="00F53E5F">
        <w:rPr>
          <w:sz w:val="28"/>
          <w:szCs w:val="28"/>
        </w:rPr>
        <w:t>Одним из приоритетных направлений развития муниципального образования является повышения уровня благоустройства, создание безопасных и комфортных условий для проживания жителей муниципального образования.</w:t>
      </w:r>
    </w:p>
    <w:p w:rsidR="00853A0B" w:rsidRDefault="00853A0B" w:rsidP="00853A0B">
      <w:pPr>
        <w:ind w:firstLine="708"/>
        <w:jc w:val="both"/>
        <w:rPr>
          <w:sz w:val="28"/>
          <w:szCs w:val="28"/>
        </w:rPr>
      </w:pPr>
      <w:r w:rsidRPr="00F53E5F">
        <w:rPr>
          <w:sz w:val="28"/>
          <w:szCs w:val="28"/>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B10378" w:rsidRPr="00B10378" w:rsidRDefault="00B10378" w:rsidP="00B10378">
      <w:pPr>
        <w:ind w:firstLine="851"/>
        <w:jc w:val="both"/>
        <w:rPr>
          <w:sz w:val="28"/>
          <w:szCs w:val="28"/>
        </w:rPr>
      </w:pPr>
      <w:r w:rsidRPr="00B10378">
        <w:rPr>
          <w:sz w:val="28"/>
          <w:szCs w:val="28"/>
        </w:rPr>
        <w:t>Общая территория города Д</w:t>
      </w:r>
      <w:r>
        <w:rPr>
          <w:sz w:val="28"/>
          <w:szCs w:val="28"/>
        </w:rPr>
        <w:t>авлеканово</w:t>
      </w:r>
      <w:r w:rsidRPr="00B10378">
        <w:rPr>
          <w:sz w:val="28"/>
          <w:szCs w:val="28"/>
        </w:rPr>
        <w:t xml:space="preserve"> составляет </w:t>
      </w:r>
      <w:r w:rsidR="00EF0FC1">
        <w:rPr>
          <w:sz w:val="28"/>
          <w:szCs w:val="28"/>
        </w:rPr>
        <w:t>4200 га</w:t>
      </w:r>
      <w:r>
        <w:rPr>
          <w:sz w:val="28"/>
          <w:szCs w:val="28"/>
        </w:rPr>
        <w:t>.</w:t>
      </w:r>
      <w:r w:rsidRPr="00B10378">
        <w:rPr>
          <w:sz w:val="28"/>
          <w:szCs w:val="28"/>
        </w:rPr>
        <w:t xml:space="preserve"> В городе отсутствуют благоустроенные места отдыха.</w:t>
      </w:r>
    </w:p>
    <w:p w:rsidR="00853A0B" w:rsidRDefault="00853A0B" w:rsidP="00853A0B">
      <w:pPr>
        <w:ind w:firstLine="708"/>
        <w:jc w:val="both"/>
        <w:rPr>
          <w:sz w:val="28"/>
          <w:szCs w:val="28"/>
        </w:rPr>
      </w:pPr>
      <w:r w:rsidRPr="0009066B">
        <w:rPr>
          <w:sz w:val="28"/>
          <w:szCs w:val="28"/>
        </w:rPr>
        <w:t xml:space="preserve">В муниципальном образовании насчитывается </w:t>
      </w:r>
      <w:r>
        <w:rPr>
          <w:sz w:val="28"/>
          <w:szCs w:val="28"/>
        </w:rPr>
        <w:t>203</w:t>
      </w:r>
      <w:r w:rsidRPr="0009066B">
        <w:rPr>
          <w:sz w:val="28"/>
          <w:szCs w:val="28"/>
        </w:rPr>
        <w:t xml:space="preserve"> многоквартирных дом</w:t>
      </w:r>
      <w:r>
        <w:rPr>
          <w:sz w:val="28"/>
          <w:szCs w:val="28"/>
        </w:rPr>
        <w:t>а</w:t>
      </w:r>
      <w:r w:rsidRPr="0009066B">
        <w:rPr>
          <w:sz w:val="28"/>
          <w:szCs w:val="28"/>
        </w:rPr>
        <w:t xml:space="preserve"> общей площадью дворовых территорий </w:t>
      </w:r>
      <w:r w:rsidR="005D2DC1">
        <w:rPr>
          <w:sz w:val="28"/>
          <w:szCs w:val="28"/>
        </w:rPr>
        <w:t>465268</w:t>
      </w:r>
      <w:r w:rsidRPr="0009066B">
        <w:rPr>
          <w:sz w:val="28"/>
          <w:szCs w:val="28"/>
        </w:rPr>
        <w:t xml:space="preserve"> кв. м. </w:t>
      </w:r>
    </w:p>
    <w:p w:rsidR="00853A0B" w:rsidRPr="0009066B" w:rsidRDefault="00853A0B" w:rsidP="00853A0B">
      <w:pPr>
        <w:ind w:firstLine="540"/>
        <w:jc w:val="both"/>
        <w:rPr>
          <w:sz w:val="28"/>
          <w:szCs w:val="28"/>
        </w:rPr>
      </w:pPr>
      <w:r w:rsidRPr="0009066B">
        <w:rPr>
          <w:sz w:val="28"/>
          <w:szCs w:val="28"/>
        </w:rPr>
        <w:t xml:space="preserve">  Большинство жилых домов введено в эксплуатацию в 1960 - 1970 годах прошлого столетия и внутриквартальные дороги и проезды, расположенные в жилой застройке, не соответствует технологическим, эксплуатационным требованиям.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городской черты.</w:t>
      </w:r>
    </w:p>
    <w:p w:rsidR="00853A0B" w:rsidRPr="0009066B" w:rsidRDefault="00853A0B" w:rsidP="00853A0B">
      <w:pPr>
        <w:ind w:firstLine="540"/>
        <w:jc w:val="both"/>
        <w:rPr>
          <w:sz w:val="28"/>
          <w:szCs w:val="28"/>
        </w:rPr>
      </w:pPr>
      <w:r w:rsidRPr="0009066B">
        <w:rPr>
          <w:sz w:val="28"/>
          <w:szCs w:val="28"/>
        </w:rPr>
        <w:t xml:space="preserve"> 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853A0B" w:rsidRPr="0009066B" w:rsidRDefault="00853A0B" w:rsidP="00853A0B">
      <w:pPr>
        <w:ind w:firstLine="708"/>
        <w:jc w:val="both"/>
        <w:rPr>
          <w:sz w:val="28"/>
          <w:szCs w:val="28"/>
        </w:rPr>
      </w:pPr>
      <w:r w:rsidRPr="0009066B">
        <w:rPr>
          <w:sz w:val="28"/>
          <w:szCs w:val="28"/>
        </w:rPr>
        <w:t xml:space="preserve">В целях повышения комфортности проживания населения в муниципальном образовании с 2011 года реализуется система мероприятий </w:t>
      </w:r>
      <w:r w:rsidR="00403EED">
        <w:rPr>
          <w:sz w:val="28"/>
          <w:szCs w:val="28"/>
        </w:rPr>
        <w:t xml:space="preserve">по </w:t>
      </w:r>
      <w:r>
        <w:rPr>
          <w:sz w:val="28"/>
          <w:szCs w:val="28"/>
        </w:rPr>
        <w:t xml:space="preserve">благоустройству и ремонту </w:t>
      </w:r>
      <w:r w:rsidRPr="0009066B">
        <w:rPr>
          <w:sz w:val="28"/>
          <w:szCs w:val="28"/>
        </w:rPr>
        <w:t xml:space="preserve"> дворовых территорий многоквартирных домов и проездов к дворовым территориям на территории городского </w:t>
      </w:r>
      <w:r>
        <w:rPr>
          <w:sz w:val="28"/>
          <w:szCs w:val="28"/>
        </w:rPr>
        <w:t>поселения</w:t>
      </w:r>
      <w:r w:rsidRPr="0009066B">
        <w:rPr>
          <w:sz w:val="28"/>
          <w:szCs w:val="28"/>
        </w:rPr>
        <w:t xml:space="preserve"> город </w:t>
      </w:r>
      <w:r>
        <w:rPr>
          <w:sz w:val="28"/>
          <w:szCs w:val="28"/>
        </w:rPr>
        <w:t>Давлеканово муниципального района Давлекановский район</w:t>
      </w:r>
      <w:r w:rsidRPr="0009066B">
        <w:rPr>
          <w:sz w:val="28"/>
          <w:szCs w:val="28"/>
        </w:rPr>
        <w:t xml:space="preserve"> Республики Башкортостан. Мероприятия позволяют изменить внешний облик муниципального образования. С 2011 года проведено частичное благоустройство </w:t>
      </w:r>
      <w:r>
        <w:rPr>
          <w:sz w:val="28"/>
          <w:szCs w:val="28"/>
        </w:rPr>
        <w:t>24</w:t>
      </w:r>
      <w:r w:rsidRPr="0009066B">
        <w:rPr>
          <w:sz w:val="28"/>
          <w:szCs w:val="28"/>
        </w:rPr>
        <w:t xml:space="preserve"> дворовых территорий, а именно:</w:t>
      </w:r>
    </w:p>
    <w:p w:rsidR="00853A0B" w:rsidRPr="0009066B" w:rsidRDefault="00853A0B" w:rsidP="00853A0B">
      <w:pPr>
        <w:ind w:firstLine="708"/>
        <w:jc w:val="both"/>
        <w:rPr>
          <w:sz w:val="28"/>
          <w:szCs w:val="28"/>
        </w:rPr>
      </w:pPr>
      <w:r w:rsidRPr="0009066B">
        <w:rPr>
          <w:sz w:val="28"/>
          <w:szCs w:val="28"/>
        </w:rPr>
        <w:t>- обустроены стоянки автотранспортных средств;</w:t>
      </w:r>
    </w:p>
    <w:p w:rsidR="00853A0B" w:rsidRPr="00F53E5F" w:rsidRDefault="00853A0B" w:rsidP="00853A0B">
      <w:pPr>
        <w:ind w:firstLine="708"/>
        <w:jc w:val="both"/>
        <w:rPr>
          <w:sz w:val="28"/>
          <w:szCs w:val="28"/>
        </w:rPr>
      </w:pPr>
      <w:r w:rsidRPr="0009066B">
        <w:rPr>
          <w:sz w:val="28"/>
          <w:szCs w:val="28"/>
        </w:rPr>
        <w:lastRenderedPageBreak/>
        <w:t>- дворовые территории обустроены тротуарами и автомобильными дорогами, включая автомобильные дороги, образующие проезды к территориям, прилегающим к многоквартирным домам, установка детских и спортивных площадок.</w:t>
      </w:r>
      <w:r>
        <w:rPr>
          <w:sz w:val="28"/>
          <w:szCs w:val="28"/>
        </w:rPr>
        <w:t xml:space="preserve"> </w:t>
      </w:r>
    </w:p>
    <w:p w:rsidR="006D60DB" w:rsidRPr="006D60DB" w:rsidRDefault="006D60DB" w:rsidP="006D60DB">
      <w:pPr>
        <w:ind w:firstLine="709"/>
        <w:jc w:val="both"/>
        <w:rPr>
          <w:sz w:val="28"/>
          <w:szCs w:val="28"/>
        </w:rPr>
      </w:pPr>
      <w:r w:rsidRPr="006D60DB">
        <w:rPr>
          <w:sz w:val="28"/>
          <w:szCs w:val="28"/>
        </w:rPr>
        <w:t>В рамках реализации муниципальной программы  "Формирование современной городской среды на территории городского поселения город Д</w:t>
      </w:r>
      <w:r>
        <w:rPr>
          <w:sz w:val="28"/>
          <w:szCs w:val="28"/>
        </w:rPr>
        <w:t>авлеканово</w:t>
      </w:r>
      <w:r w:rsidRPr="006D60DB">
        <w:rPr>
          <w:sz w:val="28"/>
          <w:szCs w:val="28"/>
        </w:rPr>
        <w:t xml:space="preserve"> муниципального района Д</w:t>
      </w:r>
      <w:r>
        <w:rPr>
          <w:sz w:val="28"/>
          <w:szCs w:val="28"/>
        </w:rPr>
        <w:t>авлекановский</w:t>
      </w:r>
      <w:r w:rsidRPr="006D60DB">
        <w:rPr>
          <w:sz w:val="28"/>
          <w:szCs w:val="28"/>
        </w:rPr>
        <w:t xml:space="preserve"> район Республики Башкортостан" на 2017 год выполнены работы по </w:t>
      </w:r>
      <w:r>
        <w:rPr>
          <w:sz w:val="28"/>
          <w:szCs w:val="28"/>
        </w:rPr>
        <w:t>б</w:t>
      </w:r>
      <w:r>
        <w:rPr>
          <w:rFonts w:eastAsia="Calibri"/>
          <w:color w:val="000000"/>
          <w:sz w:val="28"/>
          <w:szCs w:val="28"/>
          <w:shd w:val="clear" w:color="auto" w:fill="FFFFFF"/>
          <w:lang w:eastAsia="en-US"/>
        </w:rPr>
        <w:t>лагоустройству в 8  дворовых территориях многоквартирных  домов, а также центральной площади города.</w:t>
      </w:r>
    </w:p>
    <w:p w:rsidR="00853A0B" w:rsidRPr="00F53E5F" w:rsidRDefault="00853A0B" w:rsidP="00853A0B">
      <w:pPr>
        <w:ind w:firstLine="708"/>
        <w:jc w:val="both"/>
        <w:rPr>
          <w:sz w:val="28"/>
          <w:szCs w:val="28"/>
        </w:rPr>
      </w:pPr>
      <w:r w:rsidRPr="00F53E5F">
        <w:rPr>
          <w:sz w:val="28"/>
          <w:szCs w:val="28"/>
        </w:rPr>
        <w:t>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состояние, и не отвечают современным требованиям, обусловленным нормами Градостроительного и Жилищного кодексов Российской Федерации.</w:t>
      </w:r>
    </w:p>
    <w:p w:rsidR="00853A0B" w:rsidRPr="00F53E5F" w:rsidRDefault="00853A0B" w:rsidP="00853A0B">
      <w:pPr>
        <w:ind w:firstLine="708"/>
        <w:jc w:val="both"/>
        <w:rPr>
          <w:sz w:val="28"/>
          <w:szCs w:val="28"/>
        </w:rPr>
      </w:pPr>
      <w:r w:rsidRPr="00F53E5F">
        <w:rPr>
          <w:sz w:val="28"/>
          <w:szCs w:val="28"/>
        </w:rPr>
        <w:t>Кроме того, результаты обследований дворовых территории показали, что пришло в негодность асфальтобетонное покрытие внутри дворовых проездов и тротуаров. В большинстве дворов отсутствует необходимый набор МАФ  и обустроенные детские площадки.  Отсутствуют специально оборудованные стоянки для автомобилей, что приводит к их хаотичной парковке, в некоторых случаях даже на зеленой зоне.</w:t>
      </w:r>
    </w:p>
    <w:p w:rsidR="00853A0B" w:rsidRPr="00F53E5F" w:rsidRDefault="00853A0B" w:rsidP="00853A0B">
      <w:pPr>
        <w:shd w:val="clear" w:color="auto" w:fill="FFFFFF"/>
        <w:jc w:val="both"/>
        <w:rPr>
          <w:sz w:val="28"/>
          <w:szCs w:val="28"/>
        </w:rPr>
      </w:pPr>
      <w:r w:rsidRPr="00F53E5F">
        <w:rPr>
          <w:sz w:val="28"/>
          <w:szCs w:val="28"/>
        </w:rPr>
        <w:t xml:space="preserve">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внутридворовых территорий, повысить уровень и качество жизни горожан.</w:t>
      </w:r>
    </w:p>
    <w:p w:rsidR="00853A0B" w:rsidRPr="00A11ADE" w:rsidRDefault="00853A0B" w:rsidP="00853A0B">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853A0B" w:rsidRPr="00A11ADE" w:rsidRDefault="00853A0B" w:rsidP="00853A0B">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853A0B" w:rsidRPr="00A11ADE"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риски, связанные с изменением бюджетного законодательства; </w:t>
      </w:r>
    </w:p>
    <w:p w:rsidR="00853A0B" w:rsidRPr="00A11ADE"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853A0B" w:rsidRPr="00A11ADE" w:rsidRDefault="00853A0B" w:rsidP="00853A0B">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853A0B" w:rsidRDefault="00853A0B" w:rsidP="00853A0B">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853A0B" w:rsidRPr="00F53E5F" w:rsidRDefault="00853A0B" w:rsidP="00853A0B">
      <w:pPr>
        <w:pStyle w:val="17"/>
        <w:spacing w:after="0" w:line="240" w:lineRule="auto"/>
        <w:jc w:val="both"/>
        <w:rPr>
          <w:rFonts w:ascii="Times New Roman" w:hAnsi="Times New Roman"/>
          <w:sz w:val="28"/>
          <w:szCs w:val="28"/>
        </w:rPr>
      </w:pPr>
    </w:p>
    <w:p w:rsidR="00853A0B" w:rsidRPr="00B240C2" w:rsidRDefault="00853A0B" w:rsidP="00853A0B">
      <w:pPr>
        <w:ind w:firstLine="696"/>
        <w:jc w:val="center"/>
        <w:rPr>
          <w:sz w:val="28"/>
          <w:szCs w:val="28"/>
        </w:rPr>
      </w:pPr>
      <w:r w:rsidRPr="00B240C2">
        <w:rPr>
          <w:sz w:val="28"/>
          <w:szCs w:val="28"/>
        </w:rPr>
        <w:lastRenderedPageBreak/>
        <w:t>2.</w:t>
      </w:r>
      <w:r w:rsidRPr="00B240C2">
        <w:rPr>
          <w:sz w:val="28"/>
          <w:szCs w:val="28"/>
        </w:rPr>
        <w:tab/>
        <w:t>Приоритеты региональной политики в сфере благоустройства, формулировка целей и постановка задач программы</w:t>
      </w:r>
    </w:p>
    <w:p w:rsidR="00853A0B" w:rsidRPr="00F53E5F" w:rsidRDefault="00853A0B" w:rsidP="00853A0B">
      <w:pPr>
        <w:jc w:val="both"/>
        <w:rPr>
          <w:sz w:val="28"/>
          <w:szCs w:val="28"/>
        </w:rPr>
      </w:pPr>
    </w:p>
    <w:p w:rsidR="00853A0B" w:rsidRPr="00F53E5F" w:rsidRDefault="00853A0B" w:rsidP="00853A0B">
      <w:pPr>
        <w:ind w:firstLine="708"/>
        <w:jc w:val="both"/>
        <w:rPr>
          <w:sz w:val="28"/>
          <w:szCs w:val="28"/>
        </w:rPr>
      </w:pPr>
      <w:r w:rsidRPr="00F53E5F">
        <w:rPr>
          <w:sz w:val="28"/>
          <w:szCs w:val="28"/>
        </w:rPr>
        <w:t>Приоритетами муниципальной политики в сфере жилищно-коммунального хозяйства муниципального образования являются:</w:t>
      </w:r>
    </w:p>
    <w:p w:rsidR="00853A0B" w:rsidRPr="00F53E5F" w:rsidRDefault="00853A0B" w:rsidP="00853A0B">
      <w:pPr>
        <w:ind w:firstLine="708"/>
        <w:jc w:val="both"/>
        <w:rPr>
          <w:sz w:val="28"/>
          <w:szCs w:val="28"/>
        </w:rPr>
      </w:pPr>
      <w:r w:rsidRPr="00F53E5F">
        <w:rPr>
          <w:sz w:val="28"/>
          <w:szCs w:val="28"/>
        </w:rPr>
        <w:t>- повышение комфортности условий проживания граждан;</w:t>
      </w:r>
    </w:p>
    <w:p w:rsidR="00853A0B" w:rsidRPr="00F53E5F" w:rsidRDefault="00853A0B" w:rsidP="00853A0B">
      <w:pPr>
        <w:ind w:firstLine="708"/>
        <w:jc w:val="both"/>
        <w:rPr>
          <w:sz w:val="28"/>
          <w:szCs w:val="28"/>
        </w:rPr>
      </w:pPr>
      <w:r w:rsidRPr="00F53E5F">
        <w:rPr>
          <w:sz w:val="28"/>
          <w:szCs w:val="28"/>
        </w:rPr>
        <w:t>- благоустройство территорий.</w:t>
      </w:r>
    </w:p>
    <w:p w:rsidR="00853A0B" w:rsidRDefault="00853A0B" w:rsidP="00853A0B">
      <w:pPr>
        <w:ind w:firstLine="708"/>
        <w:jc w:val="both"/>
        <w:rPr>
          <w:sz w:val="28"/>
          <w:szCs w:val="28"/>
        </w:rPr>
      </w:pPr>
      <w:r w:rsidRPr="00F53E5F">
        <w:rPr>
          <w:sz w:val="28"/>
          <w:szCs w:val="28"/>
        </w:rPr>
        <w:t>При разработке мероприятий Программы сформированы и определены основные цели и задачи.</w:t>
      </w:r>
    </w:p>
    <w:p w:rsidR="00853A0B" w:rsidRPr="00A11ADE" w:rsidRDefault="00853A0B" w:rsidP="00853A0B">
      <w:pPr>
        <w:pStyle w:val="fn2r"/>
        <w:spacing w:before="0" w:beforeAutospacing="0" w:after="0" w:afterAutospacing="0"/>
        <w:ind w:firstLine="708"/>
        <w:jc w:val="both"/>
        <w:rPr>
          <w:sz w:val="28"/>
          <w:szCs w:val="28"/>
        </w:rPr>
      </w:pPr>
      <w:r w:rsidRPr="00A11ADE">
        <w:rP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благоустройству дворовых территорий многоквартирных домов</w:t>
      </w:r>
      <w:r>
        <w:rPr>
          <w:sz w:val="28"/>
          <w:szCs w:val="28"/>
        </w:rPr>
        <w:t xml:space="preserve"> входящих в перечень минимальных видов работ в соответствии с </w:t>
      </w:r>
      <w:r w:rsidR="00640A0A">
        <w:rPr>
          <w:sz w:val="28"/>
          <w:szCs w:val="28"/>
        </w:rPr>
        <w:t xml:space="preserve">Порядком </w:t>
      </w:r>
      <w:r>
        <w:rPr>
          <w:sz w:val="28"/>
          <w:szCs w:val="28"/>
        </w:rPr>
        <w:t xml:space="preserve"> предоставления и распределения субсидий из бюджета</w:t>
      </w:r>
      <w:r w:rsidR="00640A0A">
        <w:rPr>
          <w:sz w:val="28"/>
          <w:szCs w:val="28"/>
        </w:rPr>
        <w:t xml:space="preserve"> Республики Башкортостан бюджетам муниципальных районов и городских округов Республики Башкортостан  на поддержку муниципальных программ формирования современной городской среды</w:t>
      </w:r>
      <w:r w:rsidRPr="00A11ADE">
        <w:rPr>
          <w:sz w:val="28"/>
          <w:szCs w:val="28"/>
        </w:rPr>
        <w:t>:</w:t>
      </w:r>
    </w:p>
    <w:p w:rsidR="00853A0B" w:rsidRPr="00A11ADE" w:rsidRDefault="00853A0B" w:rsidP="00853A0B">
      <w:pPr>
        <w:pStyle w:val="fn2r"/>
        <w:spacing w:before="0" w:beforeAutospacing="0" w:after="0" w:afterAutospacing="0"/>
        <w:ind w:firstLine="851"/>
        <w:jc w:val="both"/>
        <w:rPr>
          <w:sz w:val="28"/>
          <w:szCs w:val="28"/>
        </w:rPr>
      </w:pPr>
      <w:r>
        <w:rPr>
          <w:sz w:val="28"/>
          <w:szCs w:val="28"/>
        </w:rPr>
        <w:t xml:space="preserve">- ремонт дворовых проездов </w:t>
      </w:r>
      <w:r w:rsidRPr="00A11ADE">
        <w:rPr>
          <w:sz w:val="28"/>
          <w:szCs w:val="28"/>
        </w:rPr>
        <w:t xml:space="preserve"> многоквартирных домов понимается как совокупность мероприятий, направленных на создание и поддержание функционально, экологически и эстетически </w:t>
      </w:r>
      <w:r w:rsidR="00000A53">
        <w:rPr>
          <w:sz w:val="28"/>
          <w:szCs w:val="28"/>
        </w:rPr>
        <w:t>организованной городской среды.</w:t>
      </w:r>
    </w:p>
    <w:p w:rsidR="00853A0B" w:rsidRPr="00A11ADE" w:rsidRDefault="00853A0B" w:rsidP="00853A0B">
      <w:pPr>
        <w:pStyle w:val="fn2r"/>
        <w:spacing w:before="0" w:beforeAutospacing="0" w:after="0" w:afterAutospacing="0"/>
        <w:ind w:firstLine="851"/>
        <w:jc w:val="both"/>
        <w:rPr>
          <w:sz w:val="28"/>
          <w:szCs w:val="28"/>
        </w:rPr>
      </w:pPr>
      <w:r w:rsidRPr="00A11ADE">
        <w:rPr>
          <w:sz w:val="28"/>
          <w:szCs w:val="28"/>
        </w:rPr>
        <w:t>Перед началом работ по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853A0B" w:rsidRPr="00A11ADE" w:rsidRDefault="00853A0B" w:rsidP="00853A0B">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853A0B" w:rsidRPr="00A11ADE"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выполнение ремонта и благоустройства дворовых территорий;</w:t>
      </w:r>
    </w:p>
    <w:p w:rsidR="00853A0B" w:rsidRPr="00A11ADE"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11ADE">
        <w:rPr>
          <w:rFonts w:ascii="Times New Roman" w:hAnsi="Times New Roman" w:cs="Times New Roman"/>
          <w:sz w:val="28"/>
          <w:szCs w:val="28"/>
        </w:rPr>
        <w:t xml:space="preserve">выполнение ремонта </w:t>
      </w:r>
      <w:r>
        <w:rPr>
          <w:rFonts w:ascii="Times New Roman" w:hAnsi="Times New Roman" w:cs="Times New Roman"/>
          <w:sz w:val="28"/>
          <w:szCs w:val="28"/>
        </w:rPr>
        <w:t>общественной территории</w:t>
      </w:r>
      <w:r w:rsidRPr="00A11ADE">
        <w:rPr>
          <w:rFonts w:ascii="Times New Roman" w:hAnsi="Times New Roman" w:cs="Times New Roman"/>
          <w:sz w:val="28"/>
          <w:szCs w:val="28"/>
        </w:rPr>
        <w:t>;</w:t>
      </w:r>
    </w:p>
    <w:p w:rsidR="00853A0B" w:rsidRPr="00821B18"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821B18">
        <w:rPr>
          <w:rFonts w:ascii="Times New Roman" w:hAnsi="Times New Roman" w:cs="Times New Roman"/>
          <w:sz w:val="28"/>
          <w:szCs w:val="28"/>
        </w:rPr>
        <w:t xml:space="preserve">приоритетное направление социально-экономического развития муниципального образования </w:t>
      </w:r>
      <w:r>
        <w:rPr>
          <w:rFonts w:ascii="Times New Roman" w:hAnsi="Times New Roman"/>
          <w:sz w:val="28"/>
          <w:szCs w:val="28"/>
        </w:rPr>
        <w:t>городского поселения город Давлеканово муниципального района Давлекановский район</w:t>
      </w:r>
      <w:r>
        <w:rPr>
          <w:rFonts w:ascii="Times New Roman" w:hAnsi="Times New Roman" w:cs="Times New Roman"/>
          <w:sz w:val="28"/>
          <w:szCs w:val="28"/>
        </w:rPr>
        <w:t xml:space="preserve"> Республики Башкортостан.</w:t>
      </w:r>
    </w:p>
    <w:p w:rsidR="00853A0B" w:rsidRPr="00F53E5F" w:rsidRDefault="00853A0B" w:rsidP="00853A0B">
      <w:pPr>
        <w:ind w:firstLine="708"/>
        <w:jc w:val="both"/>
        <w:rPr>
          <w:sz w:val="28"/>
          <w:szCs w:val="28"/>
        </w:rPr>
      </w:pPr>
      <w:r w:rsidRPr="00F53E5F">
        <w:rPr>
          <w:sz w:val="28"/>
          <w:szCs w:val="28"/>
        </w:rPr>
        <w:t xml:space="preserve">  Для оценки достижения цели и выполнения задач Программы предлагаются следующие индикаторы:</w:t>
      </w:r>
    </w:p>
    <w:p w:rsidR="00853A0B" w:rsidRPr="00F53E5F" w:rsidRDefault="00853A0B" w:rsidP="00853A0B">
      <w:pPr>
        <w:ind w:firstLine="708"/>
        <w:jc w:val="both"/>
        <w:rPr>
          <w:sz w:val="28"/>
          <w:szCs w:val="28"/>
        </w:rPr>
      </w:pPr>
      <w:r w:rsidRPr="00F53E5F">
        <w:rPr>
          <w:sz w:val="28"/>
          <w:szCs w:val="28"/>
        </w:rPr>
        <w:t>- доля дворовых территорий МКД, в отношении которых проведены работы по благоустройству, от общего количества дворовых территорий МКД;</w:t>
      </w:r>
    </w:p>
    <w:p w:rsidR="00853A0B" w:rsidRPr="00F53E5F" w:rsidRDefault="00853A0B" w:rsidP="00853A0B">
      <w:pPr>
        <w:ind w:firstLine="708"/>
        <w:jc w:val="both"/>
        <w:rPr>
          <w:sz w:val="28"/>
          <w:szCs w:val="28"/>
        </w:rPr>
      </w:pPr>
      <w:r w:rsidRPr="00F53E5F">
        <w:rPr>
          <w:sz w:val="28"/>
          <w:szCs w:val="28"/>
        </w:rPr>
        <w:t>- количество дворовых территорий МКД, приведенных в нормативное состояние;</w:t>
      </w:r>
    </w:p>
    <w:p w:rsidR="00853A0B" w:rsidRPr="00F53E5F" w:rsidRDefault="00853A0B" w:rsidP="00853A0B">
      <w:pPr>
        <w:ind w:firstLine="708"/>
        <w:jc w:val="both"/>
        <w:rPr>
          <w:sz w:val="28"/>
          <w:szCs w:val="28"/>
        </w:rPr>
      </w:pPr>
      <w:r w:rsidRPr="00F53E5F">
        <w:rPr>
          <w:sz w:val="28"/>
          <w:szCs w:val="28"/>
        </w:rPr>
        <w:t>- доля дворовых территорий, на которых проведен ремонт асфальтобетонного покрытия;</w:t>
      </w:r>
    </w:p>
    <w:p w:rsidR="00853A0B" w:rsidRPr="00F53E5F" w:rsidRDefault="00853A0B" w:rsidP="00853A0B">
      <w:pPr>
        <w:ind w:firstLine="708"/>
        <w:jc w:val="both"/>
        <w:rPr>
          <w:sz w:val="28"/>
          <w:szCs w:val="28"/>
        </w:rPr>
      </w:pPr>
      <w:r w:rsidRPr="00F53E5F">
        <w:rPr>
          <w:sz w:val="28"/>
          <w:szCs w:val="28"/>
        </w:rPr>
        <w:t xml:space="preserve">-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Программе;  </w:t>
      </w:r>
    </w:p>
    <w:p w:rsidR="00853A0B" w:rsidRPr="00F53E5F" w:rsidRDefault="00853A0B" w:rsidP="00853A0B">
      <w:pPr>
        <w:ind w:firstLine="708"/>
        <w:jc w:val="both"/>
        <w:rPr>
          <w:sz w:val="28"/>
          <w:szCs w:val="28"/>
        </w:rPr>
      </w:pPr>
      <w:r w:rsidRPr="00F53E5F">
        <w:rPr>
          <w:sz w:val="28"/>
          <w:szCs w:val="28"/>
        </w:rPr>
        <w:t>- доля</w:t>
      </w:r>
      <w:r>
        <w:rPr>
          <w:sz w:val="28"/>
          <w:szCs w:val="28"/>
        </w:rPr>
        <w:t xml:space="preserve"> благоустроенных </w:t>
      </w:r>
      <w:r w:rsidRPr="00F53E5F">
        <w:rPr>
          <w:sz w:val="28"/>
          <w:szCs w:val="28"/>
        </w:rPr>
        <w:t xml:space="preserve"> </w:t>
      </w:r>
      <w:r>
        <w:rPr>
          <w:sz w:val="28"/>
          <w:szCs w:val="28"/>
        </w:rPr>
        <w:t xml:space="preserve">общественных </w:t>
      </w:r>
      <w:r w:rsidRPr="00F53E5F">
        <w:rPr>
          <w:sz w:val="28"/>
          <w:szCs w:val="28"/>
        </w:rPr>
        <w:t xml:space="preserve">территорий муниципального образования, от общего количества </w:t>
      </w:r>
      <w:r>
        <w:rPr>
          <w:sz w:val="28"/>
          <w:szCs w:val="28"/>
        </w:rPr>
        <w:t xml:space="preserve">общественных </w:t>
      </w:r>
      <w:r w:rsidRPr="00F53E5F">
        <w:rPr>
          <w:sz w:val="28"/>
          <w:szCs w:val="28"/>
        </w:rPr>
        <w:t>территорий муниципального образования;</w:t>
      </w:r>
    </w:p>
    <w:p w:rsidR="00853A0B" w:rsidRPr="00F53E5F" w:rsidRDefault="00853A0B" w:rsidP="00853A0B">
      <w:pPr>
        <w:ind w:firstLine="708"/>
        <w:jc w:val="both"/>
        <w:rPr>
          <w:sz w:val="28"/>
          <w:szCs w:val="28"/>
        </w:rPr>
      </w:pPr>
      <w:r w:rsidRPr="00F53E5F">
        <w:rPr>
          <w:sz w:val="28"/>
          <w:szCs w:val="28"/>
        </w:rPr>
        <w:lastRenderedPageBreak/>
        <w:t>- повышения уровня информирования о мероприятиях по формированию современной городской среды муниципального образования;</w:t>
      </w:r>
    </w:p>
    <w:p w:rsidR="00853A0B" w:rsidRPr="00F53E5F" w:rsidRDefault="00853A0B" w:rsidP="00853A0B">
      <w:pPr>
        <w:ind w:firstLine="708"/>
        <w:jc w:val="both"/>
        <w:rPr>
          <w:sz w:val="28"/>
          <w:szCs w:val="28"/>
        </w:rPr>
      </w:pPr>
      <w:r w:rsidRPr="00F53E5F">
        <w:rPr>
          <w:sz w:val="28"/>
          <w:szCs w:val="28"/>
        </w:rPr>
        <w:t>- доля участия населения в мероприятиях, проводимых в рамках Программы.</w:t>
      </w:r>
    </w:p>
    <w:p w:rsidR="00853A0B" w:rsidRPr="00F53E5F" w:rsidRDefault="00853A0B" w:rsidP="00853A0B">
      <w:pPr>
        <w:jc w:val="both"/>
        <w:rPr>
          <w:sz w:val="28"/>
          <w:szCs w:val="28"/>
        </w:rPr>
      </w:pPr>
    </w:p>
    <w:p w:rsidR="00853A0B" w:rsidRPr="00B240C2" w:rsidRDefault="00853A0B" w:rsidP="00853A0B">
      <w:pPr>
        <w:pStyle w:val="17"/>
        <w:numPr>
          <w:ilvl w:val="0"/>
          <w:numId w:val="23"/>
        </w:numPr>
        <w:spacing w:after="0" w:line="240" w:lineRule="auto"/>
        <w:ind w:left="0"/>
        <w:jc w:val="center"/>
        <w:rPr>
          <w:rFonts w:ascii="Times New Roman" w:hAnsi="Times New Roman"/>
          <w:sz w:val="28"/>
          <w:szCs w:val="28"/>
        </w:rPr>
      </w:pPr>
      <w:r w:rsidRPr="00B240C2">
        <w:rPr>
          <w:rFonts w:ascii="Times New Roman" w:hAnsi="Times New Roman"/>
          <w:sz w:val="28"/>
          <w:szCs w:val="28"/>
        </w:rPr>
        <w:t>Прогноз ожидаемых результатов реализации Программы</w:t>
      </w:r>
    </w:p>
    <w:p w:rsidR="00853A0B" w:rsidRPr="00B240C2" w:rsidRDefault="00853A0B" w:rsidP="00853A0B">
      <w:pPr>
        <w:pStyle w:val="17"/>
        <w:spacing w:after="0" w:line="240" w:lineRule="auto"/>
        <w:ind w:left="0"/>
        <w:rPr>
          <w:rFonts w:ascii="Times New Roman" w:hAnsi="Times New Roman"/>
          <w:sz w:val="28"/>
          <w:szCs w:val="28"/>
        </w:rPr>
      </w:pPr>
    </w:p>
    <w:p w:rsidR="00853A0B" w:rsidRPr="00F53E5F" w:rsidRDefault="00853A0B" w:rsidP="00853A0B">
      <w:pPr>
        <w:ind w:firstLine="708"/>
        <w:jc w:val="both"/>
        <w:rPr>
          <w:sz w:val="28"/>
          <w:szCs w:val="28"/>
        </w:rPr>
      </w:pPr>
      <w:r w:rsidRPr="00F53E5F">
        <w:rPr>
          <w:sz w:val="28"/>
          <w:szCs w:val="28"/>
        </w:rPr>
        <w:t>В результате реализации программных мероприятий к каждой дворовой территор</w:t>
      </w:r>
      <w:r>
        <w:rPr>
          <w:sz w:val="28"/>
          <w:szCs w:val="28"/>
        </w:rPr>
        <w:t>ии, включенной в П</w:t>
      </w:r>
      <w:r w:rsidRPr="00F53E5F">
        <w:rPr>
          <w:sz w:val="28"/>
          <w:szCs w:val="28"/>
        </w:rPr>
        <w:t>рограмму, планируется применить индивидуальную технологию производства восстановительных и ремонтных работ. 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853A0B" w:rsidRPr="00F53E5F" w:rsidRDefault="00853A0B" w:rsidP="00853A0B">
      <w:pPr>
        <w:ind w:firstLine="708"/>
        <w:jc w:val="both"/>
        <w:rPr>
          <w:sz w:val="28"/>
          <w:szCs w:val="28"/>
        </w:rPr>
      </w:pPr>
      <w:r w:rsidRPr="00F53E5F">
        <w:rPr>
          <w:sz w:val="28"/>
          <w:szCs w:val="28"/>
        </w:rPr>
        <w:t>В результате реализации мероприятий, предусмотренных муниципальной программой, планируется:</w:t>
      </w:r>
    </w:p>
    <w:p w:rsidR="00853A0B" w:rsidRPr="00F53E5F" w:rsidRDefault="00853A0B" w:rsidP="00853A0B">
      <w:pPr>
        <w:ind w:firstLine="708"/>
        <w:jc w:val="both"/>
        <w:rPr>
          <w:sz w:val="28"/>
          <w:szCs w:val="28"/>
        </w:rPr>
      </w:pPr>
      <w:r w:rsidRPr="00F53E5F">
        <w:rPr>
          <w:sz w:val="28"/>
          <w:szCs w:val="28"/>
        </w:rPr>
        <w:t>- повышение уровня благоустройства дворовых территорий;</w:t>
      </w:r>
    </w:p>
    <w:p w:rsidR="00853A0B" w:rsidRPr="00F53E5F" w:rsidRDefault="00853A0B" w:rsidP="00853A0B">
      <w:pPr>
        <w:ind w:firstLine="708"/>
        <w:jc w:val="both"/>
        <w:rPr>
          <w:sz w:val="28"/>
          <w:szCs w:val="28"/>
        </w:rPr>
      </w:pPr>
      <w:r w:rsidRPr="00F53E5F">
        <w:rPr>
          <w:sz w:val="28"/>
          <w:szCs w:val="28"/>
        </w:rPr>
        <w:t xml:space="preserve">- повышение уровня благоустройства </w:t>
      </w:r>
      <w:r>
        <w:rPr>
          <w:sz w:val="28"/>
          <w:szCs w:val="28"/>
        </w:rPr>
        <w:t xml:space="preserve">общественных </w:t>
      </w:r>
      <w:r w:rsidRPr="00F53E5F">
        <w:rPr>
          <w:sz w:val="28"/>
          <w:szCs w:val="28"/>
        </w:rPr>
        <w:t>территорий;</w:t>
      </w:r>
    </w:p>
    <w:p w:rsidR="00853A0B" w:rsidRPr="00F53E5F" w:rsidRDefault="00853A0B" w:rsidP="00853A0B">
      <w:pPr>
        <w:ind w:firstLine="708"/>
        <w:jc w:val="both"/>
        <w:rPr>
          <w:sz w:val="28"/>
          <w:szCs w:val="28"/>
        </w:rPr>
      </w:pPr>
      <w:r w:rsidRPr="00F53E5F">
        <w:rPr>
          <w:sz w:val="28"/>
          <w:szCs w:val="28"/>
        </w:rPr>
        <w:t>- обеспечение комфортности проживания жителей города;</w:t>
      </w:r>
    </w:p>
    <w:p w:rsidR="00853A0B" w:rsidRDefault="00853A0B" w:rsidP="00853A0B">
      <w:pPr>
        <w:ind w:firstLine="708"/>
        <w:jc w:val="both"/>
        <w:rPr>
          <w:sz w:val="28"/>
          <w:szCs w:val="28"/>
        </w:rPr>
      </w:pPr>
      <w:r w:rsidRPr="00F53E5F">
        <w:rPr>
          <w:sz w:val="28"/>
          <w:szCs w:val="28"/>
        </w:rPr>
        <w:t>- 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853A0B" w:rsidRPr="00F53E5F" w:rsidRDefault="00853A0B" w:rsidP="00853A0B">
      <w:pPr>
        <w:jc w:val="both"/>
        <w:rPr>
          <w:sz w:val="28"/>
          <w:szCs w:val="28"/>
        </w:rPr>
      </w:pPr>
    </w:p>
    <w:p w:rsidR="00853A0B" w:rsidRPr="00B240C2" w:rsidRDefault="00853A0B" w:rsidP="00853A0B">
      <w:pPr>
        <w:pStyle w:val="17"/>
        <w:numPr>
          <w:ilvl w:val="0"/>
          <w:numId w:val="23"/>
        </w:numPr>
        <w:spacing w:after="0" w:line="240" w:lineRule="auto"/>
        <w:ind w:left="0"/>
        <w:jc w:val="center"/>
        <w:rPr>
          <w:rFonts w:ascii="Times New Roman" w:hAnsi="Times New Roman"/>
          <w:sz w:val="28"/>
          <w:szCs w:val="28"/>
        </w:rPr>
      </w:pPr>
      <w:r w:rsidRPr="00B240C2">
        <w:rPr>
          <w:rFonts w:ascii="Times New Roman" w:hAnsi="Times New Roman"/>
          <w:sz w:val="28"/>
          <w:szCs w:val="28"/>
        </w:rPr>
        <w:t>Объем средств, необходимых на реализацию Программы</w:t>
      </w:r>
    </w:p>
    <w:p w:rsidR="00853A0B" w:rsidRPr="00F53E5F" w:rsidRDefault="00853A0B" w:rsidP="00853A0B">
      <w:pPr>
        <w:pStyle w:val="17"/>
        <w:spacing w:after="0" w:line="240" w:lineRule="auto"/>
        <w:ind w:left="0"/>
        <w:rPr>
          <w:rFonts w:ascii="Times New Roman" w:hAnsi="Times New Roman"/>
          <w:b/>
          <w:sz w:val="28"/>
          <w:szCs w:val="28"/>
        </w:rPr>
      </w:pPr>
    </w:p>
    <w:p w:rsidR="00FD182A" w:rsidRDefault="00107883" w:rsidP="00853A0B">
      <w:pPr>
        <w:jc w:val="both"/>
        <w:rPr>
          <w:sz w:val="28"/>
          <w:szCs w:val="28"/>
        </w:rPr>
      </w:pPr>
      <w:r w:rsidRPr="00F53E5F">
        <w:rPr>
          <w:sz w:val="28"/>
          <w:szCs w:val="28"/>
        </w:rPr>
        <w:t xml:space="preserve">Объем финансовых ресурсов Программы в целом составляет </w:t>
      </w:r>
      <w:r>
        <w:rPr>
          <w:sz w:val="28"/>
          <w:szCs w:val="28"/>
        </w:rPr>
        <w:t>49 354,345</w:t>
      </w:r>
      <w:r w:rsidRPr="00F53E5F">
        <w:rPr>
          <w:sz w:val="28"/>
          <w:szCs w:val="28"/>
        </w:rPr>
        <w:t xml:space="preserve"> тыс</w:t>
      </w:r>
      <w:r w:rsidR="00FD182A">
        <w:rPr>
          <w:sz w:val="28"/>
          <w:szCs w:val="28"/>
        </w:rPr>
        <w:t>.</w:t>
      </w:r>
      <w:r w:rsidRPr="00F53E5F">
        <w:rPr>
          <w:sz w:val="28"/>
          <w:szCs w:val="28"/>
        </w:rPr>
        <w:t xml:space="preserve"> рублей</w:t>
      </w:r>
      <w:r>
        <w:rPr>
          <w:sz w:val="28"/>
          <w:szCs w:val="28"/>
        </w:rPr>
        <w:t xml:space="preserve">, в том числе </w:t>
      </w:r>
      <w:r w:rsidRPr="00F53E5F">
        <w:rPr>
          <w:sz w:val="28"/>
          <w:szCs w:val="28"/>
        </w:rPr>
        <w:t xml:space="preserve"> за счет средств федерального бюджета </w:t>
      </w:r>
      <w:r>
        <w:rPr>
          <w:sz w:val="28"/>
          <w:szCs w:val="28"/>
        </w:rPr>
        <w:t xml:space="preserve">-43 431,824 </w:t>
      </w:r>
      <w:r w:rsidRPr="00F53E5F">
        <w:rPr>
          <w:color w:val="FF0000"/>
          <w:sz w:val="28"/>
          <w:szCs w:val="28"/>
        </w:rPr>
        <w:t xml:space="preserve"> </w:t>
      </w:r>
      <w:r w:rsidRPr="00F53E5F">
        <w:rPr>
          <w:sz w:val="28"/>
          <w:szCs w:val="28"/>
        </w:rPr>
        <w:t>тыс. рублей, бюджета Республики Башкортостан</w:t>
      </w:r>
      <w:r>
        <w:rPr>
          <w:sz w:val="28"/>
          <w:szCs w:val="28"/>
        </w:rPr>
        <w:t xml:space="preserve">  -</w:t>
      </w:r>
      <w:r w:rsidRPr="00F53E5F">
        <w:rPr>
          <w:sz w:val="28"/>
          <w:szCs w:val="28"/>
        </w:rPr>
        <w:t xml:space="preserve"> </w:t>
      </w:r>
      <w:r>
        <w:rPr>
          <w:sz w:val="28"/>
          <w:szCs w:val="28"/>
        </w:rPr>
        <w:t>5922,521</w:t>
      </w:r>
      <w:r w:rsidRPr="00F53E5F">
        <w:rPr>
          <w:color w:val="FF0000"/>
          <w:sz w:val="28"/>
          <w:szCs w:val="28"/>
        </w:rPr>
        <w:t xml:space="preserve"> </w:t>
      </w:r>
      <w:r>
        <w:rPr>
          <w:sz w:val="28"/>
          <w:szCs w:val="28"/>
        </w:rPr>
        <w:t xml:space="preserve">тыс. рублей. </w:t>
      </w:r>
    </w:p>
    <w:p w:rsidR="00FD182A" w:rsidRDefault="00FD182A" w:rsidP="00853A0B">
      <w:pPr>
        <w:jc w:val="both"/>
        <w:rPr>
          <w:sz w:val="28"/>
          <w:szCs w:val="28"/>
        </w:rPr>
      </w:pPr>
    </w:p>
    <w:p w:rsidR="006D60DB" w:rsidRDefault="00FD182A" w:rsidP="00853A0B">
      <w:pPr>
        <w:jc w:val="both"/>
        <w:rPr>
          <w:sz w:val="28"/>
          <w:szCs w:val="28"/>
        </w:rPr>
      </w:pPr>
      <w:r>
        <w:rPr>
          <w:sz w:val="28"/>
          <w:szCs w:val="28"/>
        </w:rPr>
        <w:t>2018  год: Всего - 9 870,869 тыс.руб,</w:t>
      </w:r>
      <w:r w:rsidRPr="00FD182A">
        <w:rPr>
          <w:sz w:val="28"/>
          <w:szCs w:val="28"/>
        </w:rPr>
        <w:t xml:space="preserve"> </w:t>
      </w:r>
      <w:r>
        <w:rPr>
          <w:sz w:val="28"/>
          <w:szCs w:val="28"/>
        </w:rPr>
        <w:t xml:space="preserve">в том числе за счет средств </w:t>
      </w:r>
      <w:r w:rsidRPr="00F53E5F">
        <w:rPr>
          <w:sz w:val="28"/>
          <w:szCs w:val="28"/>
        </w:rPr>
        <w:t>федерального бюджета</w:t>
      </w:r>
      <w:r>
        <w:rPr>
          <w:sz w:val="28"/>
          <w:szCs w:val="28"/>
        </w:rPr>
        <w:t xml:space="preserve"> – 8686,365 тыс.руб., </w:t>
      </w:r>
      <w:r w:rsidRPr="00F53E5F">
        <w:rPr>
          <w:sz w:val="28"/>
          <w:szCs w:val="28"/>
        </w:rPr>
        <w:t>бюджета Республики Башкортостан</w:t>
      </w:r>
      <w:r>
        <w:rPr>
          <w:sz w:val="28"/>
          <w:szCs w:val="28"/>
        </w:rPr>
        <w:t xml:space="preserve">  - 1184,504 тыс.рублей. Н</w:t>
      </w:r>
      <w:r w:rsidR="00107883">
        <w:rPr>
          <w:sz w:val="28"/>
          <w:szCs w:val="28"/>
        </w:rPr>
        <w:t>а благоустройство дворовых территорий многоквартирных домов</w:t>
      </w:r>
      <w:r>
        <w:rPr>
          <w:sz w:val="28"/>
          <w:szCs w:val="28"/>
        </w:rPr>
        <w:t xml:space="preserve"> -     6 050,89 тыс.руб</w:t>
      </w:r>
      <w:r w:rsidR="00107883">
        <w:rPr>
          <w:sz w:val="28"/>
          <w:szCs w:val="28"/>
        </w:rPr>
        <w:t xml:space="preserve">, в том числе за счет средств </w:t>
      </w:r>
      <w:r w:rsidR="00107883" w:rsidRPr="00F53E5F">
        <w:rPr>
          <w:sz w:val="28"/>
          <w:szCs w:val="28"/>
        </w:rPr>
        <w:t>федерального бюджета</w:t>
      </w:r>
      <w:r w:rsidR="00107883">
        <w:rPr>
          <w:sz w:val="28"/>
          <w:szCs w:val="28"/>
        </w:rPr>
        <w:t xml:space="preserve"> -</w:t>
      </w:r>
      <w:r>
        <w:rPr>
          <w:sz w:val="28"/>
          <w:szCs w:val="28"/>
        </w:rPr>
        <w:t>5 324,783</w:t>
      </w:r>
      <w:r w:rsidR="00107883">
        <w:rPr>
          <w:sz w:val="28"/>
          <w:szCs w:val="28"/>
        </w:rPr>
        <w:t xml:space="preserve"> тыс.руб., </w:t>
      </w:r>
      <w:r w:rsidR="00107883" w:rsidRPr="00F53E5F">
        <w:rPr>
          <w:sz w:val="28"/>
          <w:szCs w:val="28"/>
        </w:rPr>
        <w:t>бюджета Республики Башкортостан</w:t>
      </w:r>
      <w:r w:rsidR="00107883">
        <w:rPr>
          <w:sz w:val="28"/>
          <w:szCs w:val="28"/>
        </w:rPr>
        <w:t xml:space="preserve">  - </w:t>
      </w:r>
      <w:r>
        <w:rPr>
          <w:sz w:val="28"/>
          <w:szCs w:val="28"/>
        </w:rPr>
        <w:t>726,107</w:t>
      </w:r>
      <w:r w:rsidR="00107883">
        <w:rPr>
          <w:sz w:val="28"/>
          <w:szCs w:val="28"/>
        </w:rPr>
        <w:t xml:space="preserve"> тыс.руб</w:t>
      </w:r>
      <w:r>
        <w:rPr>
          <w:sz w:val="28"/>
          <w:szCs w:val="28"/>
        </w:rPr>
        <w:t>лей. Н</w:t>
      </w:r>
      <w:r w:rsidR="00107883">
        <w:rPr>
          <w:sz w:val="28"/>
          <w:szCs w:val="28"/>
        </w:rPr>
        <w:t>а благоустройство общественных территорий</w:t>
      </w:r>
      <w:r>
        <w:rPr>
          <w:sz w:val="28"/>
          <w:szCs w:val="28"/>
        </w:rPr>
        <w:t xml:space="preserve"> – 3 819,979 тыс.рублей.</w:t>
      </w:r>
      <w:r w:rsidR="00107883">
        <w:rPr>
          <w:sz w:val="28"/>
          <w:szCs w:val="28"/>
        </w:rPr>
        <w:t xml:space="preserve">, в том числе </w:t>
      </w:r>
      <w:r w:rsidR="00107883" w:rsidRPr="00F53E5F">
        <w:rPr>
          <w:sz w:val="28"/>
          <w:szCs w:val="28"/>
        </w:rPr>
        <w:t xml:space="preserve"> за счет средств федерального бюджета </w:t>
      </w:r>
      <w:r>
        <w:rPr>
          <w:sz w:val="28"/>
          <w:szCs w:val="28"/>
        </w:rPr>
        <w:t>–</w:t>
      </w:r>
      <w:r w:rsidR="00107883">
        <w:rPr>
          <w:sz w:val="28"/>
          <w:szCs w:val="28"/>
        </w:rPr>
        <w:t xml:space="preserve"> </w:t>
      </w:r>
      <w:r>
        <w:rPr>
          <w:sz w:val="28"/>
          <w:szCs w:val="28"/>
        </w:rPr>
        <w:t>3 361,582</w:t>
      </w:r>
      <w:r w:rsidR="00107883">
        <w:rPr>
          <w:sz w:val="28"/>
          <w:szCs w:val="28"/>
        </w:rPr>
        <w:t xml:space="preserve"> </w:t>
      </w:r>
      <w:r w:rsidR="00107883" w:rsidRPr="00F53E5F">
        <w:rPr>
          <w:color w:val="FF0000"/>
          <w:sz w:val="28"/>
          <w:szCs w:val="28"/>
        </w:rPr>
        <w:t xml:space="preserve"> </w:t>
      </w:r>
      <w:r w:rsidR="00107883" w:rsidRPr="00F53E5F">
        <w:rPr>
          <w:sz w:val="28"/>
          <w:szCs w:val="28"/>
        </w:rPr>
        <w:t>тыс. рублей, бюджета Республики Башкортостан</w:t>
      </w:r>
      <w:r w:rsidR="00107883">
        <w:rPr>
          <w:sz w:val="28"/>
          <w:szCs w:val="28"/>
        </w:rPr>
        <w:t xml:space="preserve">  -</w:t>
      </w:r>
      <w:r w:rsidR="00107883" w:rsidRPr="00F53E5F">
        <w:rPr>
          <w:sz w:val="28"/>
          <w:szCs w:val="28"/>
        </w:rPr>
        <w:t xml:space="preserve"> </w:t>
      </w:r>
      <w:r>
        <w:rPr>
          <w:sz w:val="28"/>
          <w:szCs w:val="28"/>
        </w:rPr>
        <w:t xml:space="preserve"> 458,397</w:t>
      </w:r>
      <w:r w:rsidR="00107883" w:rsidRPr="00F53E5F">
        <w:rPr>
          <w:color w:val="FF0000"/>
          <w:sz w:val="28"/>
          <w:szCs w:val="28"/>
        </w:rPr>
        <w:t xml:space="preserve"> </w:t>
      </w:r>
      <w:r w:rsidR="00107883">
        <w:rPr>
          <w:sz w:val="28"/>
          <w:szCs w:val="28"/>
        </w:rPr>
        <w:t>тыс. рублей</w:t>
      </w:r>
      <w:r>
        <w:rPr>
          <w:sz w:val="28"/>
          <w:szCs w:val="28"/>
        </w:rPr>
        <w:t>.</w:t>
      </w:r>
    </w:p>
    <w:p w:rsidR="00FD182A" w:rsidRDefault="00FD182A" w:rsidP="00853A0B">
      <w:pPr>
        <w:jc w:val="both"/>
        <w:rPr>
          <w:sz w:val="28"/>
          <w:szCs w:val="28"/>
        </w:rPr>
      </w:pPr>
    </w:p>
    <w:p w:rsidR="00FD182A" w:rsidRDefault="00FD182A" w:rsidP="00FD182A">
      <w:pPr>
        <w:jc w:val="both"/>
        <w:rPr>
          <w:sz w:val="28"/>
          <w:szCs w:val="28"/>
        </w:rPr>
      </w:pPr>
      <w:r>
        <w:rPr>
          <w:sz w:val="28"/>
          <w:szCs w:val="28"/>
        </w:rPr>
        <w:t>2019  год: Всего - 9 870,869 тыс.руб,</w:t>
      </w:r>
      <w:r w:rsidRPr="00FD182A">
        <w:rPr>
          <w:sz w:val="28"/>
          <w:szCs w:val="28"/>
        </w:rPr>
        <w:t xml:space="preserve"> </w:t>
      </w:r>
      <w:r>
        <w:rPr>
          <w:sz w:val="28"/>
          <w:szCs w:val="28"/>
        </w:rPr>
        <w:t xml:space="preserve">в том числе за счет средств </w:t>
      </w:r>
      <w:r w:rsidRPr="00F53E5F">
        <w:rPr>
          <w:sz w:val="28"/>
          <w:szCs w:val="28"/>
        </w:rPr>
        <w:t>федерального бюджета</w:t>
      </w:r>
      <w:r>
        <w:rPr>
          <w:sz w:val="28"/>
          <w:szCs w:val="28"/>
        </w:rPr>
        <w:t xml:space="preserve"> – 8686,365 тыс.руб., </w:t>
      </w:r>
      <w:r w:rsidRPr="00F53E5F">
        <w:rPr>
          <w:sz w:val="28"/>
          <w:szCs w:val="28"/>
        </w:rPr>
        <w:t>бюджета Республики Башкортостан</w:t>
      </w:r>
      <w:r>
        <w:rPr>
          <w:sz w:val="28"/>
          <w:szCs w:val="28"/>
        </w:rPr>
        <w:t xml:space="preserve">  - 1184,504 тыс.рублей.  На благоустройство дворовых территорий многоквартирных домов -     6844,8 тыс.руб., в том числе за счет средств </w:t>
      </w:r>
      <w:r w:rsidRPr="00F53E5F">
        <w:rPr>
          <w:sz w:val="28"/>
          <w:szCs w:val="28"/>
        </w:rPr>
        <w:t>федерального бюджета</w:t>
      </w:r>
      <w:r>
        <w:rPr>
          <w:sz w:val="28"/>
          <w:szCs w:val="28"/>
        </w:rPr>
        <w:t xml:space="preserve"> -6023,424 тыс.руб., </w:t>
      </w:r>
      <w:r w:rsidRPr="00F53E5F">
        <w:rPr>
          <w:sz w:val="28"/>
          <w:szCs w:val="28"/>
        </w:rPr>
        <w:t>бюджета Республики Башкортостан</w:t>
      </w:r>
      <w:r>
        <w:rPr>
          <w:sz w:val="28"/>
          <w:szCs w:val="28"/>
        </w:rPr>
        <w:t xml:space="preserve">  - 821,376 тыс.рублей. На </w:t>
      </w:r>
      <w:r>
        <w:rPr>
          <w:sz w:val="28"/>
          <w:szCs w:val="28"/>
        </w:rPr>
        <w:lastRenderedPageBreak/>
        <w:t xml:space="preserve">благоустройство общественных территорий – 3026,069 тыс.рублей., в том числе </w:t>
      </w:r>
      <w:r w:rsidRPr="00F53E5F">
        <w:rPr>
          <w:sz w:val="28"/>
          <w:szCs w:val="28"/>
        </w:rPr>
        <w:t xml:space="preserve"> за счет средств федерального бюджета </w:t>
      </w:r>
      <w:r>
        <w:rPr>
          <w:sz w:val="28"/>
          <w:szCs w:val="28"/>
        </w:rPr>
        <w:t xml:space="preserve">– 2662,941 </w:t>
      </w:r>
      <w:r w:rsidRPr="00F53E5F">
        <w:rPr>
          <w:color w:val="FF0000"/>
          <w:sz w:val="28"/>
          <w:szCs w:val="28"/>
        </w:rPr>
        <w:t xml:space="preserve"> </w:t>
      </w:r>
      <w:r w:rsidRPr="00F53E5F">
        <w:rPr>
          <w:sz w:val="28"/>
          <w:szCs w:val="28"/>
        </w:rPr>
        <w:t>тыс. рублей, бюджета Республики Башкортостан</w:t>
      </w:r>
      <w:r>
        <w:rPr>
          <w:sz w:val="28"/>
          <w:szCs w:val="28"/>
        </w:rPr>
        <w:t xml:space="preserve">  -</w:t>
      </w:r>
      <w:r w:rsidRPr="00F53E5F">
        <w:rPr>
          <w:sz w:val="28"/>
          <w:szCs w:val="28"/>
        </w:rPr>
        <w:t xml:space="preserve"> </w:t>
      </w:r>
      <w:r>
        <w:rPr>
          <w:sz w:val="28"/>
          <w:szCs w:val="28"/>
        </w:rPr>
        <w:t xml:space="preserve"> 363,128</w:t>
      </w:r>
      <w:r w:rsidRPr="00F53E5F">
        <w:rPr>
          <w:color w:val="FF0000"/>
          <w:sz w:val="28"/>
          <w:szCs w:val="28"/>
        </w:rPr>
        <w:t xml:space="preserve"> </w:t>
      </w:r>
      <w:r>
        <w:rPr>
          <w:sz w:val="28"/>
          <w:szCs w:val="28"/>
        </w:rPr>
        <w:t>тыс. рублей.</w:t>
      </w:r>
    </w:p>
    <w:p w:rsidR="00FD182A" w:rsidRDefault="00FD182A" w:rsidP="00853A0B">
      <w:pPr>
        <w:jc w:val="both"/>
        <w:rPr>
          <w:sz w:val="28"/>
          <w:szCs w:val="28"/>
        </w:rPr>
      </w:pPr>
    </w:p>
    <w:p w:rsidR="00FD182A" w:rsidRDefault="00FD182A" w:rsidP="00FD182A">
      <w:pPr>
        <w:jc w:val="both"/>
        <w:rPr>
          <w:sz w:val="28"/>
          <w:szCs w:val="28"/>
        </w:rPr>
      </w:pPr>
      <w:r>
        <w:rPr>
          <w:sz w:val="28"/>
          <w:szCs w:val="28"/>
        </w:rPr>
        <w:t>2020  год: Всего - 9 870,869 тыс.руб,</w:t>
      </w:r>
      <w:r w:rsidRPr="00FD182A">
        <w:rPr>
          <w:sz w:val="28"/>
          <w:szCs w:val="28"/>
        </w:rPr>
        <w:t xml:space="preserve"> </w:t>
      </w:r>
      <w:r>
        <w:rPr>
          <w:sz w:val="28"/>
          <w:szCs w:val="28"/>
        </w:rPr>
        <w:t xml:space="preserve">в том числе за счет средств </w:t>
      </w:r>
      <w:r w:rsidRPr="00F53E5F">
        <w:rPr>
          <w:sz w:val="28"/>
          <w:szCs w:val="28"/>
        </w:rPr>
        <w:t>федерального бюджета</w:t>
      </w:r>
      <w:r>
        <w:rPr>
          <w:sz w:val="28"/>
          <w:szCs w:val="28"/>
        </w:rPr>
        <w:t xml:space="preserve"> – 8686,365 тыс.руб., </w:t>
      </w:r>
      <w:r w:rsidRPr="00F53E5F">
        <w:rPr>
          <w:sz w:val="28"/>
          <w:szCs w:val="28"/>
        </w:rPr>
        <w:t>бюджета Республики Башкортостан</w:t>
      </w:r>
      <w:r>
        <w:rPr>
          <w:sz w:val="28"/>
          <w:szCs w:val="28"/>
        </w:rPr>
        <w:t xml:space="preserve">  - 1184,504 тыс.рублей.  </w:t>
      </w:r>
      <w:r w:rsidR="001B19E0">
        <w:rPr>
          <w:sz w:val="28"/>
          <w:szCs w:val="28"/>
        </w:rPr>
        <w:t>Н</w:t>
      </w:r>
      <w:r>
        <w:rPr>
          <w:sz w:val="28"/>
          <w:szCs w:val="28"/>
        </w:rPr>
        <w:t xml:space="preserve">а благоустройство дворовых территорий многоквартирных домов -     60385,4 тыс.руб., в том числе за счет средств </w:t>
      </w:r>
      <w:r w:rsidRPr="00F53E5F">
        <w:rPr>
          <w:sz w:val="28"/>
          <w:szCs w:val="28"/>
        </w:rPr>
        <w:t>федерального бюджета</w:t>
      </w:r>
      <w:r>
        <w:rPr>
          <w:sz w:val="28"/>
          <w:szCs w:val="28"/>
        </w:rPr>
        <w:t xml:space="preserve"> -5313,792 тыс.руб., </w:t>
      </w:r>
      <w:r w:rsidRPr="00F53E5F">
        <w:rPr>
          <w:sz w:val="28"/>
          <w:szCs w:val="28"/>
        </w:rPr>
        <w:t>бюджета Республики Башкортостан</w:t>
      </w:r>
      <w:r>
        <w:rPr>
          <w:sz w:val="28"/>
          <w:szCs w:val="28"/>
        </w:rPr>
        <w:t xml:space="preserve">  - 724,608 тыс.рублей. На благоустройство общественных территорий – 3832,469 тыс.рублей., в том числе </w:t>
      </w:r>
      <w:r w:rsidRPr="00F53E5F">
        <w:rPr>
          <w:sz w:val="28"/>
          <w:szCs w:val="28"/>
        </w:rPr>
        <w:t xml:space="preserve"> за счет средств федерального бюджета </w:t>
      </w:r>
      <w:r>
        <w:rPr>
          <w:sz w:val="28"/>
          <w:szCs w:val="28"/>
        </w:rPr>
        <w:t xml:space="preserve">– 3372,573 </w:t>
      </w:r>
      <w:r w:rsidRPr="00F53E5F">
        <w:rPr>
          <w:color w:val="FF0000"/>
          <w:sz w:val="28"/>
          <w:szCs w:val="28"/>
        </w:rPr>
        <w:t xml:space="preserve"> </w:t>
      </w:r>
      <w:r w:rsidRPr="00F53E5F">
        <w:rPr>
          <w:sz w:val="28"/>
          <w:szCs w:val="28"/>
        </w:rPr>
        <w:t>тыс. рублей, бюджета Республики Башкортостан</w:t>
      </w:r>
      <w:r>
        <w:rPr>
          <w:sz w:val="28"/>
          <w:szCs w:val="28"/>
        </w:rPr>
        <w:t xml:space="preserve">  -</w:t>
      </w:r>
      <w:r w:rsidRPr="00F53E5F">
        <w:rPr>
          <w:sz w:val="28"/>
          <w:szCs w:val="28"/>
        </w:rPr>
        <w:t xml:space="preserve"> </w:t>
      </w:r>
      <w:r>
        <w:rPr>
          <w:sz w:val="28"/>
          <w:szCs w:val="28"/>
        </w:rPr>
        <w:t xml:space="preserve"> 459,896</w:t>
      </w:r>
      <w:r w:rsidRPr="00F53E5F">
        <w:rPr>
          <w:color w:val="FF0000"/>
          <w:sz w:val="28"/>
          <w:szCs w:val="28"/>
        </w:rPr>
        <w:t xml:space="preserve"> </w:t>
      </w:r>
      <w:r>
        <w:rPr>
          <w:sz w:val="28"/>
          <w:szCs w:val="28"/>
        </w:rPr>
        <w:t>тыс. рублей.</w:t>
      </w:r>
    </w:p>
    <w:p w:rsidR="00FD182A" w:rsidRDefault="00FD182A" w:rsidP="00FD182A">
      <w:pPr>
        <w:jc w:val="both"/>
        <w:rPr>
          <w:sz w:val="28"/>
          <w:szCs w:val="28"/>
        </w:rPr>
      </w:pPr>
    </w:p>
    <w:p w:rsidR="001B19E0" w:rsidRDefault="001B19E0" w:rsidP="001B19E0">
      <w:pPr>
        <w:jc w:val="both"/>
        <w:rPr>
          <w:sz w:val="28"/>
          <w:szCs w:val="28"/>
        </w:rPr>
      </w:pPr>
      <w:r>
        <w:rPr>
          <w:sz w:val="28"/>
          <w:szCs w:val="28"/>
        </w:rPr>
        <w:t>2021  год: Всего - 9 870,869 тыс.руб,</w:t>
      </w:r>
      <w:r w:rsidRPr="00FD182A">
        <w:rPr>
          <w:sz w:val="28"/>
          <w:szCs w:val="28"/>
        </w:rPr>
        <w:t xml:space="preserve"> </w:t>
      </w:r>
      <w:r>
        <w:rPr>
          <w:sz w:val="28"/>
          <w:szCs w:val="28"/>
        </w:rPr>
        <w:t xml:space="preserve">в том числе за счет средств </w:t>
      </w:r>
      <w:r w:rsidRPr="00F53E5F">
        <w:rPr>
          <w:sz w:val="28"/>
          <w:szCs w:val="28"/>
        </w:rPr>
        <w:t>федерального бюджета</w:t>
      </w:r>
      <w:r>
        <w:rPr>
          <w:sz w:val="28"/>
          <w:szCs w:val="28"/>
        </w:rPr>
        <w:t xml:space="preserve"> – 8686,365 тыс.руб., </w:t>
      </w:r>
      <w:r w:rsidRPr="00F53E5F">
        <w:rPr>
          <w:sz w:val="28"/>
          <w:szCs w:val="28"/>
        </w:rPr>
        <w:t>бюджета Республики Башкортостан</w:t>
      </w:r>
      <w:r>
        <w:rPr>
          <w:sz w:val="28"/>
          <w:szCs w:val="28"/>
        </w:rPr>
        <w:t xml:space="preserve">  - 1184,504 тыс.рублей.  На благоустройство дворовых территорий многоквартирных домов -     6303,6 тыс.руб., в том числе за счет средств </w:t>
      </w:r>
      <w:r w:rsidRPr="00F53E5F">
        <w:rPr>
          <w:sz w:val="28"/>
          <w:szCs w:val="28"/>
        </w:rPr>
        <w:t>федерального бюджета</w:t>
      </w:r>
      <w:r>
        <w:rPr>
          <w:sz w:val="28"/>
          <w:szCs w:val="28"/>
        </w:rPr>
        <w:t xml:space="preserve"> -5547,168 тыс.руб., </w:t>
      </w:r>
      <w:r w:rsidRPr="00F53E5F">
        <w:rPr>
          <w:sz w:val="28"/>
          <w:szCs w:val="28"/>
        </w:rPr>
        <w:t>бюджета Республики Башкортостан</w:t>
      </w:r>
      <w:r>
        <w:rPr>
          <w:sz w:val="28"/>
          <w:szCs w:val="28"/>
        </w:rPr>
        <w:t xml:space="preserve">  - 756,43 тыс.рублей. На благоустройство общественных территорий – 3567,269 тыс.рублей., в том числе </w:t>
      </w:r>
      <w:r w:rsidRPr="00F53E5F">
        <w:rPr>
          <w:sz w:val="28"/>
          <w:szCs w:val="28"/>
        </w:rPr>
        <w:t xml:space="preserve"> за счет средств федерального бюджета </w:t>
      </w:r>
      <w:r>
        <w:rPr>
          <w:sz w:val="28"/>
          <w:szCs w:val="28"/>
        </w:rPr>
        <w:t xml:space="preserve">– 3139,197 </w:t>
      </w:r>
      <w:r w:rsidRPr="00F53E5F">
        <w:rPr>
          <w:color w:val="FF0000"/>
          <w:sz w:val="28"/>
          <w:szCs w:val="28"/>
        </w:rPr>
        <w:t xml:space="preserve"> </w:t>
      </w:r>
      <w:r w:rsidRPr="00F53E5F">
        <w:rPr>
          <w:sz w:val="28"/>
          <w:szCs w:val="28"/>
        </w:rPr>
        <w:t>тыс. рублей, бюджета Республики Башкортостан</w:t>
      </w:r>
      <w:r>
        <w:rPr>
          <w:sz w:val="28"/>
          <w:szCs w:val="28"/>
        </w:rPr>
        <w:t xml:space="preserve">  -</w:t>
      </w:r>
      <w:r w:rsidRPr="00F53E5F">
        <w:rPr>
          <w:sz w:val="28"/>
          <w:szCs w:val="28"/>
        </w:rPr>
        <w:t xml:space="preserve"> </w:t>
      </w:r>
      <w:r>
        <w:rPr>
          <w:sz w:val="28"/>
          <w:szCs w:val="28"/>
        </w:rPr>
        <w:t xml:space="preserve"> 428,072</w:t>
      </w:r>
      <w:r w:rsidRPr="00F53E5F">
        <w:rPr>
          <w:color w:val="FF0000"/>
          <w:sz w:val="28"/>
          <w:szCs w:val="28"/>
        </w:rPr>
        <w:t xml:space="preserve"> </w:t>
      </w:r>
      <w:r>
        <w:rPr>
          <w:sz w:val="28"/>
          <w:szCs w:val="28"/>
        </w:rPr>
        <w:t>тыс. рублей.</w:t>
      </w:r>
    </w:p>
    <w:p w:rsidR="001B19E0" w:rsidRDefault="001B19E0" w:rsidP="001B19E0">
      <w:pPr>
        <w:jc w:val="both"/>
        <w:rPr>
          <w:sz w:val="28"/>
          <w:szCs w:val="28"/>
        </w:rPr>
      </w:pPr>
    </w:p>
    <w:p w:rsidR="001B19E0" w:rsidRDefault="001B19E0" w:rsidP="001B19E0">
      <w:pPr>
        <w:jc w:val="both"/>
        <w:rPr>
          <w:sz w:val="28"/>
          <w:szCs w:val="28"/>
        </w:rPr>
      </w:pPr>
      <w:r>
        <w:rPr>
          <w:sz w:val="28"/>
          <w:szCs w:val="28"/>
        </w:rPr>
        <w:t>2022  год: Всего - 9 870,869 тыс.руб,</w:t>
      </w:r>
      <w:r w:rsidRPr="00FD182A">
        <w:rPr>
          <w:sz w:val="28"/>
          <w:szCs w:val="28"/>
        </w:rPr>
        <w:t xml:space="preserve"> </w:t>
      </w:r>
      <w:r>
        <w:rPr>
          <w:sz w:val="28"/>
          <w:szCs w:val="28"/>
        </w:rPr>
        <w:t xml:space="preserve">в том числе за счет средств </w:t>
      </w:r>
      <w:r w:rsidRPr="00F53E5F">
        <w:rPr>
          <w:sz w:val="28"/>
          <w:szCs w:val="28"/>
        </w:rPr>
        <w:t>федерального бюджета</w:t>
      </w:r>
      <w:r>
        <w:rPr>
          <w:sz w:val="28"/>
          <w:szCs w:val="28"/>
        </w:rPr>
        <w:t xml:space="preserve"> – 8686,365 тыс.руб., </w:t>
      </w:r>
      <w:r w:rsidRPr="00F53E5F">
        <w:rPr>
          <w:sz w:val="28"/>
          <w:szCs w:val="28"/>
        </w:rPr>
        <w:t>бюджета Республики Башкортостан</w:t>
      </w:r>
      <w:r>
        <w:rPr>
          <w:sz w:val="28"/>
          <w:szCs w:val="28"/>
        </w:rPr>
        <w:t xml:space="preserve">  - 1184,504 тыс.рублей.  На благоустройство дворовых территорий многоквартирных домов -     8823,0 тыс.руб., в том числе за счет средств </w:t>
      </w:r>
      <w:r w:rsidRPr="00F53E5F">
        <w:rPr>
          <w:sz w:val="28"/>
          <w:szCs w:val="28"/>
        </w:rPr>
        <w:t>федерального бюджета</w:t>
      </w:r>
      <w:r>
        <w:rPr>
          <w:sz w:val="28"/>
          <w:szCs w:val="28"/>
        </w:rPr>
        <w:t xml:space="preserve"> -7764,24 тыс.руб., </w:t>
      </w:r>
      <w:r w:rsidRPr="00F53E5F">
        <w:rPr>
          <w:sz w:val="28"/>
          <w:szCs w:val="28"/>
        </w:rPr>
        <w:t>бюджета Республики Башкортостан</w:t>
      </w:r>
      <w:r>
        <w:rPr>
          <w:sz w:val="28"/>
          <w:szCs w:val="28"/>
        </w:rPr>
        <w:t xml:space="preserve">  - 1058,76 тыс.рублей. На благоустройство общественных территорий – 1047,869 тыс.рублей., в том числе </w:t>
      </w:r>
      <w:r w:rsidRPr="00F53E5F">
        <w:rPr>
          <w:sz w:val="28"/>
          <w:szCs w:val="28"/>
        </w:rPr>
        <w:t xml:space="preserve"> за счет средств федерального бюджета </w:t>
      </w:r>
      <w:r>
        <w:rPr>
          <w:sz w:val="28"/>
          <w:szCs w:val="28"/>
        </w:rPr>
        <w:t xml:space="preserve">– 922,125 </w:t>
      </w:r>
      <w:r w:rsidRPr="00F53E5F">
        <w:rPr>
          <w:color w:val="FF0000"/>
          <w:sz w:val="28"/>
          <w:szCs w:val="28"/>
        </w:rPr>
        <w:t xml:space="preserve"> </w:t>
      </w:r>
      <w:r w:rsidRPr="00F53E5F">
        <w:rPr>
          <w:sz w:val="28"/>
          <w:szCs w:val="28"/>
        </w:rPr>
        <w:t>тыс. рублей, бюджета Республики Башкортостан</w:t>
      </w:r>
      <w:r>
        <w:rPr>
          <w:sz w:val="28"/>
          <w:szCs w:val="28"/>
        </w:rPr>
        <w:t xml:space="preserve">  -</w:t>
      </w:r>
      <w:r w:rsidRPr="00F53E5F">
        <w:rPr>
          <w:sz w:val="28"/>
          <w:szCs w:val="28"/>
        </w:rPr>
        <w:t xml:space="preserve"> </w:t>
      </w:r>
      <w:r>
        <w:rPr>
          <w:sz w:val="28"/>
          <w:szCs w:val="28"/>
        </w:rPr>
        <w:t xml:space="preserve"> 125,744</w:t>
      </w:r>
      <w:r w:rsidRPr="00F53E5F">
        <w:rPr>
          <w:color w:val="FF0000"/>
          <w:sz w:val="28"/>
          <w:szCs w:val="28"/>
        </w:rPr>
        <w:t xml:space="preserve"> </w:t>
      </w:r>
      <w:r>
        <w:rPr>
          <w:sz w:val="28"/>
          <w:szCs w:val="28"/>
        </w:rPr>
        <w:t>тыс. рублей.</w:t>
      </w:r>
    </w:p>
    <w:p w:rsidR="001B19E0" w:rsidRDefault="001B19E0" w:rsidP="00FD182A">
      <w:pPr>
        <w:jc w:val="both"/>
        <w:rPr>
          <w:sz w:val="28"/>
          <w:szCs w:val="28"/>
        </w:rPr>
      </w:pPr>
    </w:p>
    <w:p w:rsidR="001B19E0" w:rsidRDefault="001B19E0" w:rsidP="00FD182A">
      <w:pPr>
        <w:jc w:val="both"/>
        <w:rPr>
          <w:sz w:val="28"/>
          <w:szCs w:val="28"/>
        </w:rPr>
      </w:pPr>
    </w:p>
    <w:p w:rsidR="00853A0B" w:rsidRPr="00B240C2" w:rsidRDefault="00853A0B" w:rsidP="00853A0B">
      <w:pPr>
        <w:pStyle w:val="17"/>
        <w:numPr>
          <w:ilvl w:val="0"/>
          <w:numId w:val="23"/>
        </w:numPr>
        <w:spacing w:after="0" w:line="240" w:lineRule="auto"/>
        <w:ind w:left="0"/>
        <w:jc w:val="center"/>
        <w:rPr>
          <w:rFonts w:ascii="Times New Roman" w:hAnsi="Times New Roman"/>
          <w:sz w:val="28"/>
          <w:szCs w:val="28"/>
        </w:rPr>
      </w:pPr>
      <w:r w:rsidRPr="00B240C2">
        <w:rPr>
          <w:rFonts w:ascii="Times New Roman" w:hAnsi="Times New Roman"/>
          <w:sz w:val="28"/>
          <w:szCs w:val="28"/>
        </w:rPr>
        <w:t>Перечень мероприятий Программы</w:t>
      </w:r>
    </w:p>
    <w:p w:rsidR="00853A0B" w:rsidRDefault="00853A0B" w:rsidP="00853A0B">
      <w:pPr>
        <w:jc w:val="both"/>
        <w:rPr>
          <w:sz w:val="28"/>
          <w:szCs w:val="28"/>
        </w:rPr>
      </w:pPr>
    </w:p>
    <w:p w:rsidR="00853A0B" w:rsidRDefault="00853A0B" w:rsidP="00853A0B">
      <w:pPr>
        <w:pStyle w:val="ConsPlusNormal"/>
        <w:jc w:val="both"/>
        <w:rPr>
          <w:rFonts w:ascii="Times New Roman" w:hAnsi="Times New Roman" w:cs="Times New Roman"/>
          <w:sz w:val="28"/>
          <w:szCs w:val="28"/>
        </w:rPr>
      </w:pPr>
      <w:r>
        <w:t xml:space="preserve">             </w:t>
      </w:r>
      <w:r w:rsidRPr="003A5765">
        <w:rPr>
          <w:rFonts w:ascii="Times New Roman" w:hAnsi="Times New Roman" w:cs="Times New Roman"/>
          <w:sz w:val="28"/>
          <w:szCs w:val="28"/>
        </w:rPr>
        <w:t xml:space="preserve">Основу Программы составляет ремонт и благоустройство дворовых территорий многоквартирных домов и </w:t>
      </w:r>
      <w:r>
        <w:rPr>
          <w:rFonts w:ascii="Times New Roman" w:hAnsi="Times New Roman"/>
          <w:sz w:val="28"/>
          <w:szCs w:val="28"/>
        </w:rPr>
        <w:t xml:space="preserve">общественных </w:t>
      </w:r>
      <w:r w:rsidRPr="00F53E5F">
        <w:rPr>
          <w:rFonts w:ascii="Times New Roman" w:hAnsi="Times New Roman"/>
          <w:sz w:val="28"/>
          <w:szCs w:val="28"/>
        </w:rPr>
        <w:t>территорий</w:t>
      </w:r>
      <w:r w:rsidRPr="003A5765">
        <w:rPr>
          <w:rFonts w:ascii="Times New Roman" w:hAnsi="Times New Roman" w:cs="Times New Roman"/>
          <w:sz w:val="28"/>
          <w:szCs w:val="28"/>
        </w:rPr>
        <w:t>.</w:t>
      </w:r>
    </w:p>
    <w:p w:rsidR="00853A0B" w:rsidRPr="00EB0BAD" w:rsidRDefault="00853A0B" w:rsidP="00853A0B">
      <w:pPr>
        <w:autoSpaceDE w:val="0"/>
        <w:autoSpaceDN w:val="0"/>
        <w:adjustRightInd w:val="0"/>
        <w:ind w:firstLine="540"/>
        <w:jc w:val="both"/>
        <w:rPr>
          <w:sz w:val="28"/>
          <w:szCs w:val="28"/>
        </w:rPr>
      </w:pPr>
      <w:r w:rsidRPr="00EB0BAD">
        <w:rPr>
          <w:sz w:val="28"/>
          <w:szCs w:val="28"/>
        </w:rPr>
        <w:t xml:space="preserve">  Мероприятия по благоустройству дворовых территорий,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53A0B" w:rsidRPr="00F53E5F" w:rsidRDefault="00853A0B" w:rsidP="00853A0B">
      <w:pPr>
        <w:jc w:val="both"/>
        <w:rPr>
          <w:sz w:val="28"/>
          <w:szCs w:val="28"/>
        </w:rPr>
      </w:pPr>
    </w:p>
    <w:p w:rsidR="00853A0B" w:rsidRPr="00B240C2" w:rsidRDefault="00853A0B" w:rsidP="00853A0B">
      <w:pPr>
        <w:pStyle w:val="17"/>
        <w:numPr>
          <w:ilvl w:val="0"/>
          <w:numId w:val="23"/>
        </w:numPr>
        <w:spacing w:after="0" w:line="240" w:lineRule="auto"/>
        <w:ind w:left="0"/>
        <w:jc w:val="center"/>
        <w:rPr>
          <w:rFonts w:ascii="Times New Roman" w:hAnsi="Times New Roman"/>
          <w:sz w:val="28"/>
          <w:szCs w:val="28"/>
        </w:rPr>
      </w:pPr>
      <w:r w:rsidRPr="00B240C2">
        <w:rPr>
          <w:rFonts w:ascii="Times New Roman" w:hAnsi="Times New Roman"/>
          <w:sz w:val="28"/>
          <w:szCs w:val="28"/>
        </w:rPr>
        <w:t>Срок реализации настоящей  Программы  201</w:t>
      </w:r>
      <w:r w:rsidR="00403EED">
        <w:rPr>
          <w:rFonts w:ascii="Times New Roman" w:hAnsi="Times New Roman"/>
          <w:sz w:val="28"/>
          <w:szCs w:val="28"/>
        </w:rPr>
        <w:t>8-2022</w:t>
      </w:r>
      <w:r w:rsidRPr="00B240C2">
        <w:rPr>
          <w:rFonts w:ascii="Times New Roman" w:hAnsi="Times New Roman"/>
          <w:sz w:val="28"/>
          <w:szCs w:val="28"/>
        </w:rPr>
        <w:t xml:space="preserve"> год</w:t>
      </w:r>
      <w:r w:rsidR="00403EED">
        <w:rPr>
          <w:rFonts w:ascii="Times New Roman" w:hAnsi="Times New Roman"/>
          <w:sz w:val="28"/>
          <w:szCs w:val="28"/>
        </w:rPr>
        <w:t>ы</w:t>
      </w:r>
    </w:p>
    <w:p w:rsidR="00853A0B" w:rsidRPr="00F53E5F" w:rsidRDefault="00853A0B" w:rsidP="00853A0B">
      <w:pPr>
        <w:pStyle w:val="17"/>
        <w:spacing w:after="0" w:line="240" w:lineRule="auto"/>
        <w:ind w:left="0"/>
        <w:rPr>
          <w:rFonts w:ascii="Times New Roman" w:hAnsi="Times New Roman"/>
          <w:b/>
          <w:sz w:val="28"/>
          <w:szCs w:val="28"/>
        </w:rPr>
      </w:pPr>
    </w:p>
    <w:p w:rsidR="00853A0B" w:rsidRDefault="00853A0B" w:rsidP="00853A0B">
      <w:pPr>
        <w:jc w:val="both"/>
        <w:rPr>
          <w:sz w:val="28"/>
          <w:szCs w:val="28"/>
        </w:rPr>
      </w:pPr>
      <w:r w:rsidRPr="00F53E5F">
        <w:rPr>
          <w:sz w:val="28"/>
          <w:szCs w:val="28"/>
        </w:rPr>
        <w:lastRenderedPageBreak/>
        <w:t>Реализация Программы предусмотрена на 201</w:t>
      </w:r>
      <w:r w:rsidR="00BE67E2">
        <w:rPr>
          <w:sz w:val="28"/>
          <w:szCs w:val="28"/>
        </w:rPr>
        <w:t>8-2022</w:t>
      </w:r>
      <w:r w:rsidRPr="00F53E5F">
        <w:rPr>
          <w:sz w:val="28"/>
          <w:szCs w:val="28"/>
        </w:rPr>
        <w:t xml:space="preserve"> год</w:t>
      </w:r>
      <w:r w:rsidR="00403EED">
        <w:rPr>
          <w:sz w:val="28"/>
          <w:szCs w:val="28"/>
        </w:rPr>
        <w:t>ы</w:t>
      </w:r>
      <w:r w:rsidRPr="00F53E5F">
        <w:rPr>
          <w:sz w:val="28"/>
          <w:szCs w:val="28"/>
        </w:rPr>
        <w:t>.</w:t>
      </w:r>
    </w:p>
    <w:p w:rsidR="00853A0B" w:rsidRDefault="00853A0B" w:rsidP="00853A0B">
      <w:pPr>
        <w:jc w:val="both"/>
        <w:rPr>
          <w:sz w:val="28"/>
          <w:szCs w:val="28"/>
        </w:rPr>
      </w:pPr>
    </w:p>
    <w:p w:rsidR="00853A0B" w:rsidRPr="00B240C2" w:rsidRDefault="00853A0B" w:rsidP="00853A0B">
      <w:pPr>
        <w:numPr>
          <w:ilvl w:val="0"/>
          <w:numId w:val="23"/>
        </w:numPr>
        <w:autoSpaceDE w:val="0"/>
        <w:autoSpaceDN w:val="0"/>
        <w:adjustRightInd w:val="0"/>
        <w:jc w:val="center"/>
        <w:rPr>
          <w:bCs/>
          <w:sz w:val="28"/>
          <w:szCs w:val="28"/>
        </w:rPr>
      </w:pPr>
      <w:r w:rsidRPr="00B240C2">
        <w:rPr>
          <w:sz w:val="28"/>
          <w:szCs w:val="28"/>
        </w:rPr>
        <w:t xml:space="preserve">Объем видов работ по </w:t>
      </w:r>
      <w:r w:rsidRPr="00B240C2">
        <w:rPr>
          <w:bCs/>
          <w:sz w:val="28"/>
          <w:szCs w:val="28"/>
        </w:rPr>
        <w:t>благоустройству дворовых территорий МКД</w:t>
      </w:r>
    </w:p>
    <w:p w:rsidR="00853A0B" w:rsidRDefault="00853A0B" w:rsidP="00853A0B">
      <w:pPr>
        <w:autoSpaceDE w:val="0"/>
        <w:autoSpaceDN w:val="0"/>
        <w:adjustRightInd w:val="0"/>
        <w:ind w:left="720"/>
        <w:jc w:val="center"/>
        <w:rPr>
          <w:b/>
          <w:bCs/>
          <w:sz w:val="28"/>
          <w:szCs w:val="28"/>
        </w:rPr>
      </w:pPr>
    </w:p>
    <w:p w:rsidR="00853A0B" w:rsidRDefault="00853A0B" w:rsidP="00853A0B">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w:t>
      </w:r>
      <w:r>
        <w:rPr>
          <w:rFonts w:ascii="Times New Roman" w:hAnsi="Times New Roman" w:cs="Times New Roman"/>
          <w:sz w:val="28"/>
          <w:szCs w:val="28"/>
        </w:rPr>
        <w:t>ости разработана настоящая П</w:t>
      </w:r>
      <w:r w:rsidRPr="00A11ADE">
        <w:rPr>
          <w:rFonts w:ascii="Times New Roman" w:hAnsi="Times New Roman" w:cs="Times New Roman"/>
          <w:sz w:val="28"/>
          <w:szCs w:val="28"/>
        </w:rPr>
        <w:t>рограмма</w:t>
      </w:r>
      <w:r>
        <w:rPr>
          <w:rFonts w:ascii="Times New Roman" w:hAnsi="Times New Roman" w:cs="Times New Roman"/>
          <w:sz w:val="28"/>
          <w:szCs w:val="28"/>
        </w:rPr>
        <w:t>,</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A11ADE">
        <w:rPr>
          <w:rFonts w:ascii="Times New Roman" w:hAnsi="Times New Roman" w:cs="Times New Roman"/>
          <w:sz w:val="28"/>
          <w:szCs w:val="28"/>
        </w:rPr>
        <w:t>которой предусматривается целенаправленная работа</w:t>
      </w:r>
      <w:r>
        <w:rPr>
          <w:rFonts w:ascii="Times New Roman" w:hAnsi="Times New Roman" w:cs="Times New Roman"/>
          <w:sz w:val="28"/>
          <w:szCs w:val="28"/>
        </w:rPr>
        <w:t xml:space="preserve"> по благоустройству дворовых территорий МКД</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исходя из: </w:t>
      </w:r>
    </w:p>
    <w:p w:rsidR="00853A0B" w:rsidRDefault="00853A0B" w:rsidP="00853A0B">
      <w:pPr>
        <w:pStyle w:val="ConsPlusNormal"/>
        <w:jc w:val="both"/>
        <w:rPr>
          <w:rFonts w:ascii="Times New Roman" w:hAnsi="Times New Roman" w:cs="Times New Roman"/>
          <w:sz w:val="28"/>
          <w:szCs w:val="28"/>
        </w:rPr>
      </w:pPr>
      <w:r w:rsidRPr="00641A8B">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853A0B"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853A0B"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обеспечение освещением дворовых территорий;</w:t>
      </w:r>
    </w:p>
    <w:p w:rsidR="00853A0B" w:rsidRDefault="00853A0B" w:rsidP="00853A0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853A0B" w:rsidRPr="00A11ADE" w:rsidRDefault="00853A0B" w:rsidP="00853A0B">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853A0B" w:rsidRDefault="00853A0B" w:rsidP="00853A0B">
      <w:pPr>
        <w:pStyle w:val="ConsPlusNormal"/>
        <w:ind w:firstLine="851"/>
        <w:jc w:val="both"/>
        <w:rPr>
          <w:rFonts w:ascii="Times New Roman" w:hAnsi="Times New Roman" w:cs="Times New Roman"/>
          <w:sz w:val="28"/>
          <w:szCs w:val="28"/>
        </w:rPr>
      </w:pPr>
    </w:p>
    <w:p w:rsidR="00F917DE" w:rsidRPr="00B240C2" w:rsidRDefault="00853A0B" w:rsidP="00F917DE">
      <w:pPr>
        <w:numPr>
          <w:ilvl w:val="0"/>
          <w:numId w:val="23"/>
        </w:numPr>
        <w:autoSpaceDE w:val="0"/>
        <w:autoSpaceDN w:val="0"/>
        <w:adjustRightInd w:val="0"/>
        <w:jc w:val="center"/>
        <w:rPr>
          <w:sz w:val="28"/>
          <w:szCs w:val="28"/>
        </w:rPr>
      </w:pPr>
      <w:r>
        <w:rPr>
          <w:sz w:val="28"/>
          <w:szCs w:val="28"/>
        </w:rPr>
        <w:t xml:space="preserve">         </w:t>
      </w:r>
      <w:r w:rsidR="00F917DE" w:rsidRPr="00B240C2">
        <w:rPr>
          <w:sz w:val="28"/>
          <w:szCs w:val="28"/>
        </w:rPr>
        <w:t>Услови</w:t>
      </w:r>
      <w:r w:rsidR="00300CC2">
        <w:rPr>
          <w:sz w:val="28"/>
          <w:szCs w:val="28"/>
        </w:rPr>
        <w:t>е</w:t>
      </w:r>
      <w:r w:rsidR="00F917DE" w:rsidRPr="00B240C2">
        <w:rPr>
          <w:sz w:val="28"/>
          <w:szCs w:val="28"/>
        </w:rPr>
        <w:t xml:space="preserve"> о форме </w:t>
      </w:r>
      <w:r w:rsidR="00F917DE">
        <w:rPr>
          <w:sz w:val="28"/>
          <w:szCs w:val="28"/>
        </w:rPr>
        <w:t xml:space="preserve">трудового </w:t>
      </w:r>
      <w:r w:rsidR="00F917DE" w:rsidRPr="00B240C2">
        <w:rPr>
          <w:sz w:val="28"/>
          <w:szCs w:val="28"/>
        </w:rPr>
        <w:t xml:space="preserve">участия </w:t>
      </w:r>
      <w:r w:rsidR="00F917DE" w:rsidRPr="00E22B20">
        <w:rPr>
          <w:kern w:val="3"/>
          <w:sz w:val="28"/>
          <w:szCs w:val="28"/>
        </w:rPr>
        <w:t>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r w:rsidR="00F917DE">
        <w:rPr>
          <w:kern w:val="3"/>
          <w:sz w:val="28"/>
          <w:szCs w:val="28"/>
        </w:rPr>
        <w:t>,</w:t>
      </w:r>
      <w:r w:rsidR="00F917DE">
        <w:rPr>
          <w:sz w:val="28"/>
          <w:szCs w:val="28"/>
        </w:rPr>
        <w:t xml:space="preserve"> в реализации Программы</w:t>
      </w:r>
      <w:r w:rsidR="00F917DE" w:rsidRPr="00B240C2">
        <w:rPr>
          <w:sz w:val="28"/>
          <w:szCs w:val="28"/>
        </w:rPr>
        <w:t xml:space="preserve"> </w:t>
      </w:r>
    </w:p>
    <w:p w:rsidR="00F917DE" w:rsidRDefault="00F917DE" w:rsidP="00F917DE">
      <w:pPr>
        <w:autoSpaceDE w:val="0"/>
        <w:autoSpaceDN w:val="0"/>
        <w:adjustRightInd w:val="0"/>
        <w:jc w:val="both"/>
        <w:rPr>
          <w:b/>
          <w:sz w:val="28"/>
          <w:szCs w:val="28"/>
        </w:rPr>
      </w:pPr>
    </w:p>
    <w:p w:rsidR="00F917DE" w:rsidRDefault="00F917DE" w:rsidP="00F917DE">
      <w:pPr>
        <w:tabs>
          <w:tab w:val="left" w:pos="720"/>
        </w:tabs>
        <w:suppressAutoHyphens/>
        <w:autoSpaceDN w:val="0"/>
        <w:ind w:left="-284" w:firstLine="568"/>
        <w:jc w:val="both"/>
        <w:textAlignment w:val="baseline"/>
        <w:rPr>
          <w:kern w:val="3"/>
          <w:sz w:val="28"/>
          <w:szCs w:val="28"/>
        </w:rPr>
      </w:pPr>
      <w:r w:rsidRPr="00E22B20">
        <w:rPr>
          <w:kern w:val="3"/>
          <w:sz w:val="28"/>
          <w:szCs w:val="28"/>
        </w:rPr>
        <w:t xml:space="preserve">1. </w:t>
      </w:r>
      <w:r w:rsidR="00300CC2">
        <w:rPr>
          <w:kern w:val="3"/>
          <w:sz w:val="28"/>
          <w:szCs w:val="28"/>
        </w:rPr>
        <w:t>Настоящая Программа</w:t>
      </w:r>
      <w:r w:rsidRPr="00E22B20">
        <w:rPr>
          <w:kern w:val="3"/>
          <w:sz w:val="28"/>
          <w:szCs w:val="28"/>
        </w:rPr>
        <w:t xml:space="preserve"> устанавливает </w:t>
      </w:r>
      <w:r w:rsidR="00300CC2">
        <w:rPr>
          <w:kern w:val="3"/>
          <w:sz w:val="28"/>
          <w:szCs w:val="28"/>
        </w:rPr>
        <w:t>условие</w:t>
      </w:r>
      <w:r w:rsidRPr="00E22B20">
        <w:rPr>
          <w:kern w:val="3"/>
          <w:sz w:val="28"/>
          <w:szCs w:val="28"/>
        </w:rPr>
        <w:t xml:space="preserve"> </w:t>
      </w:r>
      <w:r>
        <w:rPr>
          <w:kern w:val="3"/>
          <w:sz w:val="28"/>
          <w:szCs w:val="28"/>
        </w:rPr>
        <w:t xml:space="preserve">трудового </w:t>
      </w:r>
      <w:r w:rsidRPr="00E22B20">
        <w:rPr>
          <w:kern w:val="3"/>
          <w:sz w:val="28"/>
          <w:szCs w:val="28"/>
        </w:rPr>
        <w:t>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 и дополнительного перечней работ по благоустройству.</w:t>
      </w:r>
    </w:p>
    <w:p w:rsidR="00F917DE" w:rsidRDefault="00F917DE" w:rsidP="00F917DE">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Заинтересованные лица </w:t>
      </w:r>
      <w:r w:rsidR="005F4D3C">
        <w:rPr>
          <w:rFonts w:ascii="Times New Roman" w:hAnsi="Times New Roman" w:cs="Times New Roman"/>
          <w:sz w:val="28"/>
          <w:szCs w:val="28"/>
        </w:rPr>
        <w:t>обязаны</w:t>
      </w:r>
      <w:r>
        <w:rPr>
          <w:rFonts w:ascii="Times New Roman" w:hAnsi="Times New Roman" w:cs="Times New Roman"/>
          <w:sz w:val="28"/>
          <w:szCs w:val="28"/>
        </w:rPr>
        <w:t xml:space="preserve"> принять участие в </w:t>
      </w:r>
      <w:r w:rsidRPr="00E22B20">
        <w:rPr>
          <w:rFonts w:ascii="Times New Roman" w:hAnsi="Times New Roman"/>
          <w:kern w:val="3"/>
          <w:sz w:val="28"/>
          <w:szCs w:val="28"/>
        </w:rPr>
        <w:t>реализации мероприятий по благоустройству дворовой территории</w:t>
      </w:r>
      <w:r>
        <w:rPr>
          <w:rFonts w:ascii="Times New Roman" w:hAnsi="Times New Roman"/>
          <w:kern w:val="3"/>
          <w:sz w:val="28"/>
          <w:szCs w:val="28"/>
        </w:rPr>
        <w:t>, предусмотренных Программой, путем выбора формы и доли такого участия.</w:t>
      </w:r>
    </w:p>
    <w:p w:rsidR="00F917DE" w:rsidRPr="00E22B20" w:rsidRDefault="005F4D3C" w:rsidP="00F917DE">
      <w:pPr>
        <w:widowControl w:val="0"/>
        <w:tabs>
          <w:tab w:val="left" w:pos="0"/>
        </w:tabs>
        <w:suppressAutoHyphens/>
        <w:autoSpaceDN w:val="0"/>
        <w:ind w:left="-284" w:firstLine="568"/>
        <w:jc w:val="both"/>
        <w:textAlignment w:val="baseline"/>
        <w:rPr>
          <w:kern w:val="3"/>
          <w:sz w:val="28"/>
          <w:szCs w:val="28"/>
        </w:rPr>
      </w:pPr>
      <w:r>
        <w:rPr>
          <w:kern w:val="3"/>
          <w:sz w:val="28"/>
          <w:szCs w:val="28"/>
        </w:rPr>
        <w:t>2</w:t>
      </w:r>
      <w:r w:rsidR="00F917DE">
        <w:rPr>
          <w:kern w:val="3"/>
          <w:sz w:val="28"/>
          <w:szCs w:val="28"/>
        </w:rPr>
        <w:t xml:space="preserve">. </w:t>
      </w:r>
      <w:r w:rsidR="00F917DE" w:rsidRPr="00E22B20">
        <w:rPr>
          <w:kern w:val="3"/>
          <w:sz w:val="28"/>
          <w:szCs w:val="28"/>
        </w:rPr>
        <w:t>Трудовое участие может быть осуществлено в виде выполнения жителями следующих неоплачиваемых работ, не требующих специальной квалификации:</w:t>
      </w:r>
    </w:p>
    <w:p w:rsidR="00F917DE" w:rsidRPr="00E22B20" w:rsidRDefault="00F917DE" w:rsidP="00F917DE">
      <w:pPr>
        <w:widowControl w:val="0"/>
        <w:suppressAutoHyphens/>
        <w:autoSpaceDN w:val="0"/>
        <w:ind w:left="-284" w:firstLine="568"/>
        <w:jc w:val="both"/>
        <w:textAlignment w:val="baseline"/>
        <w:rPr>
          <w:rFonts w:cs="Calibri"/>
          <w:kern w:val="3"/>
        </w:rPr>
      </w:pPr>
      <w:r w:rsidRPr="00E22B20">
        <w:rPr>
          <w:kern w:val="3"/>
          <w:sz w:val="28"/>
          <w:szCs w:val="28"/>
        </w:rPr>
        <w:t>- подготовка объекта (дворовой территории) к началу работ (земляные работы, снятие старого оборудования, уборка мусора)</w:t>
      </w:r>
      <w:r w:rsidR="005F4D3C">
        <w:rPr>
          <w:kern w:val="3"/>
          <w:sz w:val="28"/>
          <w:szCs w:val="28"/>
        </w:rPr>
        <w:t>, покраска оборудования.</w:t>
      </w:r>
    </w:p>
    <w:p w:rsidR="00F917DE" w:rsidRDefault="005F4D3C" w:rsidP="00F917DE">
      <w:pPr>
        <w:autoSpaceDE w:val="0"/>
        <w:autoSpaceDN w:val="0"/>
        <w:adjustRightInd w:val="0"/>
        <w:ind w:left="-284" w:firstLine="568"/>
        <w:jc w:val="both"/>
        <w:rPr>
          <w:kern w:val="3"/>
          <w:sz w:val="28"/>
          <w:szCs w:val="28"/>
        </w:rPr>
      </w:pPr>
      <w:r>
        <w:rPr>
          <w:kern w:val="3"/>
          <w:sz w:val="28"/>
          <w:szCs w:val="28"/>
        </w:rPr>
        <w:t>3</w:t>
      </w:r>
      <w:r w:rsidR="00F917DE" w:rsidRPr="00E22B20">
        <w:rPr>
          <w:kern w:val="3"/>
          <w:sz w:val="28"/>
          <w:szCs w:val="28"/>
        </w:rPr>
        <w:t xml:space="preserve">. </w:t>
      </w:r>
      <w:r w:rsidR="00F917DE">
        <w:rPr>
          <w:kern w:val="3"/>
          <w:sz w:val="28"/>
          <w:szCs w:val="28"/>
        </w:rPr>
        <w:t>Виды т</w:t>
      </w:r>
      <w:r w:rsidR="00F917DE" w:rsidRPr="002B0E05">
        <w:rPr>
          <w:sz w:val="28"/>
          <w:szCs w:val="28"/>
        </w:rPr>
        <w:t xml:space="preserve">рудового участия заинтересованных лиц в реализации мероприятий по благоустройству дворовых территорий в </w:t>
      </w:r>
      <w:r w:rsidR="00F917DE">
        <w:rPr>
          <w:sz w:val="28"/>
          <w:szCs w:val="28"/>
        </w:rPr>
        <w:t>определяется путем выбора.</w:t>
      </w:r>
    </w:p>
    <w:p w:rsidR="00F917DE" w:rsidRPr="00E22B20" w:rsidRDefault="005F4D3C" w:rsidP="00F917DE">
      <w:pPr>
        <w:autoSpaceDE w:val="0"/>
        <w:autoSpaceDN w:val="0"/>
        <w:adjustRightInd w:val="0"/>
        <w:ind w:left="-284" w:firstLine="568"/>
        <w:jc w:val="both"/>
        <w:rPr>
          <w:rFonts w:cs="Calibri"/>
          <w:kern w:val="3"/>
        </w:rPr>
      </w:pPr>
      <w:r>
        <w:rPr>
          <w:sz w:val="28"/>
          <w:szCs w:val="28"/>
        </w:rPr>
        <w:t>4</w:t>
      </w:r>
      <w:r w:rsidR="00F917DE">
        <w:rPr>
          <w:sz w:val="28"/>
          <w:szCs w:val="28"/>
        </w:rPr>
        <w:t xml:space="preserve">. </w:t>
      </w:r>
      <w:r w:rsidR="00F917DE" w:rsidRPr="00E22B20">
        <w:rPr>
          <w:kern w:val="3"/>
          <w:sz w:val="28"/>
          <w:szCs w:val="28"/>
        </w:rPr>
        <w:t>Решение о форме трудового участия принимается заинтересованными лицами и предоставляется в составе предложения о включении дворовой территории в муниципальную программу формирования современной городской среды:</w:t>
      </w:r>
    </w:p>
    <w:p w:rsidR="00F917DE" w:rsidRPr="00E22B20" w:rsidRDefault="00F917DE" w:rsidP="00F917DE">
      <w:pPr>
        <w:tabs>
          <w:tab w:val="left" w:pos="0"/>
        </w:tabs>
        <w:suppressAutoHyphens/>
        <w:autoSpaceDN w:val="0"/>
        <w:ind w:left="-284" w:firstLine="568"/>
        <w:jc w:val="both"/>
        <w:textAlignment w:val="baseline"/>
        <w:rPr>
          <w:kern w:val="3"/>
          <w:sz w:val="28"/>
          <w:szCs w:val="28"/>
        </w:rPr>
      </w:pPr>
      <w:r w:rsidRPr="00E22B20">
        <w:rPr>
          <w:kern w:val="3"/>
          <w:sz w:val="28"/>
          <w:szCs w:val="28"/>
        </w:rPr>
        <w:t>- собственниками помещений в многоквартирных домах в виде протокольно оформленного</w:t>
      </w:r>
      <w:r w:rsidRPr="00E22B20">
        <w:rPr>
          <w:color w:val="000000"/>
          <w:kern w:val="3"/>
          <w:sz w:val="28"/>
          <w:szCs w:val="28"/>
        </w:rPr>
        <w:t xml:space="preserve"> решения общего собрания собственников;</w:t>
      </w:r>
    </w:p>
    <w:p w:rsidR="00F917DE" w:rsidRPr="00E22B20" w:rsidRDefault="00F917DE" w:rsidP="00F917DE">
      <w:pPr>
        <w:tabs>
          <w:tab w:val="left" w:pos="0"/>
        </w:tabs>
        <w:suppressAutoHyphens/>
        <w:autoSpaceDN w:val="0"/>
        <w:ind w:left="-284" w:firstLine="568"/>
        <w:jc w:val="both"/>
        <w:textAlignment w:val="baseline"/>
        <w:rPr>
          <w:kern w:val="3"/>
          <w:sz w:val="28"/>
          <w:szCs w:val="28"/>
        </w:rPr>
      </w:pPr>
      <w:r w:rsidRPr="00E22B20">
        <w:rPr>
          <w:color w:val="000000"/>
          <w:kern w:val="3"/>
          <w:sz w:val="28"/>
          <w:szCs w:val="28"/>
        </w:rPr>
        <w:lastRenderedPageBreak/>
        <w:t>- собственниками иных зданий и сооружений, расположенных в границах дворовой территории, подлежащей благоустройству, в виде простого письменного обязательства, подписанного собственником или иным уполномоченным лицом.</w:t>
      </w:r>
    </w:p>
    <w:p w:rsidR="00F917DE" w:rsidRPr="00E22B20" w:rsidRDefault="005F4D3C" w:rsidP="00F917DE">
      <w:pPr>
        <w:widowControl w:val="0"/>
        <w:tabs>
          <w:tab w:val="left" w:pos="0"/>
        </w:tabs>
        <w:suppressAutoHyphens/>
        <w:autoSpaceDN w:val="0"/>
        <w:ind w:left="-284" w:firstLine="568"/>
        <w:jc w:val="both"/>
        <w:textAlignment w:val="baseline"/>
        <w:rPr>
          <w:kern w:val="3"/>
          <w:sz w:val="28"/>
          <w:szCs w:val="28"/>
        </w:rPr>
      </w:pPr>
      <w:r>
        <w:rPr>
          <w:color w:val="000000"/>
          <w:kern w:val="3"/>
          <w:sz w:val="28"/>
          <w:szCs w:val="28"/>
        </w:rPr>
        <w:t>5</w:t>
      </w:r>
      <w:r w:rsidR="00F917DE" w:rsidRPr="00E22B20">
        <w:rPr>
          <w:color w:val="000000"/>
          <w:kern w:val="3"/>
          <w:sz w:val="28"/>
          <w:szCs w:val="28"/>
        </w:rPr>
        <w:t xml:space="preserve">. </w:t>
      </w:r>
      <w:r w:rsidR="00F917DE">
        <w:rPr>
          <w:kern w:val="3"/>
          <w:sz w:val="28"/>
          <w:szCs w:val="28"/>
        </w:rPr>
        <w:t>Т</w:t>
      </w:r>
      <w:r w:rsidR="00F917DE" w:rsidRPr="00E22B20">
        <w:rPr>
          <w:kern w:val="3"/>
          <w:sz w:val="28"/>
          <w:szCs w:val="28"/>
        </w:rPr>
        <w:t xml:space="preserve">рудовое участие </w:t>
      </w:r>
      <w:r w:rsidR="00F917DE">
        <w:rPr>
          <w:kern w:val="3"/>
          <w:sz w:val="28"/>
          <w:szCs w:val="28"/>
        </w:rPr>
        <w:t xml:space="preserve">заинтересованных лиц </w:t>
      </w:r>
      <w:r w:rsidR="00F917DE" w:rsidRPr="00E22B20">
        <w:rPr>
          <w:kern w:val="3"/>
          <w:sz w:val="28"/>
          <w:szCs w:val="28"/>
        </w:rPr>
        <w:t>в выполнении мероприятий по благоустройству дворовых территорий подтверждается документально в зависимости от формы такого участия.</w:t>
      </w:r>
    </w:p>
    <w:p w:rsidR="00F917DE" w:rsidRDefault="005F4D3C" w:rsidP="00F917DE">
      <w:pPr>
        <w:widowControl w:val="0"/>
        <w:tabs>
          <w:tab w:val="left" w:pos="0"/>
        </w:tabs>
        <w:suppressAutoHyphens/>
        <w:autoSpaceDN w:val="0"/>
        <w:ind w:left="-284" w:firstLine="568"/>
        <w:jc w:val="both"/>
        <w:textAlignment w:val="baseline"/>
        <w:rPr>
          <w:kern w:val="3"/>
          <w:sz w:val="28"/>
          <w:szCs w:val="28"/>
        </w:rPr>
      </w:pPr>
      <w:r>
        <w:rPr>
          <w:color w:val="000000"/>
          <w:kern w:val="3"/>
          <w:sz w:val="28"/>
          <w:szCs w:val="28"/>
        </w:rPr>
        <w:t>6</w:t>
      </w:r>
      <w:r w:rsidR="00F917DE" w:rsidRPr="00E22B20">
        <w:rPr>
          <w:color w:val="000000"/>
          <w:kern w:val="3"/>
          <w:sz w:val="28"/>
          <w:szCs w:val="28"/>
        </w:rPr>
        <w:t>.</w:t>
      </w:r>
      <w:r w:rsidR="00F917DE" w:rsidRPr="00E22B20">
        <w:rPr>
          <w:kern w:val="3"/>
          <w:sz w:val="28"/>
          <w:szCs w:val="28"/>
        </w:rPr>
        <w:t xml:space="preserve"> Документом, подтверждающим трудовое участие заинтересованных лиц, является </w:t>
      </w:r>
      <w:r w:rsidR="00F917DE">
        <w:rPr>
          <w:sz w:val="28"/>
          <w:szCs w:val="28"/>
        </w:rPr>
        <w:t>отчет организации, управляющей многоквартирным домом</w:t>
      </w:r>
      <w:r w:rsidR="00F917DE" w:rsidRPr="0085438F">
        <w:rPr>
          <w:sz w:val="28"/>
          <w:szCs w:val="28"/>
        </w:rPr>
        <w:t xml:space="preserve"> </w:t>
      </w:r>
      <w:r w:rsidR="00F917DE">
        <w:rPr>
          <w:sz w:val="28"/>
          <w:szCs w:val="28"/>
        </w:rPr>
        <w:t>о выполнении работ, включающий информацию о проведении мероприятия с трудовым участием граждан.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p>
    <w:p w:rsidR="00F917DE" w:rsidRPr="00A11ADE" w:rsidRDefault="005F4D3C" w:rsidP="00F917DE">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7</w:t>
      </w:r>
      <w:r w:rsidR="00F917DE">
        <w:rPr>
          <w:rFonts w:ascii="Times New Roman" w:hAnsi="Times New Roman" w:cs="Times New Roman"/>
          <w:sz w:val="28"/>
          <w:szCs w:val="28"/>
        </w:rPr>
        <w:t>. Проведение мероприятий освещается в средствах массовой инф</w:t>
      </w:r>
      <w:r>
        <w:rPr>
          <w:rFonts w:ascii="Times New Roman" w:hAnsi="Times New Roman" w:cs="Times New Roman"/>
          <w:sz w:val="28"/>
          <w:szCs w:val="28"/>
        </w:rPr>
        <w:t>ормации (печатных, электронных).</w:t>
      </w:r>
    </w:p>
    <w:p w:rsidR="00853A0B" w:rsidRPr="00F53E5F" w:rsidRDefault="00F917DE" w:rsidP="00853A0B">
      <w:pPr>
        <w:jc w:val="both"/>
        <w:rPr>
          <w:sz w:val="28"/>
          <w:szCs w:val="28"/>
        </w:rPr>
      </w:pPr>
      <w:r>
        <w:rPr>
          <w:sz w:val="28"/>
          <w:szCs w:val="28"/>
        </w:rPr>
        <w:t xml:space="preserve">         </w:t>
      </w:r>
    </w:p>
    <w:p w:rsidR="00853A0B" w:rsidRPr="00B240C2" w:rsidRDefault="00853A0B" w:rsidP="00853A0B">
      <w:pPr>
        <w:pStyle w:val="17"/>
        <w:numPr>
          <w:ilvl w:val="0"/>
          <w:numId w:val="23"/>
        </w:numPr>
        <w:spacing w:after="0" w:line="240" w:lineRule="auto"/>
        <w:ind w:left="0"/>
        <w:jc w:val="center"/>
        <w:rPr>
          <w:rFonts w:ascii="Times New Roman" w:hAnsi="Times New Roman"/>
          <w:sz w:val="28"/>
          <w:szCs w:val="28"/>
        </w:rPr>
      </w:pPr>
      <w:r w:rsidRPr="00F917DE">
        <w:rPr>
          <w:rFonts w:ascii="Times New Roman" w:hAnsi="Times New Roman"/>
          <w:sz w:val="28"/>
          <w:szCs w:val="28"/>
        </w:rPr>
        <w:t>Механизм</w:t>
      </w:r>
      <w:r w:rsidRPr="00B240C2">
        <w:rPr>
          <w:rFonts w:ascii="Times New Roman" w:hAnsi="Times New Roman"/>
          <w:sz w:val="28"/>
          <w:szCs w:val="28"/>
        </w:rPr>
        <w:t xml:space="preserve"> реализации Программы</w:t>
      </w:r>
    </w:p>
    <w:p w:rsidR="00853A0B" w:rsidRPr="00B240C2" w:rsidRDefault="00853A0B" w:rsidP="00853A0B">
      <w:pPr>
        <w:pStyle w:val="17"/>
        <w:spacing w:after="0" w:line="240" w:lineRule="auto"/>
        <w:ind w:left="0"/>
        <w:rPr>
          <w:rFonts w:ascii="Times New Roman" w:hAnsi="Times New Roman"/>
          <w:sz w:val="28"/>
          <w:szCs w:val="28"/>
        </w:rPr>
      </w:pPr>
    </w:p>
    <w:p w:rsidR="00853A0B" w:rsidRPr="00F53E5F" w:rsidRDefault="00853A0B" w:rsidP="00853A0B">
      <w:pPr>
        <w:ind w:firstLine="708"/>
        <w:jc w:val="both"/>
        <w:rPr>
          <w:sz w:val="28"/>
          <w:szCs w:val="28"/>
        </w:rPr>
      </w:pPr>
      <w:r w:rsidRPr="00F53E5F">
        <w:rPr>
          <w:sz w:val="28"/>
          <w:szCs w:val="28"/>
        </w:rPr>
        <w:t xml:space="preserve">Реализация Программы осуществляется в соответствии с нормативными правовыми актами Администрации </w:t>
      </w:r>
      <w:r>
        <w:rPr>
          <w:sz w:val="28"/>
          <w:szCs w:val="28"/>
        </w:rPr>
        <w:t>городского поселения город Давлеканово муниципального района Давлекановский район</w:t>
      </w:r>
      <w:r w:rsidRPr="00F53E5F">
        <w:rPr>
          <w:sz w:val="28"/>
          <w:szCs w:val="28"/>
        </w:rPr>
        <w:t xml:space="preserve"> Республики Башкортостан.</w:t>
      </w:r>
    </w:p>
    <w:p w:rsidR="00853A0B" w:rsidRPr="00F53E5F" w:rsidRDefault="00853A0B" w:rsidP="00853A0B">
      <w:pPr>
        <w:jc w:val="both"/>
        <w:rPr>
          <w:sz w:val="28"/>
          <w:szCs w:val="28"/>
        </w:rPr>
      </w:pPr>
      <w:r w:rsidRPr="00F53E5F">
        <w:rPr>
          <w:sz w:val="28"/>
          <w:szCs w:val="28"/>
        </w:rPr>
        <w:t xml:space="preserve">          Разработчиком и исполнителем </w:t>
      </w:r>
      <w:r>
        <w:rPr>
          <w:sz w:val="28"/>
          <w:szCs w:val="28"/>
        </w:rPr>
        <w:t>Программы</w:t>
      </w:r>
      <w:r w:rsidRPr="00F53E5F">
        <w:rPr>
          <w:sz w:val="28"/>
          <w:szCs w:val="28"/>
        </w:rPr>
        <w:t xml:space="preserve"> является Администрация </w:t>
      </w:r>
      <w:r>
        <w:rPr>
          <w:sz w:val="28"/>
          <w:szCs w:val="28"/>
        </w:rPr>
        <w:t>городского поселения город Давлеканово муниципального района Давлекановский район</w:t>
      </w:r>
      <w:r w:rsidRPr="00F53E5F">
        <w:rPr>
          <w:sz w:val="28"/>
          <w:szCs w:val="28"/>
        </w:rPr>
        <w:t xml:space="preserve"> Республики Башкортостан.</w:t>
      </w:r>
    </w:p>
    <w:p w:rsidR="00853A0B" w:rsidRPr="00F53E5F" w:rsidRDefault="00853A0B" w:rsidP="00853A0B">
      <w:pPr>
        <w:ind w:firstLine="708"/>
        <w:jc w:val="both"/>
        <w:rPr>
          <w:sz w:val="28"/>
          <w:szCs w:val="28"/>
        </w:rPr>
      </w:pPr>
      <w:r w:rsidRPr="00F53E5F">
        <w:rPr>
          <w:sz w:val="28"/>
          <w:szCs w:val="28"/>
        </w:rPr>
        <w:t xml:space="preserve">Исполнитель осуществляет: </w:t>
      </w:r>
    </w:p>
    <w:p w:rsidR="00853A0B" w:rsidRPr="00F53E5F" w:rsidRDefault="00853A0B" w:rsidP="00853A0B">
      <w:pPr>
        <w:ind w:firstLine="708"/>
        <w:jc w:val="both"/>
        <w:rPr>
          <w:sz w:val="28"/>
          <w:szCs w:val="28"/>
        </w:rPr>
      </w:pPr>
      <w:r w:rsidRPr="00F53E5F">
        <w:rPr>
          <w:sz w:val="28"/>
          <w:szCs w:val="28"/>
        </w:rPr>
        <w:t>- прием заявок на участие в отборе дворовых территорий МКД для включения в адресный перечень дворовых территорий  МКД;</w:t>
      </w:r>
    </w:p>
    <w:p w:rsidR="00853A0B" w:rsidRPr="00F53E5F" w:rsidRDefault="00853A0B" w:rsidP="00853A0B">
      <w:pPr>
        <w:ind w:firstLine="708"/>
        <w:jc w:val="both"/>
        <w:rPr>
          <w:sz w:val="28"/>
          <w:szCs w:val="28"/>
        </w:rPr>
      </w:pPr>
      <w:r w:rsidRPr="00F53E5F">
        <w:rPr>
          <w:sz w:val="28"/>
          <w:szCs w:val="28"/>
        </w:rPr>
        <w:t xml:space="preserve">- представляет заявки комиссии по рассмотрению и оценки созданной постановлением Администрации </w:t>
      </w:r>
      <w:r>
        <w:rPr>
          <w:sz w:val="28"/>
          <w:szCs w:val="28"/>
        </w:rPr>
        <w:t>городского поселения город Давлеканово муниципального района Давлекановский район</w:t>
      </w:r>
      <w:r w:rsidRPr="00F53E5F">
        <w:rPr>
          <w:sz w:val="28"/>
          <w:szCs w:val="28"/>
        </w:rPr>
        <w:t xml:space="preserve"> Республики Башкортостан;</w:t>
      </w:r>
    </w:p>
    <w:p w:rsidR="00853A0B" w:rsidRDefault="00853A0B" w:rsidP="00853A0B">
      <w:pPr>
        <w:ind w:firstLine="708"/>
        <w:jc w:val="both"/>
        <w:rPr>
          <w:sz w:val="28"/>
          <w:szCs w:val="28"/>
        </w:rPr>
      </w:pPr>
      <w:r w:rsidRPr="00F53E5F">
        <w:rPr>
          <w:sz w:val="28"/>
          <w:szCs w:val="28"/>
        </w:rPr>
        <w:t>- проводит отбор представленных заявок с целью формирования адресного пе</w:t>
      </w:r>
      <w:r>
        <w:rPr>
          <w:sz w:val="28"/>
          <w:szCs w:val="28"/>
        </w:rPr>
        <w:t>речня дворовых территорий МКД.</w:t>
      </w:r>
    </w:p>
    <w:p w:rsidR="00853A0B" w:rsidRPr="00A35769" w:rsidRDefault="005048D4" w:rsidP="00853A0B">
      <w:pPr>
        <w:pStyle w:val="formattexttopleveltext"/>
        <w:shd w:val="clear" w:color="auto" w:fill="FFFFFF"/>
        <w:spacing w:before="0" w:beforeAutospacing="0" w:after="0" w:afterAutospacing="0" w:line="315" w:lineRule="atLeast"/>
        <w:ind w:firstLine="708"/>
        <w:jc w:val="both"/>
        <w:textAlignment w:val="baseline"/>
        <w:rPr>
          <w:rFonts w:cs="Arial"/>
          <w:sz w:val="28"/>
          <w:szCs w:val="28"/>
        </w:rPr>
      </w:pPr>
      <w:r>
        <w:rPr>
          <w:sz w:val="28"/>
          <w:szCs w:val="28"/>
        </w:rPr>
        <w:t>Перечень дворовых территорий</w:t>
      </w:r>
      <w:r w:rsidR="00853A0B" w:rsidRPr="00A35769">
        <w:rPr>
          <w:sz w:val="28"/>
          <w:szCs w:val="28"/>
        </w:rPr>
        <w:t xml:space="preserve"> многоквартирных домов утверждается в соответствии с </w:t>
      </w:r>
      <w:r w:rsidR="005F4D3C">
        <w:rPr>
          <w:sz w:val="28"/>
          <w:szCs w:val="28"/>
        </w:rPr>
        <w:t>П</w:t>
      </w:r>
      <w:r w:rsidR="00853A0B" w:rsidRPr="00A35769">
        <w:rPr>
          <w:sz w:val="28"/>
          <w:szCs w:val="28"/>
        </w:rPr>
        <w:t>орядком</w:t>
      </w:r>
      <w:r w:rsidR="00E718A2">
        <w:rPr>
          <w:sz w:val="28"/>
          <w:szCs w:val="28"/>
        </w:rPr>
        <w:t xml:space="preserve"> представления, рассмотрения и оценки предложений </w:t>
      </w:r>
      <w:r w:rsidR="00BE67E2">
        <w:rPr>
          <w:sz w:val="28"/>
          <w:szCs w:val="28"/>
        </w:rPr>
        <w:t>заинтересованных лиц</w:t>
      </w:r>
      <w:r w:rsidR="00E718A2">
        <w:rPr>
          <w:sz w:val="28"/>
          <w:szCs w:val="28"/>
        </w:rPr>
        <w:t>, организаций о включении дворовых территорий многоквартирных до</w:t>
      </w:r>
      <w:r w:rsidR="004B3810">
        <w:rPr>
          <w:sz w:val="28"/>
          <w:szCs w:val="28"/>
        </w:rPr>
        <w:t>мов</w:t>
      </w:r>
      <w:r w:rsidR="00853A0B" w:rsidRPr="00A35769">
        <w:rPr>
          <w:sz w:val="28"/>
          <w:szCs w:val="28"/>
        </w:rPr>
        <w:t xml:space="preserve">, утвержденным постановлением </w:t>
      </w:r>
      <w:r w:rsidR="00E718A2">
        <w:rPr>
          <w:sz w:val="28"/>
          <w:szCs w:val="28"/>
        </w:rPr>
        <w:t xml:space="preserve"> </w:t>
      </w:r>
      <w:r w:rsidR="00853A0B" w:rsidRPr="00A35769">
        <w:rPr>
          <w:sz w:val="28"/>
          <w:szCs w:val="28"/>
        </w:rPr>
        <w:t xml:space="preserve">Администрации </w:t>
      </w:r>
      <w:r w:rsidR="00853A0B">
        <w:rPr>
          <w:sz w:val="28"/>
          <w:szCs w:val="28"/>
        </w:rPr>
        <w:t>городского поселения город Давлеканово муниципального района Давлекановский район</w:t>
      </w:r>
      <w:r w:rsidR="00853A0B" w:rsidRPr="00A35769">
        <w:rPr>
          <w:sz w:val="28"/>
          <w:szCs w:val="28"/>
        </w:rPr>
        <w:t xml:space="preserve"> Республики Башкортостан</w:t>
      </w:r>
      <w:r w:rsidR="00E718A2" w:rsidRPr="00E718A2">
        <w:rPr>
          <w:sz w:val="28"/>
          <w:szCs w:val="28"/>
        </w:rPr>
        <w:t xml:space="preserve"> </w:t>
      </w:r>
      <w:r w:rsidR="00E718A2">
        <w:rPr>
          <w:sz w:val="28"/>
          <w:szCs w:val="28"/>
        </w:rPr>
        <w:t xml:space="preserve">от </w:t>
      </w:r>
      <w:r w:rsidR="008C5740">
        <w:rPr>
          <w:sz w:val="28"/>
          <w:szCs w:val="28"/>
        </w:rPr>
        <w:t>19 сентября 2017</w:t>
      </w:r>
      <w:r w:rsidR="00E718A2">
        <w:rPr>
          <w:sz w:val="28"/>
          <w:szCs w:val="28"/>
        </w:rPr>
        <w:t>года №</w:t>
      </w:r>
      <w:r w:rsidR="008C5740">
        <w:rPr>
          <w:sz w:val="28"/>
          <w:szCs w:val="28"/>
        </w:rPr>
        <w:t>662</w:t>
      </w:r>
      <w:r w:rsidR="00E718A2">
        <w:rPr>
          <w:sz w:val="28"/>
          <w:szCs w:val="28"/>
        </w:rPr>
        <w:t xml:space="preserve"> </w:t>
      </w:r>
      <w:r w:rsidR="00853A0B" w:rsidRPr="00A35769">
        <w:rPr>
          <w:sz w:val="28"/>
          <w:szCs w:val="28"/>
        </w:rPr>
        <w:t>.</w:t>
      </w:r>
    </w:p>
    <w:p w:rsidR="00853A0B" w:rsidRPr="00F53E5F" w:rsidRDefault="00853A0B" w:rsidP="00853A0B">
      <w:pPr>
        <w:ind w:firstLine="708"/>
        <w:jc w:val="both"/>
        <w:rPr>
          <w:sz w:val="28"/>
          <w:szCs w:val="28"/>
        </w:rPr>
      </w:pPr>
      <w:r w:rsidRPr="00F53E5F">
        <w:rPr>
          <w:sz w:val="28"/>
          <w:szCs w:val="28"/>
        </w:rPr>
        <w:t>Исполнитель мероприятий Программы несет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853A0B" w:rsidRDefault="00853A0B" w:rsidP="00853A0B">
      <w:pPr>
        <w:ind w:firstLine="708"/>
        <w:jc w:val="both"/>
        <w:rPr>
          <w:color w:val="000000"/>
          <w:sz w:val="28"/>
          <w:szCs w:val="28"/>
        </w:rPr>
      </w:pPr>
      <w:r w:rsidRPr="00F53E5F">
        <w:rPr>
          <w:color w:val="000000"/>
          <w:sz w:val="28"/>
          <w:szCs w:val="28"/>
        </w:rPr>
        <w:t xml:space="preserve">Исполнитель организует выполнение программных мероприятий путем заключения соответствующих муниципальных контрактов с подрядными </w:t>
      </w:r>
      <w:r w:rsidRPr="00F53E5F">
        <w:rPr>
          <w:color w:val="000000"/>
          <w:sz w:val="28"/>
          <w:szCs w:val="28"/>
        </w:rPr>
        <w:lastRenderedPageBreak/>
        <w:t xml:space="preserve">организациями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w:t>
      </w:r>
    </w:p>
    <w:p w:rsidR="00F06700" w:rsidRDefault="00E718A2" w:rsidP="00853A0B">
      <w:pPr>
        <w:ind w:firstLine="708"/>
        <w:jc w:val="both"/>
        <w:rPr>
          <w:color w:val="000000"/>
          <w:sz w:val="28"/>
          <w:szCs w:val="28"/>
        </w:rPr>
      </w:pPr>
      <w:r>
        <w:rPr>
          <w:color w:val="000000"/>
          <w:sz w:val="28"/>
          <w:szCs w:val="28"/>
        </w:rPr>
        <w:t>В случае возникновения экономии</w:t>
      </w:r>
      <w:r w:rsidR="00BE67E2">
        <w:rPr>
          <w:color w:val="000000"/>
          <w:sz w:val="28"/>
          <w:szCs w:val="28"/>
        </w:rPr>
        <w:t xml:space="preserve"> средств по результатам конкурсных процедур, сэкономленные средства направляются на дополнительные объемы работ или на благоустройство объектов последующих периодов</w:t>
      </w:r>
      <w:r w:rsidR="00495267">
        <w:rPr>
          <w:color w:val="000000"/>
          <w:sz w:val="28"/>
          <w:szCs w:val="28"/>
        </w:rPr>
        <w:t>.</w:t>
      </w:r>
    </w:p>
    <w:p w:rsidR="00E718A2" w:rsidRDefault="00E718A2" w:rsidP="00853A0B">
      <w:pPr>
        <w:ind w:firstLine="708"/>
        <w:jc w:val="both"/>
        <w:rPr>
          <w:sz w:val="28"/>
          <w:szCs w:val="28"/>
        </w:rPr>
      </w:pPr>
      <w:r>
        <w:rPr>
          <w:color w:val="000000"/>
          <w:sz w:val="28"/>
          <w:szCs w:val="28"/>
        </w:rPr>
        <w:t xml:space="preserve"> </w:t>
      </w:r>
      <w:r w:rsidR="00BE67E2">
        <w:rPr>
          <w:color w:val="000000"/>
          <w:sz w:val="28"/>
          <w:szCs w:val="28"/>
        </w:rPr>
        <w:t xml:space="preserve">Муниципальная программа </w:t>
      </w:r>
      <w:r w:rsidR="00BE67E2" w:rsidRPr="004F61B4">
        <w:rPr>
          <w:sz w:val="28"/>
          <w:szCs w:val="28"/>
        </w:rPr>
        <w:t>"Формирование современной городской среды на территории городского поселения город Д</w:t>
      </w:r>
      <w:r w:rsidR="00BE67E2">
        <w:rPr>
          <w:sz w:val="28"/>
          <w:szCs w:val="28"/>
        </w:rPr>
        <w:t>авлеканово</w:t>
      </w:r>
      <w:r w:rsidR="00BE67E2" w:rsidRPr="004F61B4">
        <w:rPr>
          <w:sz w:val="28"/>
          <w:szCs w:val="28"/>
        </w:rPr>
        <w:t xml:space="preserve"> муниципального района Д</w:t>
      </w:r>
      <w:r w:rsidR="00BE67E2">
        <w:rPr>
          <w:sz w:val="28"/>
          <w:szCs w:val="28"/>
        </w:rPr>
        <w:t>авлеканов</w:t>
      </w:r>
      <w:r w:rsidR="00BE67E2" w:rsidRPr="004F61B4">
        <w:rPr>
          <w:sz w:val="28"/>
          <w:szCs w:val="28"/>
        </w:rPr>
        <w:t>ский район Республики Башкортостан на 201</w:t>
      </w:r>
      <w:r w:rsidR="00BE67E2">
        <w:rPr>
          <w:sz w:val="28"/>
          <w:szCs w:val="28"/>
        </w:rPr>
        <w:t>8-2022</w:t>
      </w:r>
      <w:r w:rsidR="00BE67E2" w:rsidRPr="004F61B4">
        <w:rPr>
          <w:sz w:val="28"/>
          <w:szCs w:val="28"/>
        </w:rPr>
        <w:t xml:space="preserve"> год</w:t>
      </w:r>
      <w:r w:rsidR="00BE67E2">
        <w:rPr>
          <w:sz w:val="28"/>
          <w:szCs w:val="28"/>
        </w:rPr>
        <w:t>ы» подлежит актуализации исходя из фактического финансирования и результатов инвентаризации.</w:t>
      </w:r>
    </w:p>
    <w:p w:rsidR="00853A0B" w:rsidRPr="00F53E5F" w:rsidRDefault="00853A0B" w:rsidP="00853A0B">
      <w:pPr>
        <w:jc w:val="both"/>
        <w:rPr>
          <w:sz w:val="28"/>
          <w:szCs w:val="28"/>
        </w:rPr>
      </w:pPr>
    </w:p>
    <w:p w:rsidR="00F917DE" w:rsidRDefault="00F917DE" w:rsidP="00F917DE">
      <w:pPr>
        <w:widowControl w:val="0"/>
        <w:ind w:firstLine="709"/>
        <w:jc w:val="both"/>
        <w:rPr>
          <w:sz w:val="28"/>
          <w:szCs w:val="28"/>
        </w:rPr>
      </w:pPr>
    </w:p>
    <w:p w:rsidR="00F917DE" w:rsidRDefault="00F917DE" w:rsidP="00F917DE">
      <w:pPr>
        <w:numPr>
          <w:ilvl w:val="0"/>
          <w:numId w:val="23"/>
        </w:numPr>
        <w:ind w:left="1134" w:hanging="414"/>
        <w:jc w:val="center"/>
        <w:rPr>
          <w:sz w:val="28"/>
          <w:szCs w:val="28"/>
        </w:rPr>
      </w:pPr>
      <w:r>
        <w:rPr>
          <w:sz w:val="28"/>
          <w:szCs w:val="28"/>
        </w:rPr>
        <w:t xml:space="preserve"> Порядок разработки, обсуждения с заинтересованными лицами и утверждения дизайн-проекта благоустройства дворовой территории</w:t>
      </w:r>
    </w:p>
    <w:p w:rsidR="00F917DE" w:rsidRDefault="00F917DE" w:rsidP="00F917DE">
      <w:pPr>
        <w:ind w:left="720"/>
        <w:rPr>
          <w:sz w:val="28"/>
          <w:szCs w:val="28"/>
        </w:rPr>
      </w:pPr>
    </w:p>
    <w:p w:rsidR="00F917DE" w:rsidRPr="00355775" w:rsidRDefault="00F917DE" w:rsidP="00F917DE">
      <w:pPr>
        <w:pStyle w:val="ConsPlusNormal"/>
        <w:ind w:firstLine="709"/>
        <w:jc w:val="both"/>
        <w:rPr>
          <w:rFonts w:ascii="Times New Roman" w:hAnsi="Times New Roman" w:cs="Times New Roman"/>
          <w:sz w:val="28"/>
          <w:szCs w:val="28"/>
        </w:rPr>
      </w:pPr>
      <w:r w:rsidRPr="00BA67F7">
        <w:rPr>
          <w:rFonts w:ascii="Times New Roman" w:hAnsi="Times New Roman" w:cs="Times New Roman"/>
          <w:sz w:val="28"/>
          <w:szCs w:val="28"/>
        </w:rPr>
        <w:t xml:space="preserve">Разработка, обсуждение с заинтересованными лицами и утверждение дизайн-проектов благоустройства дворовой территории, включенной в Программу с включением в него текстового и визуального описания проекта благоустройства,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осуществляется в соответствии с </w:t>
      </w:r>
      <w:r w:rsidR="008E4349">
        <w:rPr>
          <w:rFonts w:ascii="Times New Roman" w:hAnsi="Times New Roman" w:cs="Times New Roman"/>
          <w:sz w:val="28"/>
          <w:szCs w:val="28"/>
        </w:rPr>
        <w:t>П</w:t>
      </w:r>
      <w:r w:rsidRPr="00BA67F7">
        <w:rPr>
          <w:rFonts w:ascii="Times New Roman" w:hAnsi="Times New Roman" w:cs="Times New Roman"/>
          <w:sz w:val="28"/>
          <w:szCs w:val="28"/>
        </w:rPr>
        <w:t xml:space="preserve">орядком, утвержденным постановлением городского поселения город </w:t>
      </w:r>
      <w:r>
        <w:rPr>
          <w:rFonts w:ascii="Times New Roman" w:hAnsi="Times New Roman" w:cs="Times New Roman"/>
          <w:sz w:val="28"/>
          <w:szCs w:val="28"/>
        </w:rPr>
        <w:t>Давлеканово</w:t>
      </w:r>
      <w:r w:rsidRPr="00BA67F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Давлекановский</w:t>
      </w:r>
      <w:r w:rsidRPr="00BA67F7">
        <w:rPr>
          <w:rFonts w:ascii="Times New Roman" w:hAnsi="Times New Roman" w:cs="Times New Roman"/>
          <w:sz w:val="28"/>
          <w:szCs w:val="28"/>
        </w:rPr>
        <w:t xml:space="preserve"> район Республики Башкортостан</w:t>
      </w:r>
      <w:r w:rsidR="008E4349">
        <w:rPr>
          <w:rFonts w:ascii="Times New Roman" w:hAnsi="Times New Roman" w:cs="Times New Roman"/>
          <w:sz w:val="28"/>
          <w:szCs w:val="28"/>
        </w:rPr>
        <w:t xml:space="preserve"> </w:t>
      </w:r>
      <w:r w:rsidR="007E4467">
        <w:rPr>
          <w:rFonts w:ascii="Times New Roman" w:hAnsi="Times New Roman" w:cs="Times New Roman"/>
          <w:sz w:val="28"/>
          <w:szCs w:val="28"/>
        </w:rPr>
        <w:t xml:space="preserve">от </w:t>
      </w:r>
      <w:r w:rsidR="008C5740">
        <w:rPr>
          <w:rFonts w:ascii="Times New Roman" w:hAnsi="Times New Roman" w:cs="Times New Roman"/>
          <w:sz w:val="28"/>
          <w:szCs w:val="28"/>
        </w:rPr>
        <w:t>19 сентября 2017 года</w:t>
      </w:r>
      <w:r w:rsidR="007E4467">
        <w:rPr>
          <w:rFonts w:ascii="Times New Roman" w:hAnsi="Times New Roman" w:cs="Times New Roman"/>
          <w:sz w:val="28"/>
          <w:szCs w:val="28"/>
        </w:rPr>
        <w:t xml:space="preserve"> №</w:t>
      </w:r>
      <w:r w:rsidR="008C5740">
        <w:rPr>
          <w:rFonts w:ascii="Times New Roman" w:hAnsi="Times New Roman" w:cs="Times New Roman"/>
          <w:sz w:val="28"/>
          <w:szCs w:val="28"/>
        </w:rPr>
        <w:t>659</w:t>
      </w:r>
      <w:r w:rsidRPr="00BA67F7">
        <w:rPr>
          <w:rFonts w:ascii="Times New Roman" w:hAnsi="Times New Roman" w:cs="Times New Roman"/>
          <w:sz w:val="28"/>
          <w:szCs w:val="28"/>
        </w:rPr>
        <w:t>.</w:t>
      </w:r>
    </w:p>
    <w:p w:rsidR="00853A0B" w:rsidRPr="00355775" w:rsidRDefault="00853A0B" w:rsidP="00853A0B">
      <w:pPr>
        <w:pStyle w:val="ConsPlusNormal"/>
        <w:ind w:firstLine="709"/>
        <w:jc w:val="both"/>
        <w:rPr>
          <w:rFonts w:ascii="Times New Roman" w:hAnsi="Times New Roman" w:cs="Times New Roman"/>
          <w:sz w:val="28"/>
          <w:szCs w:val="28"/>
        </w:rPr>
      </w:pPr>
    </w:p>
    <w:p w:rsidR="00F917DE" w:rsidRDefault="00853A0B" w:rsidP="00F917DE">
      <w:pPr>
        <w:pStyle w:val="17"/>
        <w:numPr>
          <w:ilvl w:val="0"/>
          <w:numId w:val="23"/>
        </w:numPr>
        <w:spacing w:after="0" w:line="240" w:lineRule="auto"/>
        <w:ind w:left="0"/>
        <w:jc w:val="center"/>
        <w:rPr>
          <w:rFonts w:ascii="Times New Roman" w:hAnsi="Times New Roman"/>
          <w:sz w:val="28"/>
          <w:szCs w:val="28"/>
        </w:rPr>
      </w:pPr>
      <w:r w:rsidRPr="001078F9">
        <w:rPr>
          <w:rFonts w:ascii="Times New Roman" w:hAnsi="Times New Roman"/>
          <w:sz w:val="28"/>
          <w:szCs w:val="28"/>
        </w:rPr>
        <w:t xml:space="preserve"> Ожидаемый социально-экономический эффект и критерии оценки </w:t>
      </w:r>
    </w:p>
    <w:p w:rsidR="00853A0B" w:rsidRPr="00F917DE" w:rsidRDefault="00853A0B" w:rsidP="00F917DE">
      <w:pPr>
        <w:pStyle w:val="17"/>
        <w:spacing w:after="0" w:line="240" w:lineRule="auto"/>
        <w:jc w:val="center"/>
        <w:rPr>
          <w:rFonts w:ascii="Times New Roman" w:hAnsi="Times New Roman"/>
          <w:sz w:val="28"/>
          <w:szCs w:val="28"/>
        </w:rPr>
      </w:pPr>
      <w:r w:rsidRPr="00F917DE">
        <w:rPr>
          <w:rFonts w:ascii="Times New Roman" w:hAnsi="Times New Roman"/>
          <w:sz w:val="28"/>
          <w:szCs w:val="28"/>
        </w:rPr>
        <w:t>выполнения Программы</w:t>
      </w:r>
    </w:p>
    <w:p w:rsidR="00853A0B" w:rsidRPr="00F53E5F" w:rsidRDefault="00853A0B" w:rsidP="00853A0B">
      <w:pPr>
        <w:pStyle w:val="17"/>
        <w:spacing w:after="0" w:line="240" w:lineRule="auto"/>
        <w:ind w:left="0"/>
        <w:rPr>
          <w:rFonts w:ascii="Times New Roman" w:hAnsi="Times New Roman"/>
          <w:b/>
          <w:sz w:val="28"/>
          <w:szCs w:val="28"/>
        </w:rPr>
      </w:pPr>
    </w:p>
    <w:p w:rsidR="00853A0B" w:rsidRPr="00F53E5F" w:rsidRDefault="00853A0B" w:rsidP="00853A0B">
      <w:pPr>
        <w:ind w:firstLine="708"/>
        <w:jc w:val="both"/>
        <w:rPr>
          <w:sz w:val="28"/>
          <w:szCs w:val="28"/>
        </w:rPr>
      </w:pPr>
      <w:r w:rsidRPr="00F53E5F">
        <w:rPr>
          <w:sz w:val="28"/>
          <w:szCs w:val="28"/>
        </w:rPr>
        <w:t>Ожидаемый социально-экономический эффект:</w:t>
      </w:r>
    </w:p>
    <w:p w:rsidR="00853A0B" w:rsidRPr="00F53E5F" w:rsidRDefault="00853A0B" w:rsidP="00853A0B">
      <w:pPr>
        <w:ind w:firstLine="708"/>
        <w:jc w:val="both"/>
        <w:rPr>
          <w:sz w:val="28"/>
          <w:szCs w:val="28"/>
        </w:rPr>
      </w:pPr>
      <w:r w:rsidRPr="00F53E5F">
        <w:rPr>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853A0B" w:rsidRPr="00F53E5F" w:rsidRDefault="00853A0B" w:rsidP="00853A0B">
      <w:pPr>
        <w:ind w:firstLine="708"/>
        <w:jc w:val="both"/>
        <w:rPr>
          <w:sz w:val="28"/>
          <w:szCs w:val="28"/>
        </w:rPr>
      </w:pPr>
      <w:r w:rsidRPr="00F53E5F">
        <w:rPr>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853A0B" w:rsidRPr="00F53E5F" w:rsidRDefault="00853A0B" w:rsidP="00853A0B">
      <w:pPr>
        <w:ind w:firstLine="708"/>
        <w:jc w:val="both"/>
        <w:rPr>
          <w:sz w:val="28"/>
          <w:szCs w:val="28"/>
        </w:rPr>
      </w:pPr>
      <w:r w:rsidRPr="00F53E5F">
        <w:rPr>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853A0B" w:rsidRPr="00F53E5F" w:rsidRDefault="00853A0B" w:rsidP="00853A0B">
      <w:pPr>
        <w:ind w:firstLine="708"/>
        <w:jc w:val="both"/>
        <w:rPr>
          <w:sz w:val="28"/>
          <w:szCs w:val="28"/>
        </w:rPr>
      </w:pPr>
      <w:r w:rsidRPr="00F53E5F">
        <w:rPr>
          <w:sz w:val="28"/>
          <w:szCs w:val="28"/>
        </w:rPr>
        <w:t>Эффективность программы оценивается по следующим показателям:</w:t>
      </w:r>
    </w:p>
    <w:p w:rsidR="00853A0B" w:rsidRPr="00F53E5F" w:rsidRDefault="00853A0B" w:rsidP="00853A0B">
      <w:pPr>
        <w:ind w:firstLine="708"/>
        <w:jc w:val="both"/>
        <w:rPr>
          <w:sz w:val="28"/>
          <w:szCs w:val="28"/>
        </w:rPr>
      </w:pPr>
      <w:r w:rsidRPr="00F53E5F">
        <w:rPr>
          <w:sz w:val="28"/>
          <w:szCs w:val="28"/>
        </w:rPr>
        <w:lastRenderedPageBreak/>
        <w:t>- процент привлечения населения  муниципального образования  к работам по благоустройству;</w:t>
      </w:r>
    </w:p>
    <w:p w:rsidR="00853A0B" w:rsidRPr="00F53E5F" w:rsidRDefault="00853A0B" w:rsidP="00853A0B">
      <w:pPr>
        <w:ind w:firstLine="708"/>
        <w:jc w:val="both"/>
        <w:rPr>
          <w:sz w:val="28"/>
          <w:szCs w:val="28"/>
        </w:rPr>
      </w:pPr>
      <w:r>
        <w:rPr>
          <w:sz w:val="28"/>
          <w:szCs w:val="28"/>
        </w:rPr>
        <w:t xml:space="preserve">- процент привлечения организаций, заинтересованных лиц </w:t>
      </w:r>
      <w:r w:rsidRPr="00F53E5F">
        <w:rPr>
          <w:sz w:val="28"/>
          <w:szCs w:val="28"/>
        </w:rPr>
        <w:t>к работам по благоустройству;</w:t>
      </w:r>
    </w:p>
    <w:p w:rsidR="00853A0B" w:rsidRPr="00F53E5F" w:rsidRDefault="00853A0B" w:rsidP="00853A0B">
      <w:pPr>
        <w:ind w:firstLine="708"/>
        <w:jc w:val="both"/>
        <w:rPr>
          <w:sz w:val="28"/>
          <w:szCs w:val="28"/>
        </w:rPr>
      </w:pPr>
      <w:r w:rsidRPr="00F53E5F">
        <w:rPr>
          <w:sz w:val="28"/>
          <w:szCs w:val="28"/>
        </w:rPr>
        <w:t>- уровень взаимодействия предприятий, обеспечивающих благоустройство поселения и предприятий – владельцев инженерных сетей;</w:t>
      </w:r>
    </w:p>
    <w:p w:rsidR="00853A0B" w:rsidRPr="00F53E5F" w:rsidRDefault="00853A0B" w:rsidP="00853A0B">
      <w:pPr>
        <w:ind w:firstLine="708"/>
        <w:jc w:val="both"/>
        <w:rPr>
          <w:sz w:val="28"/>
          <w:szCs w:val="28"/>
        </w:rPr>
      </w:pPr>
      <w:r w:rsidRPr="00F53E5F">
        <w:rPr>
          <w:sz w:val="28"/>
          <w:szCs w:val="28"/>
        </w:rPr>
        <w:t>- уровень благоустроенности муниципального образования;</w:t>
      </w:r>
    </w:p>
    <w:p w:rsidR="00853A0B" w:rsidRPr="00F53E5F" w:rsidRDefault="00853A0B" w:rsidP="00853A0B">
      <w:pPr>
        <w:ind w:firstLine="708"/>
        <w:jc w:val="both"/>
        <w:rPr>
          <w:sz w:val="28"/>
          <w:szCs w:val="28"/>
        </w:rPr>
      </w:pPr>
      <w:r w:rsidRPr="00F53E5F">
        <w:rPr>
          <w:sz w:val="28"/>
          <w:szCs w:val="28"/>
        </w:rPr>
        <w:t>- комплексное благоустройств</w:t>
      </w:r>
      <w:r>
        <w:rPr>
          <w:sz w:val="28"/>
          <w:szCs w:val="28"/>
        </w:rPr>
        <w:t xml:space="preserve">о  дворовых территорий в </w:t>
      </w:r>
      <w:r w:rsidR="008C5740">
        <w:rPr>
          <w:sz w:val="28"/>
          <w:szCs w:val="28"/>
        </w:rPr>
        <w:t>48</w:t>
      </w:r>
      <w:r w:rsidRPr="00F53E5F">
        <w:rPr>
          <w:sz w:val="28"/>
          <w:szCs w:val="28"/>
        </w:rPr>
        <w:t xml:space="preserve"> МКД;</w:t>
      </w:r>
    </w:p>
    <w:p w:rsidR="00853A0B" w:rsidRPr="00F53E5F" w:rsidRDefault="00853A0B" w:rsidP="00853A0B">
      <w:pPr>
        <w:ind w:firstLine="708"/>
        <w:jc w:val="both"/>
        <w:rPr>
          <w:sz w:val="28"/>
          <w:szCs w:val="28"/>
        </w:rPr>
      </w:pPr>
      <w:r w:rsidRPr="00F53E5F">
        <w:rPr>
          <w:sz w:val="28"/>
          <w:szCs w:val="28"/>
        </w:rPr>
        <w:t>- повышение уровня комфортности проживан</w:t>
      </w:r>
      <w:r w:rsidR="004D4DB4">
        <w:rPr>
          <w:sz w:val="28"/>
          <w:szCs w:val="28"/>
        </w:rPr>
        <w:t xml:space="preserve">ия более </w:t>
      </w:r>
      <w:r w:rsidR="008C5740">
        <w:rPr>
          <w:sz w:val="28"/>
          <w:szCs w:val="28"/>
        </w:rPr>
        <w:t>2000</w:t>
      </w:r>
      <w:r>
        <w:rPr>
          <w:sz w:val="28"/>
          <w:szCs w:val="28"/>
        </w:rPr>
        <w:t xml:space="preserve"> тыс. </w:t>
      </w:r>
      <w:r w:rsidRPr="00F53E5F">
        <w:rPr>
          <w:sz w:val="28"/>
          <w:szCs w:val="28"/>
        </w:rPr>
        <w:t xml:space="preserve"> жителей за счет функционального зонирования дворовых территорий, комплексного благоустройства дворовых террит</w:t>
      </w:r>
      <w:r>
        <w:rPr>
          <w:sz w:val="28"/>
          <w:szCs w:val="28"/>
        </w:rPr>
        <w:t>орий.</w:t>
      </w:r>
    </w:p>
    <w:p w:rsidR="00853A0B" w:rsidRPr="00F53E5F" w:rsidRDefault="00853A0B" w:rsidP="00853A0B">
      <w:pPr>
        <w:ind w:firstLine="708"/>
        <w:jc w:val="both"/>
        <w:rPr>
          <w:sz w:val="28"/>
          <w:szCs w:val="28"/>
        </w:rPr>
      </w:pPr>
      <w:r w:rsidRPr="00F53E5F">
        <w:rPr>
          <w:sz w:val="28"/>
          <w:szCs w:val="28"/>
        </w:rPr>
        <w:t>В результате реализации  Программы ожидается:</w:t>
      </w:r>
    </w:p>
    <w:p w:rsidR="00853A0B" w:rsidRPr="00F53E5F" w:rsidRDefault="00853A0B" w:rsidP="00853A0B">
      <w:pPr>
        <w:ind w:firstLine="708"/>
        <w:jc w:val="both"/>
        <w:rPr>
          <w:sz w:val="28"/>
          <w:szCs w:val="28"/>
        </w:rPr>
      </w:pPr>
      <w:r w:rsidRPr="00F53E5F">
        <w:rPr>
          <w:sz w:val="28"/>
          <w:szCs w:val="28"/>
        </w:rPr>
        <w:t>- улучшение экологической обстановки и создание среды, комфортной для проживания жителей города;</w:t>
      </w:r>
    </w:p>
    <w:p w:rsidR="00853A0B" w:rsidRPr="0085667B" w:rsidRDefault="00853A0B" w:rsidP="003301AA">
      <w:pPr>
        <w:ind w:firstLine="708"/>
        <w:jc w:val="both"/>
        <w:rPr>
          <w:sz w:val="28"/>
          <w:szCs w:val="28"/>
        </w:rPr>
      </w:pPr>
      <w:r w:rsidRPr="00F53E5F">
        <w:rPr>
          <w:sz w:val="28"/>
          <w:szCs w:val="28"/>
        </w:rPr>
        <w:t>- совершенствование эстетического состояния  территории муниципального образования.</w:t>
      </w:r>
    </w:p>
    <w:p w:rsidR="00853A0B" w:rsidRDefault="00853A0B" w:rsidP="00853A0B">
      <w:pPr>
        <w:rPr>
          <w:sz w:val="28"/>
          <w:szCs w:val="28"/>
        </w:rPr>
      </w:pPr>
      <w:r>
        <w:rPr>
          <w:sz w:val="28"/>
          <w:szCs w:val="28"/>
        </w:rPr>
        <w:t xml:space="preserve"> </w:t>
      </w:r>
    </w:p>
    <w:p w:rsidR="00853A0B" w:rsidRDefault="00853A0B" w:rsidP="00853A0B">
      <w:pPr>
        <w:rPr>
          <w:sz w:val="28"/>
          <w:szCs w:val="28"/>
        </w:rPr>
      </w:pPr>
      <w:r>
        <w:rPr>
          <w:sz w:val="28"/>
          <w:szCs w:val="28"/>
        </w:rPr>
        <w:t xml:space="preserve"> </w:t>
      </w:r>
    </w:p>
    <w:p w:rsidR="00853A0B" w:rsidRPr="0085667B" w:rsidRDefault="00853A0B" w:rsidP="00853A0B">
      <w:pPr>
        <w:rPr>
          <w:sz w:val="28"/>
          <w:szCs w:val="28"/>
        </w:rPr>
      </w:pPr>
    </w:p>
    <w:p w:rsidR="00853A0B" w:rsidRPr="0085667B" w:rsidRDefault="00853A0B" w:rsidP="00853A0B">
      <w:pPr>
        <w:rPr>
          <w:sz w:val="28"/>
          <w:szCs w:val="28"/>
        </w:rPr>
      </w:pPr>
      <w:r w:rsidRPr="0085667B">
        <w:rPr>
          <w:sz w:val="28"/>
          <w:szCs w:val="28"/>
        </w:rPr>
        <w:t xml:space="preserve">                                                               </w:t>
      </w:r>
    </w:p>
    <w:p w:rsidR="003301AA" w:rsidRDefault="003301AA" w:rsidP="0088642F">
      <w:pPr>
        <w:spacing w:after="120"/>
        <w:ind w:firstLine="708"/>
        <w:jc w:val="both"/>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3301AA" w:rsidRPr="003301AA" w:rsidRDefault="003301AA" w:rsidP="003301AA">
      <w:pPr>
        <w:rPr>
          <w:sz w:val="28"/>
          <w:szCs w:val="28"/>
        </w:rPr>
      </w:pPr>
    </w:p>
    <w:p w:rsidR="0088642F" w:rsidRPr="004F61B4" w:rsidRDefault="003301AA" w:rsidP="003301AA">
      <w:pPr>
        <w:tabs>
          <w:tab w:val="left" w:pos="7770"/>
        </w:tabs>
        <w:sectPr w:rsidR="0088642F" w:rsidRPr="004F61B4" w:rsidSect="0088642F">
          <w:footnotePr>
            <w:pos w:val="beneathText"/>
          </w:footnotePr>
          <w:pgSz w:w="11906" w:h="16838"/>
          <w:pgMar w:top="993" w:right="850" w:bottom="1134" w:left="1134" w:header="708" w:footer="708" w:gutter="0"/>
          <w:cols w:space="720"/>
          <w:docGrid w:linePitch="272"/>
        </w:sectPr>
      </w:pPr>
      <w:r>
        <w:rPr>
          <w:sz w:val="28"/>
          <w:szCs w:val="28"/>
        </w:rPr>
        <w:tab/>
      </w:r>
    </w:p>
    <w:p w:rsidR="0088642F" w:rsidRPr="004F61B4" w:rsidRDefault="0088642F" w:rsidP="0088642F">
      <w:pPr>
        <w:pStyle w:val="ConsPlusNormal"/>
        <w:ind w:left="5103"/>
        <w:contextualSpacing/>
        <w:outlineLvl w:val="2"/>
        <w:rPr>
          <w:rFonts w:ascii="Times New Roman" w:hAnsi="Times New Roman" w:cs="Times New Roman"/>
        </w:rPr>
      </w:pPr>
      <w:bookmarkStart w:id="0" w:name="_GoBack"/>
      <w:bookmarkEnd w:id="0"/>
      <w:r w:rsidRPr="004F61B4">
        <w:rPr>
          <w:rFonts w:ascii="Times New Roman" w:hAnsi="Times New Roman" w:cs="Times New Roman"/>
        </w:rPr>
        <w:lastRenderedPageBreak/>
        <w:t xml:space="preserve">Приложение № </w:t>
      </w:r>
      <w:r w:rsidR="00383AA6">
        <w:rPr>
          <w:rFonts w:ascii="Times New Roman" w:hAnsi="Times New Roman" w:cs="Times New Roman"/>
        </w:rPr>
        <w:t>1</w:t>
      </w:r>
    </w:p>
    <w:p w:rsidR="0088642F" w:rsidRPr="004F61B4" w:rsidRDefault="0088642F" w:rsidP="0088642F">
      <w:pPr>
        <w:ind w:left="5103"/>
        <w:contextualSpacing/>
      </w:pPr>
      <w:r w:rsidRPr="004F61B4">
        <w:t>к муниципальной программе «Формирование современной городской среды на территории городского поселения город Д</w:t>
      </w:r>
      <w:r w:rsidR="00152658">
        <w:t xml:space="preserve">авлеканово </w:t>
      </w:r>
      <w:r w:rsidRPr="004F61B4">
        <w:t>муниципального района Д</w:t>
      </w:r>
      <w:r w:rsidR="00152658">
        <w:t xml:space="preserve">авлекановский </w:t>
      </w:r>
      <w:r w:rsidRPr="004F61B4">
        <w:t>район Республики Башкортостан  на 201</w:t>
      </w:r>
      <w:r w:rsidR="000345FC">
        <w:t>8-2022</w:t>
      </w:r>
      <w:r w:rsidRPr="004F61B4">
        <w:t xml:space="preserve"> год</w:t>
      </w:r>
      <w:r w:rsidR="000345FC">
        <w:t>ы</w:t>
      </w:r>
      <w:r w:rsidR="0018658F">
        <w:t>»</w:t>
      </w:r>
    </w:p>
    <w:p w:rsidR="0088642F" w:rsidRPr="004F61B4" w:rsidRDefault="0088642F" w:rsidP="0088642F">
      <w:pPr>
        <w:ind w:left="5103"/>
        <w:contextualSpacing/>
      </w:pPr>
      <w:r w:rsidRPr="004F61B4">
        <w:t xml:space="preserve"> от «__» ____________ </w:t>
      </w:r>
      <w:smartTag w:uri="urn:schemas-microsoft-com:office:smarttags" w:element="metricconverter">
        <w:smartTagPr>
          <w:attr w:name="ProductID" w:val="2017 г"/>
        </w:smartTagPr>
        <w:r w:rsidRPr="004F61B4">
          <w:t>2017 г</w:t>
        </w:r>
      </w:smartTag>
      <w:r w:rsidRPr="004F61B4">
        <w:t>. № ____</w:t>
      </w:r>
    </w:p>
    <w:p w:rsidR="0088642F" w:rsidRPr="004F61B4" w:rsidRDefault="0088642F" w:rsidP="0088642F">
      <w:pPr>
        <w:pStyle w:val="ConsPlusNormal"/>
        <w:contextualSpacing/>
        <w:jc w:val="center"/>
        <w:rPr>
          <w:rFonts w:ascii="Times New Roman" w:hAnsi="Times New Roman" w:cs="Times New Roman"/>
          <w:color w:val="00B050"/>
          <w:sz w:val="24"/>
          <w:szCs w:val="24"/>
        </w:rPr>
      </w:pPr>
    </w:p>
    <w:p w:rsidR="0088642F" w:rsidRPr="004F61B4" w:rsidRDefault="0088642F" w:rsidP="0088642F">
      <w:pPr>
        <w:autoSpaceDE w:val="0"/>
        <w:autoSpaceDN w:val="0"/>
        <w:adjustRightInd w:val="0"/>
        <w:contextualSpacing/>
        <w:jc w:val="center"/>
        <w:outlineLvl w:val="2"/>
        <w:rPr>
          <w:caps/>
          <w:sz w:val="28"/>
          <w:szCs w:val="28"/>
        </w:rPr>
      </w:pPr>
      <w:bookmarkStart w:id="1" w:name="Par1296"/>
      <w:bookmarkEnd w:id="1"/>
      <w:r w:rsidRPr="004F61B4">
        <w:rPr>
          <w:caps/>
          <w:sz w:val="28"/>
          <w:szCs w:val="28"/>
        </w:rPr>
        <w:t>Сведения</w:t>
      </w:r>
    </w:p>
    <w:p w:rsidR="0088642F" w:rsidRPr="004F61B4" w:rsidRDefault="0088642F" w:rsidP="0088642F">
      <w:pPr>
        <w:autoSpaceDE w:val="0"/>
        <w:autoSpaceDN w:val="0"/>
        <w:adjustRightInd w:val="0"/>
        <w:contextualSpacing/>
        <w:jc w:val="center"/>
        <w:outlineLvl w:val="2"/>
        <w:rPr>
          <w:sz w:val="28"/>
          <w:szCs w:val="28"/>
        </w:rPr>
      </w:pPr>
      <w:r w:rsidRPr="004F61B4">
        <w:rPr>
          <w:sz w:val="28"/>
          <w:szCs w:val="28"/>
        </w:rPr>
        <w:t xml:space="preserve">о целевых индикаторах и показателях муниципальной программы </w:t>
      </w:r>
      <w:r w:rsidR="0018658F">
        <w:rPr>
          <w:sz w:val="28"/>
          <w:szCs w:val="28"/>
        </w:rPr>
        <w:t>«</w:t>
      </w:r>
      <w:r w:rsidRPr="004F61B4">
        <w:rPr>
          <w:sz w:val="28"/>
          <w:szCs w:val="28"/>
        </w:rPr>
        <w:t>Формирование современной городской среды на территории городского поселения город Д</w:t>
      </w:r>
      <w:r w:rsidR="00152658">
        <w:rPr>
          <w:sz w:val="28"/>
          <w:szCs w:val="28"/>
        </w:rPr>
        <w:t>авлеканово</w:t>
      </w:r>
      <w:r w:rsidRPr="004F61B4">
        <w:rPr>
          <w:sz w:val="28"/>
          <w:szCs w:val="28"/>
        </w:rPr>
        <w:t xml:space="preserve"> муниципального района Д</w:t>
      </w:r>
      <w:r w:rsidR="00152658">
        <w:rPr>
          <w:sz w:val="28"/>
          <w:szCs w:val="28"/>
        </w:rPr>
        <w:t>авлеканов</w:t>
      </w:r>
      <w:r w:rsidRPr="004F61B4">
        <w:rPr>
          <w:sz w:val="28"/>
          <w:szCs w:val="28"/>
        </w:rPr>
        <w:t>ский район Республики Башкортостан на 201</w:t>
      </w:r>
      <w:r w:rsidR="000345FC">
        <w:rPr>
          <w:sz w:val="28"/>
          <w:szCs w:val="28"/>
        </w:rPr>
        <w:t>8-2022</w:t>
      </w:r>
      <w:r w:rsidRPr="004F61B4">
        <w:rPr>
          <w:sz w:val="28"/>
          <w:szCs w:val="28"/>
        </w:rPr>
        <w:t xml:space="preserve"> год</w:t>
      </w:r>
      <w:r w:rsidR="000345FC">
        <w:rPr>
          <w:sz w:val="28"/>
          <w:szCs w:val="28"/>
        </w:rPr>
        <w:t>ы</w:t>
      </w:r>
      <w:r w:rsidR="0018658F">
        <w:rPr>
          <w:sz w:val="28"/>
          <w:szCs w:val="28"/>
        </w:rPr>
        <w:t>»</w:t>
      </w:r>
      <w:r w:rsidRPr="004F61B4">
        <w:rPr>
          <w:sz w:val="28"/>
          <w:szCs w:val="28"/>
        </w:rPr>
        <w:t xml:space="preserve"> и их значениях</w:t>
      </w:r>
    </w:p>
    <w:p w:rsidR="0088642F" w:rsidRPr="004F61B4" w:rsidRDefault="0088642F" w:rsidP="0088642F">
      <w:pPr>
        <w:contextualSpacing/>
        <w:jc w:val="center"/>
        <w:rPr>
          <w:b/>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4908"/>
        <w:gridCol w:w="1708"/>
        <w:gridCol w:w="1694"/>
      </w:tblGrid>
      <w:tr w:rsidR="0088642F" w:rsidRPr="004F61B4">
        <w:trPr>
          <w:jc w:val="center"/>
        </w:trPr>
        <w:tc>
          <w:tcPr>
            <w:tcW w:w="616" w:type="dxa"/>
            <w:vMerge w:val="restart"/>
          </w:tcPr>
          <w:p w:rsidR="0088642F" w:rsidRPr="004F61B4" w:rsidRDefault="0088642F" w:rsidP="00F5627B">
            <w:pPr>
              <w:contextualSpacing/>
              <w:jc w:val="center"/>
              <w:rPr>
                <w:sz w:val="24"/>
                <w:szCs w:val="24"/>
              </w:rPr>
            </w:pPr>
            <w:r w:rsidRPr="004F61B4">
              <w:rPr>
                <w:sz w:val="24"/>
                <w:szCs w:val="24"/>
              </w:rPr>
              <w:t>№</w:t>
            </w:r>
          </w:p>
        </w:tc>
        <w:tc>
          <w:tcPr>
            <w:tcW w:w="4908" w:type="dxa"/>
            <w:vMerge w:val="restart"/>
          </w:tcPr>
          <w:p w:rsidR="0088642F" w:rsidRPr="004F61B4" w:rsidRDefault="0088642F" w:rsidP="00F5627B">
            <w:pPr>
              <w:contextualSpacing/>
              <w:jc w:val="center"/>
              <w:rPr>
                <w:sz w:val="24"/>
                <w:szCs w:val="24"/>
              </w:rPr>
            </w:pPr>
            <w:r w:rsidRPr="004F61B4">
              <w:rPr>
                <w:sz w:val="24"/>
                <w:szCs w:val="24"/>
              </w:rPr>
              <w:t>Наименование целевого индикатора и показателя программы</w:t>
            </w:r>
          </w:p>
        </w:tc>
        <w:tc>
          <w:tcPr>
            <w:tcW w:w="1708" w:type="dxa"/>
            <w:vMerge w:val="restart"/>
          </w:tcPr>
          <w:p w:rsidR="0088642F" w:rsidRPr="004F61B4" w:rsidRDefault="0088642F" w:rsidP="00F5627B">
            <w:pPr>
              <w:contextualSpacing/>
              <w:jc w:val="center"/>
              <w:rPr>
                <w:sz w:val="24"/>
                <w:szCs w:val="24"/>
              </w:rPr>
            </w:pPr>
            <w:r w:rsidRPr="004F61B4">
              <w:rPr>
                <w:color w:val="000000"/>
                <w:sz w:val="24"/>
                <w:szCs w:val="24"/>
              </w:rPr>
              <w:t>Единица измерения</w:t>
            </w:r>
          </w:p>
        </w:tc>
        <w:tc>
          <w:tcPr>
            <w:tcW w:w="1694" w:type="dxa"/>
          </w:tcPr>
          <w:p w:rsidR="0088642F" w:rsidRPr="004F61B4" w:rsidRDefault="0088642F" w:rsidP="00F5627B">
            <w:pPr>
              <w:contextualSpacing/>
              <w:jc w:val="center"/>
              <w:rPr>
                <w:sz w:val="24"/>
                <w:szCs w:val="24"/>
              </w:rPr>
            </w:pPr>
            <w:r w:rsidRPr="004F61B4">
              <w:rPr>
                <w:sz w:val="24"/>
                <w:szCs w:val="24"/>
              </w:rPr>
              <w:t>Значение целевого индикатора и показателя программы</w:t>
            </w:r>
          </w:p>
        </w:tc>
      </w:tr>
      <w:tr w:rsidR="0088642F" w:rsidRPr="004F61B4">
        <w:trPr>
          <w:jc w:val="center"/>
        </w:trPr>
        <w:tc>
          <w:tcPr>
            <w:tcW w:w="616" w:type="dxa"/>
            <w:vMerge/>
          </w:tcPr>
          <w:p w:rsidR="0088642F" w:rsidRPr="004F61B4" w:rsidRDefault="0088642F" w:rsidP="00F5627B">
            <w:pPr>
              <w:contextualSpacing/>
              <w:jc w:val="center"/>
              <w:rPr>
                <w:sz w:val="24"/>
                <w:szCs w:val="24"/>
              </w:rPr>
            </w:pPr>
          </w:p>
        </w:tc>
        <w:tc>
          <w:tcPr>
            <w:tcW w:w="4908" w:type="dxa"/>
            <w:vMerge/>
          </w:tcPr>
          <w:p w:rsidR="0088642F" w:rsidRPr="004F61B4" w:rsidRDefault="0088642F" w:rsidP="00F5627B">
            <w:pPr>
              <w:contextualSpacing/>
              <w:jc w:val="center"/>
              <w:rPr>
                <w:sz w:val="24"/>
                <w:szCs w:val="24"/>
              </w:rPr>
            </w:pPr>
          </w:p>
        </w:tc>
        <w:tc>
          <w:tcPr>
            <w:tcW w:w="1708" w:type="dxa"/>
            <w:vMerge/>
          </w:tcPr>
          <w:p w:rsidR="0088642F" w:rsidRPr="004F61B4" w:rsidRDefault="0088642F" w:rsidP="00F5627B">
            <w:pPr>
              <w:contextualSpacing/>
              <w:jc w:val="center"/>
              <w:rPr>
                <w:sz w:val="24"/>
                <w:szCs w:val="24"/>
              </w:rPr>
            </w:pPr>
          </w:p>
        </w:tc>
        <w:tc>
          <w:tcPr>
            <w:tcW w:w="1694" w:type="dxa"/>
          </w:tcPr>
          <w:p w:rsidR="0088642F" w:rsidRPr="004F61B4" w:rsidRDefault="0088642F" w:rsidP="00642C4C">
            <w:pPr>
              <w:contextualSpacing/>
              <w:jc w:val="center"/>
              <w:rPr>
                <w:sz w:val="24"/>
                <w:szCs w:val="24"/>
              </w:rPr>
            </w:pPr>
            <w:r w:rsidRPr="004F61B4">
              <w:rPr>
                <w:sz w:val="24"/>
                <w:szCs w:val="24"/>
              </w:rPr>
              <w:t>201</w:t>
            </w:r>
            <w:r w:rsidR="00642C4C">
              <w:rPr>
                <w:sz w:val="24"/>
                <w:szCs w:val="24"/>
              </w:rPr>
              <w:t>8-2022</w:t>
            </w:r>
            <w:r w:rsidRPr="004F61B4">
              <w:rPr>
                <w:sz w:val="24"/>
                <w:szCs w:val="24"/>
              </w:rPr>
              <w:t xml:space="preserve"> год</w:t>
            </w:r>
            <w:r w:rsidR="00642C4C">
              <w:rPr>
                <w:sz w:val="24"/>
                <w:szCs w:val="24"/>
              </w:rPr>
              <w:t>ы</w:t>
            </w:r>
            <w:r w:rsidRPr="004F61B4">
              <w:rPr>
                <w:rStyle w:val="afc"/>
                <w:sz w:val="24"/>
                <w:szCs w:val="24"/>
              </w:rPr>
              <w:footnoteReference w:id="2"/>
            </w:r>
          </w:p>
        </w:tc>
      </w:tr>
      <w:tr w:rsidR="0088642F" w:rsidRPr="004F61B4">
        <w:trPr>
          <w:jc w:val="center"/>
        </w:trPr>
        <w:tc>
          <w:tcPr>
            <w:tcW w:w="616" w:type="dxa"/>
          </w:tcPr>
          <w:p w:rsidR="0088642F" w:rsidRPr="004F61B4" w:rsidRDefault="0088642F" w:rsidP="00F5627B">
            <w:pPr>
              <w:contextualSpacing/>
              <w:rPr>
                <w:sz w:val="24"/>
                <w:szCs w:val="24"/>
              </w:rPr>
            </w:pPr>
            <w:r w:rsidRPr="004F61B4">
              <w:rPr>
                <w:sz w:val="24"/>
                <w:szCs w:val="24"/>
              </w:rPr>
              <w:t>1</w:t>
            </w:r>
          </w:p>
        </w:tc>
        <w:tc>
          <w:tcPr>
            <w:tcW w:w="4908" w:type="dxa"/>
            <w:vAlign w:val="center"/>
          </w:tcPr>
          <w:p w:rsidR="0088642F" w:rsidRPr="004F61B4" w:rsidRDefault="0088642F" w:rsidP="00F5627B">
            <w:pPr>
              <w:contextualSpacing/>
              <w:rPr>
                <w:sz w:val="24"/>
                <w:szCs w:val="24"/>
              </w:rPr>
            </w:pPr>
            <w:r w:rsidRPr="004F61B4">
              <w:rPr>
                <w:sz w:val="24"/>
                <w:szCs w:val="24"/>
              </w:rPr>
              <w:t xml:space="preserve">Количество благоустроенных дворовых территорий </w:t>
            </w:r>
          </w:p>
        </w:tc>
        <w:tc>
          <w:tcPr>
            <w:tcW w:w="1708" w:type="dxa"/>
            <w:vAlign w:val="center"/>
          </w:tcPr>
          <w:p w:rsidR="0088642F" w:rsidRPr="004F61B4" w:rsidRDefault="0088642F" w:rsidP="00F5627B">
            <w:pPr>
              <w:contextualSpacing/>
              <w:jc w:val="center"/>
              <w:rPr>
                <w:sz w:val="24"/>
                <w:szCs w:val="24"/>
              </w:rPr>
            </w:pPr>
            <w:r w:rsidRPr="004F61B4">
              <w:rPr>
                <w:sz w:val="24"/>
                <w:szCs w:val="24"/>
              </w:rPr>
              <w:t>ед.</w:t>
            </w:r>
          </w:p>
        </w:tc>
        <w:tc>
          <w:tcPr>
            <w:tcW w:w="1694" w:type="dxa"/>
            <w:vAlign w:val="center"/>
          </w:tcPr>
          <w:p w:rsidR="0088642F" w:rsidRPr="00092CE6" w:rsidRDefault="00092CE6" w:rsidP="00F5627B">
            <w:pPr>
              <w:contextualSpacing/>
              <w:jc w:val="center"/>
              <w:rPr>
                <w:sz w:val="24"/>
                <w:szCs w:val="24"/>
                <w:lang w:val="en-US"/>
              </w:rPr>
            </w:pPr>
            <w:r>
              <w:rPr>
                <w:sz w:val="24"/>
                <w:szCs w:val="24"/>
                <w:lang w:val="en-US"/>
              </w:rPr>
              <w:t>40</w:t>
            </w:r>
          </w:p>
        </w:tc>
      </w:tr>
      <w:tr w:rsidR="0088642F" w:rsidRPr="004F61B4">
        <w:trPr>
          <w:jc w:val="center"/>
        </w:trPr>
        <w:tc>
          <w:tcPr>
            <w:tcW w:w="616" w:type="dxa"/>
          </w:tcPr>
          <w:p w:rsidR="0088642F" w:rsidRPr="004F61B4" w:rsidRDefault="0088642F" w:rsidP="00F5627B">
            <w:pPr>
              <w:contextualSpacing/>
              <w:rPr>
                <w:sz w:val="24"/>
                <w:szCs w:val="24"/>
              </w:rPr>
            </w:pPr>
            <w:r w:rsidRPr="004F61B4">
              <w:rPr>
                <w:sz w:val="24"/>
                <w:szCs w:val="24"/>
              </w:rPr>
              <w:t>2</w:t>
            </w:r>
          </w:p>
        </w:tc>
        <w:tc>
          <w:tcPr>
            <w:tcW w:w="4908" w:type="dxa"/>
          </w:tcPr>
          <w:p w:rsidR="0088642F" w:rsidRPr="004F61B4" w:rsidRDefault="0088642F" w:rsidP="00F5627B">
            <w:pPr>
              <w:contextualSpacing/>
              <w:rPr>
                <w:sz w:val="24"/>
                <w:szCs w:val="24"/>
              </w:rPr>
            </w:pPr>
            <w:r w:rsidRPr="004F61B4">
              <w:rPr>
                <w:sz w:val="24"/>
                <w:szCs w:val="24"/>
              </w:rPr>
              <w:t>Доля благоустроенных дворовых территорий от общего количества дворовых территорий</w:t>
            </w:r>
          </w:p>
        </w:tc>
        <w:tc>
          <w:tcPr>
            <w:tcW w:w="1708" w:type="dxa"/>
            <w:vAlign w:val="center"/>
          </w:tcPr>
          <w:p w:rsidR="0088642F" w:rsidRPr="004F61B4" w:rsidRDefault="0088642F" w:rsidP="00F5627B">
            <w:pPr>
              <w:contextualSpacing/>
              <w:jc w:val="center"/>
              <w:rPr>
                <w:sz w:val="24"/>
                <w:szCs w:val="24"/>
              </w:rPr>
            </w:pPr>
            <w:r w:rsidRPr="004F61B4">
              <w:rPr>
                <w:sz w:val="24"/>
                <w:szCs w:val="24"/>
              </w:rPr>
              <w:t>проценты</w:t>
            </w:r>
          </w:p>
        </w:tc>
        <w:tc>
          <w:tcPr>
            <w:tcW w:w="1694" w:type="dxa"/>
            <w:vAlign w:val="center"/>
          </w:tcPr>
          <w:p w:rsidR="0088642F" w:rsidRPr="00092CE6" w:rsidRDefault="00092CE6" w:rsidP="00F5627B">
            <w:pPr>
              <w:contextualSpacing/>
              <w:jc w:val="center"/>
              <w:rPr>
                <w:sz w:val="24"/>
                <w:szCs w:val="24"/>
                <w:lang w:val="en-US"/>
              </w:rPr>
            </w:pPr>
            <w:r>
              <w:rPr>
                <w:sz w:val="24"/>
                <w:szCs w:val="24"/>
                <w:lang w:val="en-US"/>
              </w:rPr>
              <w:t>35</w:t>
            </w:r>
          </w:p>
        </w:tc>
      </w:tr>
      <w:tr w:rsidR="0088642F" w:rsidRPr="004F61B4">
        <w:trPr>
          <w:jc w:val="center"/>
        </w:trPr>
        <w:tc>
          <w:tcPr>
            <w:tcW w:w="616" w:type="dxa"/>
          </w:tcPr>
          <w:p w:rsidR="0088642F" w:rsidRPr="004F61B4" w:rsidRDefault="0088642F" w:rsidP="00F5627B">
            <w:pPr>
              <w:contextualSpacing/>
              <w:rPr>
                <w:sz w:val="24"/>
                <w:szCs w:val="24"/>
              </w:rPr>
            </w:pPr>
            <w:r w:rsidRPr="004F61B4">
              <w:rPr>
                <w:sz w:val="24"/>
                <w:szCs w:val="24"/>
              </w:rPr>
              <w:t>3</w:t>
            </w:r>
          </w:p>
        </w:tc>
        <w:tc>
          <w:tcPr>
            <w:tcW w:w="4908" w:type="dxa"/>
          </w:tcPr>
          <w:p w:rsidR="0088642F" w:rsidRPr="004F61B4" w:rsidRDefault="0088642F" w:rsidP="00F5627B">
            <w:pPr>
              <w:contextualSpacing/>
              <w:rPr>
                <w:sz w:val="24"/>
                <w:szCs w:val="24"/>
              </w:rPr>
            </w:pPr>
            <w:r w:rsidRPr="004F61B4">
              <w:rPr>
                <w:sz w:val="24"/>
                <w:szCs w:val="24"/>
              </w:rPr>
              <w:t xml:space="preserve">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муниципального образования) </w:t>
            </w:r>
          </w:p>
        </w:tc>
        <w:tc>
          <w:tcPr>
            <w:tcW w:w="1708" w:type="dxa"/>
            <w:vAlign w:val="center"/>
          </w:tcPr>
          <w:p w:rsidR="0088642F" w:rsidRPr="004F61B4" w:rsidRDefault="0088642F" w:rsidP="00F5627B">
            <w:pPr>
              <w:contextualSpacing/>
              <w:jc w:val="center"/>
              <w:rPr>
                <w:sz w:val="24"/>
                <w:szCs w:val="24"/>
              </w:rPr>
            </w:pPr>
            <w:r w:rsidRPr="004F61B4">
              <w:rPr>
                <w:sz w:val="24"/>
                <w:szCs w:val="24"/>
              </w:rPr>
              <w:t>проценты</w:t>
            </w:r>
          </w:p>
        </w:tc>
        <w:tc>
          <w:tcPr>
            <w:tcW w:w="1694" w:type="dxa"/>
            <w:vAlign w:val="center"/>
          </w:tcPr>
          <w:p w:rsidR="0088642F" w:rsidRPr="004F61B4" w:rsidRDefault="001B19E0" w:rsidP="00F5627B">
            <w:pPr>
              <w:contextualSpacing/>
              <w:jc w:val="center"/>
              <w:rPr>
                <w:sz w:val="24"/>
                <w:szCs w:val="24"/>
              </w:rPr>
            </w:pPr>
            <w:r>
              <w:rPr>
                <w:sz w:val="24"/>
                <w:szCs w:val="24"/>
              </w:rPr>
              <w:t>30</w:t>
            </w:r>
          </w:p>
        </w:tc>
      </w:tr>
      <w:tr w:rsidR="0088642F" w:rsidRPr="004F61B4">
        <w:trPr>
          <w:jc w:val="center"/>
        </w:trPr>
        <w:tc>
          <w:tcPr>
            <w:tcW w:w="616" w:type="dxa"/>
          </w:tcPr>
          <w:p w:rsidR="0088642F" w:rsidRPr="004F61B4" w:rsidRDefault="0088642F" w:rsidP="00F5627B">
            <w:pPr>
              <w:contextualSpacing/>
              <w:rPr>
                <w:sz w:val="24"/>
                <w:szCs w:val="24"/>
              </w:rPr>
            </w:pPr>
            <w:r w:rsidRPr="004F61B4">
              <w:rPr>
                <w:sz w:val="24"/>
                <w:szCs w:val="24"/>
              </w:rPr>
              <w:t>4</w:t>
            </w:r>
          </w:p>
        </w:tc>
        <w:tc>
          <w:tcPr>
            <w:tcW w:w="4908" w:type="dxa"/>
          </w:tcPr>
          <w:p w:rsidR="0088642F" w:rsidRPr="004F61B4" w:rsidRDefault="0088642F" w:rsidP="00F5627B">
            <w:pPr>
              <w:contextualSpacing/>
              <w:rPr>
                <w:sz w:val="24"/>
                <w:szCs w:val="24"/>
              </w:rPr>
            </w:pPr>
            <w:r w:rsidRPr="004F61B4">
              <w:rPr>
                <w:sz w:val="24"/>
                <w:szCs w:val="24"/>
              </w:rPr>
              <w:t>Количество благоустроенных муниципальных территорий общего пользования</w:t>
            </w:r>
          </w:p>
        </w:tc>
        <w:tc>
          <w:tcPr>
            <w:tcW w:w="1708" w:type="dxa"/>
            <w:vAlign w:val="center"/>
          </w:tcPr>
          <w:p w:rsidR="0088642F" w:rsidRPr="004F61B4" w:rsidRDefault="0088642F" w:rsidP="00F5627B">
            <w:pPr>
              <w:contextualSpacing/>
              <w:jc w:val="center"/>
              <w:rPr>
                <w:sz w:val="24"/>
                <w:szCs w:val="24"/>
              </w:rPr>
            </w:pPr>
            <w:r w:rsidRPr="004F61B4">
              <w:rPr>
                <w:sz w:val="24"/>
                <w:szCs w:val="24"/>
              </w:rPr>
              <w:t>ед.</w:t>
            </w:r>
          </w:p>
        </w:tc>
        <w:tc>
          <w:tcPr>
            <w:tcW w:w="1694" w:type="dxa"/>
            <w:vAlign w:val="center"/>
          </w:tcPr>
          <w:p w:rsidR="0088642F" w:rsidRPr="00092CE6" w:rsidRDefault="00092CE6" w:rsidP="00F5627B">
            <w:pPr>
              <w:contextualSpacing/>
              <w:jc w:val="center"/>
              <w:rPr>
                <w:sz w:val="24"/>
                <w:szCs w:val="24"/>
                <w:lang w:val="en-US"/>
              </w:rPr>
            </w:pPr>
            <w:r>
              <w:rPr>
                <w:sz w:val="24"/>
                <w:szCs w:val="24"/>
                <w:lang w:val="en-US"/>
              </w:rPr>
              <w:t>3</w:t>
            </w:r>
          </w:p>
        </w:tc>
      </w:tr>
      <w:tr w:rsidR="0088642F" w:rsidRPr="004F61B4">
        <w:trPr>
          <w:jc w:val="center"/>
        </w:trPr>
        <w:tc>
          <w:tcPr>
            <w:tcW w:w="616" w:type="dxa"/>
          </w:tcPr>
          <w:p w:rsidR="0088642F" w:rsidRPr="004F61B4" w:rsidRDefault="0088642F" w:rsidP="00F5627B">
            <w:pPr>
              <w:contextualSpacing/>
              <w:rPr>
                <w:sz w:val="24"/>
                <w:szCs w:val="24"/>
              </w:rPr>
            </w:pPr>
            <w:r w:rsidRPr="004F61B4">
              <w:rPr>
                <w:sz w:val="24"/>
                <w:szCs w:val="24"/>
              </w:rPr>
              <w:t>5</w:t>
            </w:r>
          </w:p>
        </w:tc>
        <w:tc>
          <w:tcPr>
            <w:tcW w:w="4908" w:type="dxa"/>
          </w:tcPr>
          <w:p w:rsidR="0088642F" w:rsidRPr="004F61B4" w:rsidRDefault="0088642F" w:rsidP="00F5627B">
            <w:pPr>
              <w:contextualSpacing/>
              <w:rPr>
                <w:sz w:val="24"/>
                <w:szCs w:val="24"/>
              </w:rPr>
            </w:pPr>
            <w:r w:rsidRPr="004F61B4">
              <w:rPr>
                <w:sz w:val="24"/>
                <w:szCs w:val="24"/>
              </w:rPr>
              <w:t>Площадь благоустроенных муниципальных территорий общего пользования</w:t>
            </w:r>
          </w:p>
        </w:tc>
        <w:tc>
          <w:tcPr>
            <w:tcW w:w="1708" w:type="dxa"/>
            <w:vAlign w:val="center"/>
          </w:tcPr>
          <w:p w:rsidR="0088642F" w:rsidRPr="004F61B4" w:rsidRDefault="0088642F" w:rsidP="00F5627B">
            <w:pPr>
              <w:contextualSpacing/>
              <w:jc w:val="center"/>
              <w:rPr>
                <w:sz w:val="24"/>
                <w:szCs w:val="24"/>
              </w:rPr>
            </w:pPr>
            <w:r w:rsidRPr="004F61B4">
              <w:rPr>
                <w:sz w:val="24"/>
                <w:szCs w:val="24"/>
              </w:rPr>
              <w:t>га</w:t>
            </w:r>
          </w:p>
        </w:tc>
        <w:tc>
          <w:tcPr>
            <w:tcW w:w="1694" w:type="dxa"/>
            <w:vAlign w:val="center"/>
          </w:tcPr>
          <w:p w:rsidR="0088642F" w:rsidRPr="001B19E0" w:rsidRDefault="001B19E0" w:rsidP="00F5627B">
            <w:pPr>
              <w:contextualSpacing/>
              <w:jc w:val="center"/>
              <w:rPr>
                <w:sz w:val="24"/>
                <w:szCs w:val="24"/>
              </w:rPr>
            </w:pPr>
            <w:r>
              <w:rPr>
                <w:sz w:val="24"/>
                <w:szCs w:val="24"/>
              </w:rPr>
              <w:t>9</w:t>
            </w:r>
            <w:r w:rsidR="009D58D1">
              <w:rPr>
                <w:sz w:val="24"/>
                <w:szCs w:val="24"/>
              </w:rPr>
              <w:t>2</w:t>
            </w:r>
          </w:p>
        </w:tc>
      </w:tr>
      <w:tr w:rsidR="0088642F" w:rsidRPr="004F61B4">
        <w:trPr>
          <w:jc w:val="center"/>
        </w:trPr>
        <w:tc>
          <w:tcPr>
            <w:tcW w:w="616" w:type="dxa"/>
          </w:tcPr>
          <w:p w:rsidR="0088642F" w:rsidRPr="004F61B4" w:rsidRDefault="0088642F" w:rsidP="00F5627B">
            <w:pPr>
              <w:contextualSpacing/>
              <w:rPr>
                <w:sz w:val="24"/>
                <w:szCs w:val="24"/>
              </w:rPr>
            </w:pPr>
            <w:r w:rsidRPr="004F61B4">
              <w:rPr>
                <w:sz w:val="24"/>
                <w:szCs w:val="24"/>
              </w:rPr>
              <w:t>6</w:t>
            </w:r>
          </w:p>
        </w:tc>
        <w:tc>
          <w:tcPr>
            <w:tcW w:w="4908" w:type="dxa"/>
          </w:tcPr>
          <w:p w:rsidR="0088642F" w:rsidRPr="004F61B4" w:rsidRDefault="0088642F" w:rsidP="00F5627B">
            <w:pPr>
              <w:contextualSpacing/>
              <w:rPr>
                <w:sz w:val="24"/>
                <w:szCs w:val="24"/>
              </w:rPr>
            </w:pPr>
            <w:r w:rsidRPr="004F61B4">
              <w:rPr>
                <w:sz w:val="24"/>
                <w:szCs w:val="24"/>
              </w:rPr>
              <w:t>Доля площади благоустроенных муниципальных территорий общего пользования</w:t>
            </w:r>
          </w:p>
        </w:tc>
        <w:tc>
          <w:tcPr>
            <w:tcW w:w="1708" w:type="dxa"/>
            <w:vAlign w:val="center"/>
          </w:tcPr>
          <w:p w:rsidR="0088642F" w:rsidRPr="004F61B4" w:rsidRDefault="0088642F" w:rsidP="00F5627B">
            <w:pPr>
              <w:contextualSpacing/>
              <w:jc w:val="center"/>
              <w:rPr>
                <w:sz w:val="24"/>
                <w:szCs w:val="24"/>
              </w:rPr>
            </w:pPr>
            <w:r w:rsidRPr="004F61B4">
              <w:rPr>
                <w:sz w:val="24"/>
                <w:szCs w:val="24"/>
              </w:rPr>
              <w:t>проценты</w:t>
            </w:r>
          </w:p>
        </w:tc>
        <w:tc>
          <w:tcPr>
            <w:tcW w:w="1694" w:type="dxa"/>
            <w:vAlign w:val="center"/>
          </w:tcPr>
          <w:p w:rsidR="0088642F" w:rsidRPr="00092CE6" w:rsidRDefault="00092CE6" w:rsidP="00F5627B">
            <w:pPr>
              <w:contextualSpacing/>
              <w:jc w:val="center"/>
              <w:rPr>
                <w:sz w:val="24"/>
                <w:szCs w:val="24"/>
                <w:lang w:val="en-US"/>
              </w:rPr>
            </w:pPr>
            <w:r>
              <w:rPr>
                <w:sz w:val="24"/>
                <w:szCs w:val="24"/>
                <w:lang w:val="en-US"/>
              </w:rPr>
              <w:t>100</w:t>
            </w:r>
          </w:p>
        </w:tc>
      </w:tr>
    </w:tbl>
    <w:p w:rsidR="0088642F" w:rsidRPr="004F61B4" w:rsidRDefault="0088642F" w:rsidP="0088642F">
      <w:pPr>
        <w:contextualSpacing/>
      </w:pPr>
    </w:p>
    <w:p w:rsidR="0088642F" w:rsidRPr="004F61B4" w:rsidRDefault="0088642F" w:rsidP="0088642F">
      <w:pPr>
        <w:contextualSpacing/>
      </w:pPr>
    </w:p>
    <w:p w:rsidR="0088642F" w:rsidRPr="004F61B4" w:rsidRDefault="0088642F" w:rsidP="0088642F">
      <w:pPr>
        <w:widowControl w:val="0"/>
        <w:autoSpaceDE w:val="0"/>
        <w:autoSpaceDN w:val="0"/>
        <w:adjustRightInd w:val="0"/>
        <w:contextualSpacing/>
        <w:jc w:val="both"/>
        <w:rPr>
          <w:sz w:val="28"/>
          <w:szCs w:val="28"/>
        </w:rPr>
      </w:pPr>
    </w:p>
    <w:p w:rsidR="0088642F" w:rsidRPr="004F61B4" w:rsidRDefault="0088642F" w:rsidP="0088642F">
      <w:pPr>
        <w:widowControl w:val="0"/>
        <w:autoSpaceDE w:val="0"/>
        <w:autoSpaceDN w:val="0"/>
        <w:adjustRightInd w:val="0"/>
        <w:contextualSpacing/>
        <w:jc w:val="both"/>
        <w:rPr>
          <w:sz w:val="28"/>
          <w:szCs w:val="28"/>
        </w:rPr>
      </w:pPr>
    </w:p>
    <w:p w:rsidR="0088642F" w:rsidRPr="004F61B4" w:rsidRDefault="0088642F" w:rsidP="0088642F">
      <w:pPr>
        <w:contextualSpacing/>
        <w:jc w:val="both"/>
        <w:rPr>
          <w:sz w:val="28"/>
          <w:szCs w:val="28"/>
        </w:rPr>
      </w:pPr>
    </w:p>
    <w:p w:rsidR="00152658" w:rsidRDefault="00152658" w:rsidP="00E718ED">
      <w:pPr>
        <w:spacing w:after="120"/>
        <w:ind w:firstLine="708"/>
        <w:jc w:val="both"/>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Pr="00152658" w:rsidRDefault="00152658" w:rsidP="00152658">
      <w:pPr>
        <w:rPr>
          <w:sz w:val="28"/>
          <w:szCs w:val="28"/>
        </w:rPr>
      </w:pPr>
    </w:p>
    <w:p w:rsidR="00152658" w:rsidRDefault="00152658" w:rsidP="00E718ED">
      <w:pPr>
        <w:spacing w:after="120"/>
        <w:ind w:firstLine="708"/>
        <w:jc w:val="both"/>
        <w:rPr>
          <w:sz w:val="28"/>
          <w:szCs w:val="28"/>
        </w:rPr>
      </w:pPr>
    </w:p>
    <w:p w:rsidR="0088642F" w:rsidRPr="004F61B4" w:rsidRDefault="00152658" w:rsidP="00152658">
      <w:pPr>
        <w:tabs>
          <w:tab w:val="left" w:pos="6330"/>
        </w:tabs>
        <w:spacing w:after="120"/>
        <w:ind w:firstLine="708"/>
        <w:jc w:val="both"/>
        <w:rPr>
          <w:sz w:val="28"/>
          <w:szCs w:val="28"/>
        </w:rPr>
        <w:sectPr w:rsidR="0088642F" w:rsidRPr="004F61B4" w:rsidSect="0088642F">
          <w:footnotePr>
            <w:pos w:val="beneathText"/>
          </w:footnotePr>
          <w:pgSz w:w="11906" w:h="16838"/>
          <w:pgMar w:top="993" w:right="850" w:bottom="1134" w:left="1134" w:header="708" w:footer="708" w:gutter="0"/>
          <w:cols w:space="720"/>
          <w:docGrid w:linePitch="272"/>
        </w:sectPr>
      </w:pPr>
      <w:r>
        <w:rPr>
          <w:sz w:val="28"/>
          <w:szCs w:val="28"/>
        </w:rPr>
        <w:tab/>
      </w:r>
    </w:p>
    <w:p w:rsidR="001B0966" w:rsidRPr="000A2C86" w:rsidRDefault="00383AA6" w:rsidP="001B0966">
      <w:pPr>
        <w:pStyle w:val="ConsPlusNormal"/>
        <w:ind w:firstLine="851"/>
        <w:contextualSpacing/>
        <w:jc w:val="right"/>
        <w:outlineLvl w:val="2"/>
        <w:rPr>
          <w:rFonts w:ascii="Times New Roman" w:hAnsi="Times New Roman" w:cs="Times New Roman"/>
        </w:rPr>
      </w:pPr>
      <w:r>
        <w:rPr>
          <w:rFonts w:ascii="Times New Roman" w:hAnsi="Times New Roman" w:cs="Times New Roman"/>
        </w:rPr>
        <w:lastRenderedPageBreak/>
        <w:t>Приложение № 2</w:t>
      </w:r>
    </w:p>
    <w:p w:rsidR="001B0966" w:rsidRPr="000A2C86" w:rsidRDefault="001B0966" w:rsidP="001B0966">
      <w:pPr>
        <w:ind w:firstLine="851"/>
        <w:contextualSpacing/>
        <w:jc w:val="right"/>
      </w:pPr>
      <w:r w:rsidRPr="000A2C86">
        <w:t>к муниципальной программе</w:t>
      </w:r>
      <w:r w:rsidR="0018658F">
        <w:t xml:space="preserve"> «</w:t>
      </w:r>
      <w:r w:rsidRPr="000A2C86">
        <w:t>Формирование современной</w:t>
      </w:r>
    </w:p>
    <w:p w:rsidR="001B0966" w:rsidRPr="000A2C86" w:rsidRDefault="001B0966" w:rsidP="001B0966">
      <w:pPr>
        <w:ind w:firstLine="851"/>
        <w:contextualSpacing/>
        <w:jc w:val="right"/>
      </w:pPr>
      <w:r w:rsidRPr="000A2C86">
        <w:t xml:space="preserve"> городской среды на территории городского поселения город Д</w:t>
      </w:r>
      <w:r w:rsidR="00750563">
        <w:t>авлеканово</w:t>
      </w:r>
    </w:p>
    <w:p w:rsidR="001B0966" w:rsidRPr="000A2C86" w:rsidRDefault="001B0966" w:rsidP="001B0966">
      <w:pPr>
        <w:ind w:firstLine="851"/>
        <w:contextualSpacing/>
        <w:jc w:val="right"/>
      </w:pPr>
      <w:r w:rsidRPr="000A2C86">
        <w:t xml:space="preserve"> муниципального района Д</w:t>
      </w:r>
      <w:r w:rsidR="00750563">
        <w:t>авлекановский</w:t>
      </w:r>
      <w:r w:rsidRPr="000A2C86">
        <w:t xml:space="preserve"> район</w:t>
      </w:r>
    </w:p>
    <w:p w:rsidR="001B0966" w:rsidRPr="000A2C86" w:rsidRDefault="001B0966" w:rsidP="001B0966">
      <w:pPr>
        <w:ind w:firstLine="851"/>
        <w:contextualSpacing/>
        <w:jc w:val="right"/>
      </w:pPr>
      <w:r w:rsidRPr="000A2C86">
        <w:t xml:space="preserve"> Республики Башкортостан</w:t>
      </w:r>
      <w:r w:rsidR="0018658F">
        <w:t xml:space="preserve"> на 2018-2022 </w:t>
      </w:r>
      <w:r w:rsidRPr="000A2C86">
        <w:t xml:space="preserve"> год</w:t>
      </w:r>
      <w:r w:rsidR="0018658F">
        <w:t>ы»</w:t>
      </w:r>
    </w:p>
    <w:p w:rsidR="001B0966" w:rsidRPr="000A2C86" w:rsidRDefault="001B0966" w:rsidP="001B0966">
      <w:pPr>
        <w:ind w:firstLine="851"/>
        <w:jc w:val="right"/>
      </w:pPr>
    </w:p>
    <w:p w:rsidR="001B0966" w:rsidRDefault="001B0966" w:rsidP="001B0966">
      <w:pPr>
        <w:ind w:firstLine="851"/>
        <w:jc w:val="center"/>
        <w:rPr>
          <w:sz w:val="28"/>
          <w:szCs w:val="28"/>
        </w:rPr>
      </w:pPr>
      <w:r w:rsidRPr="000A2C86">
        <w:rPr>
          <w:sz w:val="28"/>
          <w:szCs w:val="28"/>
        </w:rPr>
        <w:t>ПЕРЕЧЕНЬ</w:t>
      </w:r>
    </w:p>
    <w:p w:rsidR="001B0966" w:rsidRDefault="00383AA6" w:rsidP="001B0966">
      <w:pPr>
        <w:ind w:firstLine="851"/>
        <w:jc w:val="center"/>
        <w:rPr>
          <w:sz w:val="28"/>
          <w:szCs w:val="28"/>
        </w:rPr>
      </w:pPr>
      <w:r>
        <w:rPr>
          <w:sz w:val="28"/>
          <w:szCs w:val="28"/>
        </w:rPr>
        <w:t>Общественных территорий</w:t>
      </w:r>
      <w:r w:rsidR="001B0966">
        <w:rPr>
          <w:sz w:val="28"/>
          <w:szCs w:val="28"/>
        </w:rPr>
        <w:t>, подлежащих благоустройству в 201</w:t>
      </w:r>
      <w:r w:rsidR="000345FC">
        <w:rPr>
          <w:sz w:val="28"/>
          <w:szCs w:val="28"/>
        </w:rPr>
        <w:t>8-2022 годах</w:t>
      </w:r>
    </w:p>
    <w:p w:rsidR="001B0966" w:rsidRPr="000A2C86" w:rsidRDefault="001B0966" w:rsidP="001B0966">
      <w:pPr>
        <w:jc w:val="center"/>
        <w:rPr>
          <w:sz w:val="28"/>
          <w:szCs w:val="28"/>
        </w:rPr>
      </w:pPr>
    </w:p>
    <w:p w:rsidR="001B0966" w:rsidRPr="000A2C86" w:rsidRDefault="001B0966" w:rsidP="001B0966">
      <w:pPr>
        <w:ind w:firstLine="851"/>
        <w:jc w:val="center"/>
        <w:rPr>
          <w:sz w:val="28"/>
          <w:szCs w:val="28"/>
        </w:rPr>
      </w:pPr>
    </w:p>
    <w:tbl>
      <w:tblPr>
        <w:tblW w:w="1460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686"/>
        <w:gridCol w:w="1276"/>
        <w:gridCol w:w="4535"/>
        <w:gridCol w:w="1418"/>
        <w:gridCol w:w="1559"/>
        <w:gridCol w:w="1559"/>
      </w:tblGrid>
      <w:tr w:rsidR="00742877" w:rsidRPr="001C4427" w:rsidTr="0078279D">
        <w:trPr>
          <w:trHeight w:val="436"/>
        </w:trPr>
        <w:tc>
          <w:tcPr>
            <w:tcW w:w="568" w:type="dxa"/>
            <w:vMerge w:val="restart"/>
          </w:tcPr>
          <w:p w:rsidR="00742877" w:rsidRPr="001C4427" w:rsidRDefault="00742877" w:rsidP="004E7AA0">
            <w:pPr>
              <w:pStyle w:val="ConsPlusNormal"/>
              <w:ind w:left="7797"/>
              <w:contextualSpacing/>
              <w:outlineLvl w:val="2"/>
              <w:rPr>
                <w:rFonts w:ascii="Times New Roman" w:hAnsi="Times New Roman" w:cs="Times New Roman"/>
                <w:sz w:val="24"/>
                <w:szCs w:val="24"/>
              </w:rPr>
            </w:pPr>
          </w:p>
          <w:p w:rsidR="00742877" w:rsidRPr="001C4427" w:rsidRDefault="00742877" w:rsidP="004E7AA0">
            <w:pPr>
              <w:pStyle w:val="ConsPlusNormal"/>
              <w:ind w:left="7797"/>
              <w:contextualSpacing/>
              <w:outlineLvl w:val="2"/>
              <w:rPr>
                <w:rFonts w:ascii="Times New Roman" w:hAnsi="Times New Roman" w:cs="Times New Roman"/>
                <w:sz w:val="24"/>
                <w:szCs w:val="24"/>
              </w:rPr>
            </w:pPr>
          </w:p>
          <w:p w:rsidR="00742877" w:rsidRPr="001C4427" w:rsidRDefault="00742877"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 п/п</w:t>
            </w:r>
          </w:p>
        </w:tc>
        <w:tc>
          <w:tcPr>
            <w:tcW w:w="3686" w:type="dxa"/>
            <w:vMerge w:val="restart"/>
          </w:tcPr>
          <w:p w:rsidR="00742877" w:rsidRPr="001C4427" w:rsidRDefault="00742877" w:rsidP="004E7AA0">
            <w:pPr>
              <w:pStyle w:val="ConsPlusNormal"/>
              <w:ind w:left="7182"/>
              <w:contextualSpacing/>
              <w:outlineLvl w:val="2"/>
              <w:rPr>
                <w:rFonts w:ascii="Times New Roman" w:hAnsi="Times New Roman" w:cs="Times New Roman"/>
                <w:sz w:val="24"/>
                <w:szCs w:val="24"/>
              </w:rPr>
            </w:pPr>
          </w:p>
          <w:p w:rsidR="00742877" w:rsidRPr="001C4427" w:rsidRDefault="00742877" w:rsidP="004E7AA0">
            <w:pPr>
              <w:pStyle w:val="ConsPlusNormal"/>
              <w:ind w:left="7182"/>
              <w:contextualSpacing/>
              <w:outlineLvl w:val="2"/>
              <w:rPr>
                <w:rFonts w:ascii="Times New Roman" w:hAnsi="Times New Roman" w:cs="Times New Roman"/>
                <w:sz w:val="24"/>
                <w:szCs w:val="24"/>
              </w:rPr>
            </w:pPr>
          </w:p>
          <w:p w:rsidR="00742877" w:rsidRPr="001C4427" w:rsidRDefault="00742877"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Наименование территории общего пользования/перечень работ</w:t>
            </w:r>
          </w:p>
        </w:tc>
        <w:tc>
          <w:tcPr>
            <w:tcW w:w="1276" w:type="dxa"/>
            <w:vMerge w:val="restart"/>
          </w:tcPr>
          <w:p w:rsidR="00742877" w:rsidRPr="001C4427" w:rsidRDefault="00742877" w:rsidP="004E7AA0">
            <w:pPr>
              <w:pStyle w:val="ConsPlusNormal"/>
              <w:ind w:left="6207"/>
              <w:contextualSpacing/>
              <w:outlineLvl w:val="2"/>
              <w:rPr>
                <w:rFonts w:ascii="Times New Roman" w:hAnsi="Times New Roman" w:cs="Times New Roman"/>
                <w:sz w:val="24"/>
                <w:szCs w:val="24"/>
              </w:rPr>
            </w:pPr>
          </w:p>
          <w:p w:rsidR="00742877" w:rsidRPr="001C4427" w:rsidRDefault="00742877" w:rsidP="004E7AA0">
            <w:pPr>
              <w:pStyle w:val="ConsPlusNormal"/>
              <w:ind w:left="6207"/>
              <w:contextualSpacing/>
              <w:outlineLvl w:val="2"/>
              <w:rPr>
                <w:rFonts w:ascii="Times New Roman" w:hAnsi="Times New Roman" w:cs="Times New Roman"/>
                <w:sz w:val="24"/>
                <w:szCs w:val="24"/>
              </w:rPr>
            </w:pPr>
          </w:p>
          <w:p w:rsidR="00742877" w:rsidRPr="001C4427" w:rsidRDefault="00742877" w:rsidP="00383AA6">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Ремонтируемая площадь, кв.м.</w:t>
            </w:r>
          </w:p>
        </w:tc>
        <w:tc>
          <w:tcPr>
            <w:tcW w:w="4535" w:type="dxa"/>
            <w:vMerge w:val="restart"/>
          </w:tcPr>
          <w:p w:rsidR="00742877" w:rsidRDefault="00742877" w:rsidP="004E7AA0">
            <w:pPr>
              <w:pStyle w:val="ConsPlusNormal"/>
              <w:ind w:left="6207"/>
              <w:contextualSpacing/>
              <w:outlineLvl w:val="2"/>
              <w:rPr>
                <w:rFonts w:ascii="Times New Roman" w:hAnsi="Times New Roman" w:cs="Times New Roman"/>
                <w:sz w:val="24"/>
                <w:szCs w:val="24"/>
              </w:rPr>
            </w:pPr>
          </w:p>
          <w:p w:rsidR="00742877" w:rsidRDefault="00742877" w:rsidP="004E7AA0">
            <w:pPr>
              <w:pStyle w:val="ConsPlusNormal"/>
              <w:ind w:left="6207"/>
              <w:contextualSpacing/>
              <w:outlineLvl w:val="2"/>
              <w:rPr>
                <w:rFonts w:ascii="Times New Roman" w:hAnsi="Times New Roman" w:cs="Times New Roman"/>
                <w:sz w:val="24"/>
                <w:szCs w:val="24"/>
              </w:rPr>
            </w:pPr>
          </w:p>
          <w:p w:rsidR="00742877" w:rsidRDefault="00742877" w:rsidP="004E7AA0">
            <w:pPr>
              <w:pStyle w:val="ConsPlusNormal"/>
              <w:ind w:left="6207"/>
              <w:contextualSpacing/>
              <w:outlineLvl w:val="2"/>
              <w:rPr>
                <w:rFonts w:ascii="Times New Roman" w:hAnsi="Times New Roman" w:cs="Times New Roman"/>
                <w:sz w:val="24"/>
                <w:szCs w:val="24"/>
              </w:rPr>
            </w:pPr>
          </w:p>
          <w:p w:rsidR="00742877" w:rsidRPr="001C4427" w:rsidRDefault="00742877" w:rsidP="001C442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Виды работ</w:t>
            </w:r>
          </w:p>
        </w:tc>
        <w:tc>
          <w:tcPr>
            <w:tcW w:w="4536" w:type="dxa"/>
            <w:gridSpan w:val="3"/>
          </w:tcPr>
          <w:p w:rsidR="00742877" w:rsidRPr="001C4427" w:rsidRDefault="00742877" w:rsidP="001C442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Ориентировочная стоимость</w:t>
            </w:r>
          </w:p>
        </w:tc>
      </w:tr>
      <w:tr w:rsidR="00742877" w:rsidRPr="001C4427" w:rsidTr="0078279D">
        <w:trPr>
          <w:trHeight w:val="570"/>
        </w:trPr>
        <w:tc>
          <w:tcPr>
            <w:tcW w:w="568" w:type="dxa"/>
            <w:vMerge/>
          </w:tcPr>
          <w:p w:rsidR="00742877" w:rsidRPr="001C4427" w:rsidRDefault="00742877" w:rsidP="004E7AA0">
            <w:pPr>
              <w:pStyle w:val="ConsPlusNormal"/>
              <w:ind w:left="7797"/>
              <w:contextualSpacing/>
              <w:outlineLvl w:val="2"/>
              <w:rPr>
                <w:rFonts w:ascii="Times New Roman" w:hAnsi="Times New Roman" w:cs="Times New Roman"/>
                <w:sz w:val="24"/>
                <w:szCs w:val="24"/>
              </w:rPr>
            </w:pPr>
          </w:p>
        </w:tc>
        <w:tc>
          <w:tcPr>
            <w:tcW w:w="3686" w:type="dxa"/>
            <w:vMerge/>
          </w:tcPr>
          <w:p w:rsidR="00742877" w:rsidRPr="001C4427" w:rsidRDefault="00742877" w:rsidP="004E7AA0">
            <w:pPr>
              <w:pStyle w:val="ConsPlusNormal"/>
              <w:ind w:left="7182"/>
              <w:contextualSpacing/>
              <w:outlineLvl w:val="2"/>
              <w:rPr>
                <w:rFonts w:ascii="Times New Roman" w:hAnsi="Times New Roman" w:cs="Times New Roman"/>
                <w:sz w:val="24"/>
                <w:szCs w:val="24"/>
              </w:rPr>
            </w:pPr>
          </w:p>
        </w:tc>
        <w:tc>
          <w:tcPr>
            <w:tcW w:w="1276" w:type="dxa"/>
            <w:vMerge/>
          </w:tcPr>
          <w:p w:rsidR="00742877" w:rsidRPr="001C4427" w:rsidRDefault="00742877" w:rsidP="004E7AA0">
            <w:pPr>
              <w:pStyle w:val="ConsPlusNormal"/>
              <w:ind w:left="6207"/>
              <w:contextualSpacing/>
              <w:outlineLvl w:val="2"/>
              <w:rPr>
                <w:rFonts w:ascii="Times New Roman" w:hAnsi="Times New Roman" w:cs="Times New Roman"/>
                <w:sz w:val="24"/>
                <w:szCs w:val="24"/>
              </w:rPr>
            </w:pPr>
          </w:p>
        </w:tc>
        <w:tc>
          <w:tcPr>
            <w:tcW w:w="4535" w:type="dxa"/>
            <w:vMerge/>
          </w:tcPr>
          <w:p w:rsidR="00742877" w:rsidRDefault="00742877" w:rsidP="004E7AA0">
            <w:pPr>
              <w:pStyle w:val="ConsPlusNormal"/>
              <w:ind w:left="6207"/>
              <w:contextualSpacing/>
              <w:outlineLvl w:val="2"/>
              <w:rPr>
                <w:rFonts w:ascii="Times New Roman" w:hAnsi="Times New Roman" w:cs="Times New Roman"/>
                <w:sz w:val="24"/>
                <w:szCs w:val="24"/>
              </w:rPr>
            </w:pPr>
          </w:p>
        </w:tc>
        <w:tc>
          <w:tcPr>
            <w:tcW w:w="1418" w:type="dxa"/>
            <w:vMerge w:val="restart"/>
          </w:tcPr>
          <w:p w:rsidR="00742877" w:rsidRPr="001C4427" w:rsidRDefault="00742877" w:rsidP="001C442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Всего, тыс.руб</w:t>
            </w:r>
          </w:p>
        </w:tc>
        <w:tc>
          <w:tcPr>
            <w:tcW w:w="3118" w:type="dxa"/>
            <w:gridSpan w:val="2"/>
          </w:tcPr>
          <w:p w:rsidR="00742877" w:rsidRPr="001C4427" w:rsidRDefault="00742877" w:rsidP="001C442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В том числе, за счет средств:</w:t>
            </w:r>
          </w:p>
        </w:tc>
      </w:tr>
      <w:tr w:rsidR="00742877" w:rsidRPr="001C4427" w:rsidTr="0078279D">
        <w:trPr>
          <w:trHeight w:val="1110"/>
        </w:trPr>
        <w:tc>
          <w:tcPr>
            <w:tcW w:w="568" w:type="dxa"/>
            <w:vMerge/>
          </w:tcPr>
          <w:p w:rsidR="00742877" w:rsidRPr="001C4427" w:rsidRDefault="00742877" w:rsidP="004E7AA0">
            <w:pPr>
              <w:pStyle w:val="ConsPlusNormal"/>
              <w:ind w:left="7797"/>
              <w:contextualSpacing/>
              <w:outlineLvl w:val="2"/>
              <w:rPr>
                <w:rFonts w:ascii="Times New Roman" w:hAnsi="Times New Roman" w:cs="Times New Roman"/>
                <w:sz w:val="24"/>
                <w:szCs w:val="24"/>
              </w:rPr>
            </w:pPr>
          </w:p>
        </w:tc>
        <w:tc>
          <w:tcPr>
            <w:tcW w:w="3686" w:type="dxa"/>
            <w:vMerge/>
          </w:tcPr>
          <w:p w:rsidR="00742877" w:rsidRPr="001C4427" w:rsidRDefault="00742877" w:rsidP="004E7AA0">
            <w:pPr>
              <w:pStyle w:val="ConsPlusNormal"/>
              <w:ind w:left="7182"/>
              <w:contextualSpacing/>
              <w:outlineLvl w:val="2"/>
              <w:rPr>
                <w:rFonts w:ascii="Times New Roman" w:hAnsi="Times New Roman" w:cs="Times New Roman"/>
                <w:sz w:val="24"/>
                <w:szCs w:val="24"/>
              </w:rPr>
            </w:pPr>
          </w:p>
        </w:tc>
        <w:tc>
          <w:tcPr>
            <w:tcW w:w="1276" w:type="dxa"/>
            <w:vMerge/>
          </w:tcPr>
          <w:p w:rsidR="00742877" w:rsidRPr="001C4427" w:rsidRDefault="00742877" w:rsidP="004E7AA0">
            <w:pPr>
              <w:pStyle w:val="ConsPlusNormal"/>
              <w:ind w:left="6207"/>
              <w:contextualSpacing/>
              <w:outlineLvl w:val="2"/>
              <w:rPr>
                <w:rFonts w:ascii="Times New Roman" w:hAnsi="Times New Roman" w:cs="Times New Roman"/>
                <w:sz w:val="24"/>
                <w:szCs w:val="24"/>
              </w:rPr>
            </w:pPr>
          </w:p>
        </w:tc>
        <w:tc>
          <w:tcPr>
            <w:tcW w:w="4535" w:type="dxa"/>
            <w:vMerge/>
          </w:tcPr>
          <w:p w:rsidR="00742877" w:rsidRDefault="00742877" w:rsidP="004E7AA0">
            <w:pPr>
              <w:pStyle w:val="ConsPlusNormal"/>
              <w:ind w:left="6207"/>
              <w:contextualSpacing/>
              <w:outlineLvl w:val="2"/>
              <w:rPr>
                <w:rFonts w:ascii="Times New Roman" w:hAnsi="Times New Roman" w:cs="Times New Roman"/>
                <w:sz w:val="24"/>
                <w:szCs w:val="24"/>
              </w:rPr>
            </w:pPr>
          </w:p>
        </w:tc>
        <w:tc>
          <w:tcPr>
            <w:tcW w:w="1418" w:type="dxa"/>
            <w:vMerge/>
          </w:tcPr>
          <w:p w:rsidR="00742877" w:rsidRPr="001C4427" w:rsidRDefault="00742877" w:rsidP="001C4427">
            <w:pPr>
              <w:pStyle w:val="ConsPlusNormal"/>
              <w:contextualSpacing/>
              <w:outlineLvl w:val="2"/>
              <w:rPr>
                <w:rFonts w:ascii="Times New Roman" w:hAnsi="Times New Roman" w:cs="Times New Roman"/>
                <w:sz w:val="24"/>
                <w:szCs w:val="24"/>
              </w:rPr>
            </w:pPr>
          </w:p>
        </w:tc>
        <w:tc>
          <w:tcPr>
            <w:tcW w:w="1559" w:type="dxa"/>
          </w:tcPr>
          <w:p w:rsidR="00742877" w:rsidRPr="001C4427" w:rsidRDefault="00742877" w:rsidP="001C442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ФБ</w:t>
            </w:r>
          </w:p>
        </w:tc>
        <w:tc>
          <w:tcPr>
            <w:tcW w:w="1559" w:type="dxa"/>
          </w:tcPr>
          <w:p w:rsidR="00742877" w:rsidRPr="001C4427" w:rsidRDefault="00742877" w:rsidP="001C4427">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РБ</w:t>
            </w:r>
          </w:p>
        </w:tc>
      </w:tr>
      <w:tr w:rsidR="00742877" w:rsidRPr="001C4427" w:rsidTr="0078279D">
        <w:trPr>
          <w:trHeight w:val="300"/>
        </w:trPr>
        <w:tc>
          <w:tcPr>
            <w:tcW w:w="14601" w:type="dxa"/>
            <w:gridSpan w:val="7"/>
          </w:tcPr>
          <w:p w:rsidR="00742877" w:rsidRPr="0078279D" w:rsidRDefault="0078279D" w:rsidP="00056AD5">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lang w:val="en-US"/>
              </w:rPr>
              <w:t xml:space="preserve">2018 </w:t>
            </w:r>
            <w:r>
              <w:rPr>
                <w:rFonts w:ascii="Times New Roman" w:hAnsi="Times New Roman" w:cs="Times New Roman"/>
                <w:sz w:val="24"/>
                <w:szCs w:val="24"/>
              </w:rPr>
              <w:t>год</w:t>
            </w:r>
          </w:p>
        </w:tc>
      </w:tr>
      <w:tr w:rsidR="0078279D" w:rsidRPr="001C4427" w:rsidTr="0078279D">
        <w:trPr>
          <w:trHeight w:val="300"/>
        </w:trPr>
        <w:tc>
          <w:tcPr>
            <w:tcW w:w="568" w:type="dxa"/>
          </w:tcPr>
          <w:p w:rsidR="0078279D" w:rsidRPr="001C4427" w:rsidRDefault="0078279D"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1</w:t>
            </w:r>
          </w:p>
        </w:tc>
        <w:tc>
          <w:tcPr>
            <w:tcW w:w="3686" w:type="dxa"/>
          </w:tcPr>
          <w:p w:rsidR="0078279D" w:rsidRPr="001C4427" w:rsidRDefault="0078279D"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Центральный парк города</w:t>
            </w:r>
          </w:p>
        </w:tc>
        <w:tc>
          <w:tcPr>
            <w:tcW w:w="1276" w:type="dxa"/>
          </w:tcPr>
          <w:p w:rsidR="0078279D" w:rsidRPr="001C4427" w:rsidRDefault="0078279D" w:rsidP="00056AD5">
            <w:pPr>
              <w:pStyle w:val="ConsPlusNormal"/>
              <w:contextualSpacing/>
              <w:jc w:val="center"/>
              <w:outlineLvl w:val="2"/>
              <w:rPr>
                <w:rFonts w:ascii="Times New Roman" w:hAnsi="Times New Roman" w:cs="Times New Roman"/>
                <w:sz w:val="24"/>
                <w:szCs w:val="24"/>
              </w:rPr>
            </w:pPr>
            <w:r w:rsidRPr="001C4427">
              <w:rPr>
                <w:rFonts w:ascii="Times New Roman" w:hAnsi="Times New Roman" w:cs="Times New Roman"/>
                <w:sz w:val="24"/>
                <w:szCs w:val="24"/>
              </w:rPr>
              <w:t>17456</w:t>
            </w:r>
          </w:p>
        </w:tc>
        <w:tc>
          <w:tcPr>
            <w:tcW w:w="4535" w:type="dxa"/>
          </w:tcPr>
          <w:p w:rsidR="0078279D" w:rsidRPr="001C4427" w:rsidRDefault="0078279D" w:rsidP="001C4427">
            <w:pPr>
              <w:pStyle w:val="ConsPlusNormal"/>
              <w:contextualSpacing/>
              <w:jc w:val="both"/>
              <w:outlineLvl w:val="2"/>
              <w:rPr>
                <w:rFonts w:ascii="Times New Roman" w:hAnsi="Times New Roman" w:cs="Times New Roman"/>
                <w:sz w:val="24"/>
                <w:szCs w:val="24"/>
              </w:rPr>
            </w:pPr>
            <w:r w:rsidRPr="001C4427">
              <w:rPr>
                <w:rFonts w:ascii="Times New Roman" w:hAnsi="Times New Roman" w:cs="Times New Roman"/>
                <w:sz w:val="24"/>
                <w:szCs w:val="24"/>
              </w:rPr>
              <w:t>Установка бордюров, асфальтирование, тротуарная плитка, освещение, МАФы</w:t>
            </w:r>
          </w:p>
        </w:tc>
        <w:tc>
          <w:tcPr>
            <w:tcW w:w="1418"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3819,979</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3361,582</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458,397</w:t>
            </w:r>
          </w:p>
        </w:tc>
      </w:tr>
      <w:tr w:rsidR="00742877" w:rsidRPr="001C4427" w:rsidTr="0078279D">
        <w:trPr>
          <w:trHeight w:val="240"/>
        </w:trPr>
        <w:tc>
          <w:tcPr>
            <w:tcW w:w="14601" w:type="dxa"/>
            <w:gridSpan w:val="7"/>
          </w:tcPr>
          <w:p w:rsidR="00742877" w:rsidRDefault="0078279D" w:rsidP="00056AD5">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2019 год</w:t>
            </w:r>
          </w:p>
        </w:tc>
      </w:tr>
      <w:tr w:rsidR="00742877" w:rsidRPr="001C4427" w:rsidTr="0078279D">
        <w:trPr>
          <w:trHeight w:val="240"/>
        </w:trPr>
        <w:tc>
          <w:tcPr>
            <w:tcW w:w="568" w:type="dxa"/>
          </w:tcPr>
          <w:p w:rsidR="00742877" w:rsidRPr="001C4427" w:rsidRDefault="00742877"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2</w:t>
            </w:r>
          </w:p>
        </w:tc>
        <w:tc>
          <w:tcPr>
            <w:tcW w:w="3686" w:type="dxa"/>
          </w:tcPr>
          <w:p w:rsidR="00742877" w:rsidRPr="001C4427" w:rsidRDefault="00742877"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Парк «Солнечный»</w:t>
            </w:r>
          </w:p>
        </w:tc>
        <w:tc>
          <w:tcPr>
            <w:tcW w:w="1276" w:type="dxa"/>
          </w:tcPr>
          <w:p w:rsidR="00742877" w:rsidRPr="001C4427" w:rsidRDefault="00742877" w:rsidP="00056AD5">
            <w:pPr>
              <w:pStyle w:val="ConsPlusNormal"/>
              <w:contextualSpacing/>
              <w:jc w:val="center"/>
              <w:outlineLvl w:val="2"/>
              <w:rPr>
                <w:rFonts w:ascii="Times New Roman" w:hAnsi="Times New Roman" w:cs="Times New Roman"/>
                <w:sz w:val="24"/>
                <w:szCs w:val="24"/>
              </w:rPr>
            </w:pPr>
            <w:r w:rsidRPr="001C4427">
              <w:rPr>
                <w:rFonts w:ascii="Times New Roman" w:hAnsi="Times New Roman" w:cs="Times New Roman"/>
                <w:sz w:val="24"/>
                <w:szCs w:val="24"/>
              </w:rPr>
              <w:t>68955</w:t>
            </w:r>
          </w:p>
        </w:tc>
        <w:tc>
          <w:tcPr>
            <w:tcW w:w="4535" w:type="dxa"/>
          </w:tcPr>
          <w:p w:rsidR="00742877" w:rsidRPr="001C4427" w:rsidRDefault="00742877" w:rsidP="00A81087">
            <w:pPr>
              <w:pStyle w:val="ConsPlusNormal"/>
              <w:contextualSpacing/>
              <w:jc w:val="both"/>
              <w:outlineLvl w:val="2"/>
              <w:rPr>
                <w:rFonts w:ascii="Times New Roman" w:hAnsi="Times New Roman" w:cs="Times New Roman"/>
                <w:sz w:val="24"/>
                <w:szCs w:val="24"/>
              </w:rPr>
            </w:pPr>
            <w:r w:rsidRPr="001C4427">
              <w:rPr>
                <w:rFonts w:ascii="Times New Roman" w:hAnsi="Times New Roman" w:cs="Times New Roman"/>
                <w:sz w:val="24"/>
                <w:szCs w:val="24"/>
              </w:rPr>
              <w:t>Установка бордюров, асфальтирование, тротуарная плитка, освещение, МАФы</w:t>
            </w:r>
          </w:p>
        </w:tc>
        <w:tc>
          <w:tcPr>
            <w:tcW w:w="1418" w:type="dxa"/>
          </w:tcPr>
          <w:p w:rsidR="00742877" w:rsidRPr="001C4427" w:rsidRDefault="00107883" w:rsidP="00056AD5">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3026,069</w:t>
            </w:r>
          </w:p>
        </w:tc>
        <w:tc>
          <w:tcPr>
            <w:tcW w:w="1559" w:type="dxa"/>
          </w:tcPr>
          <w:p w:rsidR="00742877" w:rsidRPr="001C4427" w:rsidRDefault="00107883" w:rsidP="00056AD5">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2662,941</w:t>
            </w:r>
          </w:p>
        </w:tc>
        <w:tc>
          <w:tcPr>
            <w:tcW w:w="1559" w:type="dxa"/>
          </w:tcPr>
          <w:p w:rsidR="00742877" w:rsidRPr="001C4427" w:rsidRDefault="00107883" w:rsidP="00056AD5">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363,128</w:t>
            </w:r>
          </w:p>
        </w:tc>
      </w:tr>
      <w:tr w:rsidR="00742877" w:rsidRPr="001C4427" w:rsidTr="0078279D">
        <w:trPr>
          <w:trHeight w:val="244"/>
        </w:trPr>
        <w:tc>
          <w:tcPr>
            <w:tcW w:w="14601" w:type="dxa"/>
            <w:gridSpan w:val="7"/>
          </w:tcPr>
          <w:p w:rsidR="00742877" w:rsidRDefault="0078279D" w:rsidP="00FD3F6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2020 год</w:t>
            </w:r>
          </w:p>
        </w:tc>
      </w:tr>
      <w:tr w:rsidR="0078279D" w:rsidRPr="001C4427" w:rsidTr="0078279D">
        <w:trPr>
          <w:trHeight w:val="244"/>
        </w:trPr>
        <w:tc>
          <w:tcPr>
            <w:tcW w:w="568" w:type="dxa"/>
          </w:tcPr>
          <w:p w:rsidR="0078279D" w:rsidRPr="001C4427" w:rsidRDefault="0078279D"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3</w:t>
            </w:r>
          </w:p>
        </w:tc>
        <w:tc>
          <w:tcPr>
            <w:tcW w:w="3686" w:type="dxa"/>
          </w:tcPr>
          <w:p w:rsidR="0078279D" w:rsidRPr="001C4427" w:rsidRDefault="0078279D" w:rsidP="004E7AA0">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Сквер на ул.Садовой</w:t>
            </w:r>
          </w:p>
        </w:tc>
        <w:tc>
          <w:tcPr>
            <w:tcW w:w="1276" w:type="dxa"/>
          </w:tcPr>
          <w:p w:rsidR="0078279D" w:rsidRPr="001C4427" w:rsidRDefault="0078279D" w:rsidP="00056AD5">
            <w:pPr>
              <w:pStyle w:val="ConsPlusNormal"/>
              <w:contextualSpacing/>
              <w:jc w:val="center"/>
              <w:outlineLvl w:val="2"/>
              <w:rPr>
                <w:rFonts w:ascii="Times New Roman" w:hAnsi="Times New Roman" w:cs="Times New Roman"/>
                <w:sz w:val="24"/>
                <w:szCs w:val="24"/>
              </w:rPr>
            </w:pPr>
            <w:r w:rsidRPr="001C4427">
              <w:rPr>
                <w:rFonts w:ascii="Times New Roman" w:hAnsi="Times New Roman" w:cs="Times New Roman"/>
                <w:sz w:val="24"/>
                <w:szCs w:val="24"/>
              </w:rPr>
              <w:t>6056</w:t>
            </w:r>
          </w:p>
        </w:tc>
        <w:tc>
          <w:tcPr>
            <w:tcW w:w="4535" w:type="dxa"/>
          </w:tcPr>
          <w:p w:rsidR="0078279D" w:rsidRPr="001C4427" w:rsidRDefault="0078279D" w:rsidP="00A81087">
            <w:pPr>
              <w:pStyle w:val="ConsPlusNormal"/>
              <w:contextualSpacing/>
              <w:jc w:val="both"/>
              <w:outlineLvl w:val="2"/>
              <w:rPr>
                <w:rFonts w:ascii="Times New Roman" w:hAnsi="Times New Roman" w:cs="Times New Roman"/>
                <w:sz w:val="24"/>
                <w:szCs w:val="24"/>
              </w:rPr>
            </w:pPr>
            <w:r w:rsidRPr="001C4427">
              <w:rPr>
                <w:rFonts w:ascii="Times New Roman" w:hAnsi="Times New Roman" w:cs="Times New Roman"/>
                <w:sz w:val="24"/>
                <w:szCs w:val="24"/>
              </w:rPr>
              <w:t>Установка бордюров, асфальтирование, тротуарная плитка, освещение, МАФы</w:t>
            </w:r>
          </w:p>
        </w:tc>
        <w:tc>
          <w:tcPr>
            <w:tcW w:w="1418"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3832,469</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3372,573</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459,896</w:t>
            </w:r>
          </w:p>
        </w:tc>
      </w:tr>
      <w:tr w:rsidR="0078279D" w:rsidRPr="001C4427" w:rsidTr="0078279D">
        <w:trPr>
          <w:trHeight w:val="244"/>
        </w:trPr>
        <w:tc>
          <w:tcPr>
            <w:tcW w:w="14601" w:type="dxa"/>
            <w:gridSpan w:val="7"/>
          </w:tcPr>
          <w:p w:rsidR="0078279D" w:rsidRDefault="0078279D" w:rsidP="00FD3F6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2021 год</w:t>
            </w:r>
          </w:p>
        </w:tc>
      </w:tr>
      <w:tr w:rsidR="0078279D" w:rsidRPr="001C4427" w:rsidTr="0078279D">
        <w:trPr>
          <w:trHeight w:val="244"/>
        </w:trPr>
        <w:tc>
          <w:tcPr>
            <w:tcW w:w="568" w:type="dxa"/>
          </w:tcPr>
          <w:p w:rsidR="0078279D" w:rsidRPr="001C4427" w:rsidRDefault="0078279D" w:rsidP="004E7AA0">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4</w:t>
            </w:r>
          </w:p>
        </w:tc>
        <w:tc>
          <w:tcPr>
            <w:tcW w:w="3686" w:type="dxa"/>
          </w:tcPr>
          <w:p w:rsidR="0078279D" w:rsidRPr="001C4427" w:rsidRDefault="0078279D" w:rsidP="00642C4C">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Центральный парк города</w:t>
            </w:r>
          </w:p>
        </w:tc>
        <w:tc>
          <w:tcPr>
            <w:tcW w:w="1276" w:type="dxa"/>
          </w:tcPr>
          <w:p w:rsidR="0078279D" w:rsidRPr="001C4427" w:rsidRDefault="0078279D" w:rsidP="00642C4C">
            <w:pPr>
              <w:pStyle w:val="ConsPlusNormal"/>
              <w:contextualSpacing/>
              <w:jc w:val="center"/>
              <w:outlineLvl w:val="2"/>
              <w:rPr>
                <w:rFonts w:ascii="Times New Roman" w:hAnsi="Times New Roman" w:cs="Times New Roman"/>
                <w:sz w:val="24"/>
                <w:szCs w:val="24"/>
              </w:rPr>
            </w:pPr>
            <w:r w:rsidRPr="001C4427">
              <w:rPr>
                <w:rFonts w:ascii="Times New Roman" w:hAnsi="Times New Roman" w:cs="Times New Roman"/>
                <w:sz w:val="24"/>
                <w:szCs w:val="24"/>
              </w:rPr>
              <w:t>17456</w:t>
            </w:r>
          </w:p>
        </w:tc>
        <w:tc>
          <w:tcPr>
            <w:tcW w:w="4535" w:type="dxa"/>
          </w:tcPr>
          <w:p w:rsidR="0078279D" w:rsidRPr="001C4427" w:rsidRDefault="0078279D" w:rsidP="00642C4C">
            <w:pPr>
              <w:pStyle w:val="ConsPlusNormal"/>
              <w:contextualSpacing/>
              <w:jc w:val="both"/>
              <w:outlineLvl w:val="2"/>
              <w:rPr>
                <w:rFonts w:ascii="Times New Roman" w:hAnsi="Times New Roman" w:cs="Times New Roman"/>
                <w:sz w:val="24"/>
                <w:szCs w:val="24"/>
              </w:rPr>
            </w:pPr>
            <w:r w:rsidRPr="001C4427">
              <w:rPr>
                <w:rFonts w:ascii="Times New Roman" w:hAnsi="Times New Roman" w:cs="Times New Roman"/>
                <w:sz w:val="24"/>
                <w:szCs w:val="24"/>
              </w:rPr>
              <w:t>Установка бордюров, асфальтирование, тротуарная плитка, освещение, МАФы</w:t>
            </w:r>
          </w:p>
        </w:tc>
        <w:tc>
          <w:tcPr>
            <w:tcW w:w="1418"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3567,269</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3139,197</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428,072</w:t>
            </w:r>
          </w:p>
        </w:tc>
      </w:tr>
      <w:tr w:rsidR="0078279D" w:rsidRPr="001C4427" w:rsidTr="0078279D">
        <w:trPr>
          <w:trHeight w:val="244"/>
        </w:trPr>
        <w:tc>
          <w:tcPr>
            <w:tcW w:w="14601" w:type="dxa"/>
            <w:gridSpan w:val="7"/>
          </w:tcPr>
          <w:p w:rsidR="0078279D" w:rsidRDefault="0078279D" w:rsidP="00FD3F6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2022 год</w:t>
            </w:r>
          </w:p>
        </w:tc>
      </w:tr>
      <w:tr w:rsidR="0078279D" w:rsidRPr="001C4427" w:rsidTr="0078279D">
        <w:trPr>
          <w:trHeight w:val="244"/>
        </w:trPr>
        <w:tc>
          <w:tcPr>
            <w:tcW w:w="568" w:type="dxa"/>
          </w:tcPr>
          <w:p w:rsidR="0078279D" w:rsidRPr="001C4427" w:rsidRDefault="0078279D" w:rsidP="004E7AA0">
            <w:pPr>
              <w:pStyle w:val="ConsPlusNormal"/>
              <w:contextualSpacing/>
              <w:outlineLvl w:val="2"/>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78279D" w:rsidRPr="001C4427" w:rsidRDefault="0078279D" w:rsidP="00642C4C">
            <w:pPr>
              <w:pStyle w:val="ConsPlusNormal"/>
              <w:contextualSpacing/>
              <w:outlineLvl w:val="2"/>
              <w:rPr>
                <w:rFonts w:ascii="Times New Roman" w:hAnsi="Times New Roman" w:cs="Times New Roman"/>
                <w:sz w:val="24"/>
                <w:szCs w:val="24"/>
              </w:rPr>
            </w:pPr>
            <w:r w:rsidRPr="001C4427">
              <w:rPr>
                <w:rFonts w:ascii="Times New Roman" w:hAnsi="Times New Roman" w:cs="Times New Roman"/>
                <w:sz w:val="24"/>
                <w:szCs w:val="24"/>
              </w:rPr>
              <w:t>Сквер на ул.Садовой</w:t>
            </w:r>
          </w:p>
        </w:tc>
        <w:tc>
          <w:tcPr>
            <w:tcW w:w="1276" w:type="dxa"/>
          </w:tcPr>
          <w:p w:rsidR="0078279D" w:rsidRPr="001C4427" w:rsidRDefault="0078279D" w:rsidP="00642C4C">
            <w:pPr>
              <w:pStyle w:val="ConsPlusNormal"/>
              <w:contextualSpacing/>
              <w:jc w:val="center"/>
              <w:outlineLvl w:val="2"/>
              <w:rPr>
                <w:rFonts w:ascii="Times New Roman" w:hAnsi="Times New Roman" w:cs="Times New Roman"/>
                <w:sz w:val="24"/>
                <w:szCs w:val="24"/>
              </w:rPr>
            </w:pPr>
            <w:r w:rsidRPr="001C4427">
              <w:rPr>
                <w:rFonts w:ascii="Times New Roman" w:hAnsi="Times New Roman" w:cs="Times New Roman"/>
                <w:sz w:val="24"/>
                <w:szCs w:val="24"/>
              </w:rPr>
              <w:t>6056</w:t>
            </w:r>
          </w:p>
        </w:tc>
        <w:tc>
          <w:tcPr>
            <w:tcW w:w="4535" w:type="dxa"/>
          </w:tcPr>
          <w:p w:rsidR="0078279D" w:rsidRPr="001C4427" w:rsidRDefault="0078279D" w:rsidP="00642C4C">
            <w:pPr>
              <w:pStyle w:val="ConsPlusNormal"/>
              <w:contextualSpacing/>
              <w:jc w:val="both"/>
              <w:outlineLvl w:val="2"/>
              <w:rPr>
                <w:rFonts w:ascii="Times New Roman" w:hAnsi="Times New Roman" w:cs="Times New Roman"/>
                <w:sz w:val="24"/>
                <w:szCs w:val="24"/>
              </w:rPr>
            </w:pPr>
            <w:r w:rsidRPr="001C4427">
              <w:rPr>
                <w:rFonts w:ascii="Times New Roman" w:hAnsi="Times New Roman" w:cs="Times New Roman"/>
                <w:sz w:val="24"/>
                <w:szCs w:val="24"/>
              </w:rPr>
              <w:t>Установка бордюров, асфальтирование, тротуарная плитка, освещение, МАФы</w:t>
            </w:r>
          </w:p>
        </w:tc>
        <w:tc>
          <w:tcPr>
            <w:tcW w:w="1418" w:type="dxa"/>
          </w:tcPr>
          <w:p w:rsidR="0078279D" w:rsidRPr="001C4427" w:rsidRDefault="00565B5C"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1047,869</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922,125</w:t>
            </w:r>
          </w:p>
        </w:tc>
        <w:tc>
          <w:tcPr>
            <w:tcW w:w="1559" w:type="dxa"/>
          </w:tcPr>
          <w:p w:rsidR="0078279D" w:rsidRPr="001C4427" w:rsidRDefault="00107883" w:rsidP="00642C4C">
            <w:pPr>
              <w:pStyle w:val="ConsPlusNormal"/>
              <w:contextualSpacing/>
              <w:jc w:val="center"/>
              <w:outlineLvl w:val="2"/>
              <w:rPr>
                <w:rFonts w:ascii="Times New Roman" w:hAnsi="Times New Roman" w:cs="Times New Roman"/>
                <w:sz w:val="24"/>
                <w:szCs w:val="24"/>
              </w:rPr>
            </w:pPr>
            <w:r>
              <w:rPr>
                <w:rFonts w:ascii="Times New Roman" w:hAnsi="Times New Roman" w:cs="Times New Roman"/>
                <w:sz w:val="24"/>
                <w:szCs w:val="24"/>
              </w:rPr>
              <w:t>125,744</w:t>
            </w:r>
          </w:p>
        </w:tc>
      </w:tr>
    </w:tbl>
    <w:p w:rsidR="00377517" w:rsidRPr="001C4427" w:rsidRDefault="00377517" w:rsidP="00056AD5">
      <w:pPr>
        <w:pStyle w:val="ConsPlusNormal"/>
        <w:ind w:left="7938"/>
        <w:contextualSpacing/>
        <w:outlineLvl w:val="2"/>
        <w:rPr>
          <w:rFonts w:ascii="Times New Roman" w:hAnsi="Times New Roman" w:cs="Times New Roman"/>
          <w:sz w:val="24"/>
          <w:szCs w:val="24"/>
        </w:rPr>
      </w:pPr>
    </w:p>
    <w:p w:rsidR="00750563" w:rsidRDefault="00750563" w:rsidP="0088642F">
      <w:pPr>
        <w:pStyle w:val="ConsPlusNormal"/>
        <w:ind w:left="7938"/>
        <w:contextualSpacing/>
        <w:outlineLvl w:val="2"/>
        <w:rPr>
          <w:rFonts w:ascii="Times New Roman" w:hAnsi="Times New Roman" w:cs="Times New Roman"/>
        </w:rPr>
      </w:pPr>
    </w:p>
    <w:p w:rsidR="00750563" w:rsidRDefault="00750563" w:rsidP="0088642F">
      <w:pPr>
        <w:pStyle w:val="ConsPlusNormal"/>
        <w:ind w:left="7938"/>
        <w:contextualSpacing/>
        <w:outlineLvl w:val="2"/>
        <w:rPr>
          <w:rFonts w:ascii="Times New Roman" w:hAnsi="Times New Roman" w:cs="Times New Roman"/>
        </w:rPr>
      </w:pPr>
    </w:p>
    <w:p w:rsidR="00B102D2" w:rsidRDefault="00B102D2" w:rsidP="0088642F">
      <w:pPr>
        <w:pStyle w:val="ConsPlusNormal"/>
        <w:ind w:left="7938"/>
        <w:contextualSpacing/>
        <w:outlineLvl w:val="2"/>
        <w:rPr>
          <w:rFonts w:ascii="Times New Roman" w:hAnsi="Times New Roman" w:cs="Times New Roman"/>
        </w:rPr>
      </w:pPr>
    </w:p>
    <w:p w:rsidR="00A5390C" w:rsidRPr="000A2C86" w:rsidRDefault="00A5390C" w:rsidP="00A5390C">
      <w:pPr>
        <w:pStyle w:val="ConsPlusNormal"/>
        <w:ind w:firstLine="851"/>
        <w:contextualSpacing/>
        <w:jc w:val="right"/>
        <w:outlineLvl w:val="2"/>
        <w:rPr>
          <w:rFonts w:ascii="Times New Roman" w:hAnsi="Times New Roman" w:cs="Times New Roman"/>
        </w:rPr>
      </w:pPr>
      <w:r w:rsidRPr="000A2C86">
        <w:rPr>
          <w:rFonts w:ascii="Times New Roman" w:hAnsi="Times New Roman" w:cs="Times New Roman"/>
        </w:rPr>
        <w:lastRenderedPageBreak/>
        <w:t>Приложе</w:t>
      </w:r>
      <w:r w:rsidR="00495267">
        <w:rPr>
          <w:rFonts w:ascii="Times New Roman" w:hAnsi="Times New Roman" w:cs="Times New Roman"/>
        </w:rPr>
        <w:t xml:space="preserve">ние № </w:t>
      </w:r>
      <w:r w:rsidR="007D37EC">
        <w:rPr>
          <w:rFonts w:ascii="Times New Roman" w:hAnsi="Times New Roman" w:cs="Times New Roman"/>
        </w:rPr>
        <w:t>3</w:t>
      </w:r>
    </w:p>
    <w:p w:rsidR="00A5390C" w:rsidRPr="000A2C86" w:rsidRDefault="00A5390C" w:rsidP="00A5390C">
      <w:pPr>
        <w:ind w:firstLine="851"/>
        <w:contextualSpacing/>
        <w:jc w:val="right"/>
      </w:pPr>
      <w:r w:rsidRPr="000A2C86">
        <w:t>к муниципальной програм</w:t>
      </w:r>
      <w:r w:rsidR="0018658F">
        <w:t>ме «</w:t>
      </w:r>
      <w:r w:rsidRPr="000A2C86">
        <w:t>Формирование современной</w:t>
      </w:r>
    </w:p>
    <w:p w:rsidR="00A5390C" w:rsidRPr="000A2C86" w:rsidRDefault="00A5390C" w:rsidP="00A5390C">
      <w:pPr>
        <w:ind w:firstLine="851"/>
        <w:contextualSpacing/>
        <w:jc w:val="right"/>
      </w:pPr>
      <w:r w:rsidRPr="000A2C86">
        <w:t xml:space="preserve"> городской среды на территории городского поселения город Д</w:t>
      </w:r>
      <w:r>
        <w:t>авлеканово</w:t>
      </w:r>
    </w:p>
    <w:p w:rsidR="00A5390C" w:rsidRPr="000A2C86" w:rsidRDefault="00A5390C" w:rsidP="00A5390C">
      <w:pPr>
        <w:ind w:firstLine="851"/>
        <w:contextualSpacing/>
        <w:jc w:val="right"/>
      </w:pPr>
      <w:r w:rsidRPr="000A2C86">
        <w:t xml:space="preserve"> муниципального района Д</w:t>
      </w:r>
      <w:r>
        <w:t>авлекановский</w:t>
      </w:r>
      <w:r w:rsidRPr="000A2C86">
        <w:t xml:space="preserve"> район</w:t>
      </w:r>
    </w:p>
    <w:p w:rsidR="00A5390C" w:rsidRPr="000A2C86" w:rsidRDefault="00A5390C" w:rsidP="00A5390C">
      <w:pPr>
        <w:ind w:firstLine="851"/>
        <w:contextualSpacing/>
        <w:jc w:val="right"/>
      </w:pPr>
      <w:r w:rsidRPr="000A2C86">
        <w:t xml:space="preserve"> Республики Башкортостан на 201</w:t>
      </w:r>
      <w:r w:rsidR="0018658F">
        <w:t xml:space="preserve">8-2022 </w:t>
      </w:r>
      <w:r w:rsidRPr="000A2C86">
        <w:t xml:space="preserve"> год</w:t>
      </w:r>
      <w:r w:rsidR="0018658F">
        <w:t>ы»</w:t>
      </w:r>
    </w:p>
    <w:p w:rsidR="00A5390C" w:rsidRPr="000A2C86" w:rsidRDefault="00A5390C" w:rsidP="00A5390C">
      <w:pPr>
        <w:ind w:firstLine="851"/>
        <w:jc w:val="right"/>
      </w:pPr>
    </w:p>
    <w:p w:rsidR="003458E4" w:rsidRPr="003458E4" w:rsidRDefault="00A5390C" w:rsidP="00D81C8E">
      <w:pPr>
        <w:ind w:firstLine="851"/>
        <w:jc w:val="center"/>
        <w:rPr>
          <w:sz w:val="28"/>
          <w:szCs w:val="28"/>
        </w:rPr>
      </w:pPr>
      <w:r>
        <w:rPr>
          <w:sz w:val="28"/>
          <w:szCs w:val="28"/>
        </w:rPr>
        <w:t>Адресный перечень</w:t>
      </w:r>
      <w:r w:rsidR="007D37EC">
        <w:rPr>
          <w:sz w:val="28"/>
          <w:szCs w:val="28"/>
        </w:rPr>
        <w:t xml:space="preserve"> </w:t>
      </w:r>
      <w:r w:rsidR="00785919">
        <w:rPr>
          <w:sz w:val="28"/>
          <w:szCs w:val="28"/>
        </w:rPr>
        <w:t>д</w:t>
      </w:r>
      <w:r>
        <w:rPr>
          <w:sz w:val="28"/>
          <w:szCs w:val="28"/>
        </w:rPr>
        <w:t>воровых территорий МКД, подлежащих благоустройству в 201</w:t>
      </w:r>
      <w:r w:rsidR="000345FC">
        <w:rPr>
          <w:sz w:val="28"/>
          <w:szCs w:val="28"/>
        </w:rPr>
        <w:t>8-2022 годах</w:t>
      </w:r>
      <w:r w:rsidR="003458E4">
        <w:rPr>
          <w:sz w:val="28"/>
          <w:szCs w:val="28"/>
        </w:rPr>
        <w:tab/>
      </w:r>
    </w:p>
    <w:tbl>
      <w:tblPr>
        <w:tblW w:w="14757" w:type="dxa"/>
        <w:tblInd w:w="93" w:type="dxa"/>
        <w:tblLayout w:type="fixed"/>
        <w:tblLook w:val="04A0"/>
      </w:tblPr>
      <w:tblGrid>
        <w:gridCol w:w="955"/>
        <w:gridCol w:w="3442"/>
        <w:gridCol w:w="1134"/>
        <w:gridCol w:w="6"/>
        <w:gridCol w:w="990"/>
        <w:gridCol w:w="3553"/>
        <w:gridCol w:w="1275"/>
        <w:gridCol w:w="236"/>
        <w:gridCol w:w="1324"/>
        <w:gridCol w:w="1842"/>
      </w:tblGrid>
      <w:tr w:rsidR="0078279D" w:rsidRPr="009E32AD" w:rsidTr="0078279D">
        <w:trPr>
          <w:trHeight w:val="450"/>
        </w:trPr>
        <w:tc>
          <w:tcPr>
            <w:tcW w:w="955" w:type="dxa"/>
            <w:vMerge w:val="restart"/>
            <w:tcBorders>
              <w:top w:val="single" w:sz="4" w:space="0" w:color="auto"/>
              <w:left w:val="single" w:sz="4" w:space="0" w:color="auto"/>
              <w:right w:val="single" w:sz="4" w:space="0" w:color="auto"/>
            </w:tcBorders>
            <w:shd w:val="clear" w:color="auto" w:fill="auto"/>
            <w:noWrap/>
            <w:vAlign w:val="center"/>
            <w:hideMark/>
          </w:tcPr>
          <w:p w:rsidR="0078279D" w:rsidRPr="009E32AD" w:rsidRDefault="0078279D" w:rsidP="00DA501C">
            <w:pPr>
              <w:jc w:val="center"/>
              <w:rPr>
                <w:sz w:val="24"/>
                <w:szCs w:val="24"/>
              </w:rPr>
            </w:pPr>
            <w:r w:rsidRPr="009E32AD">
              <w:rPr>
                <w:sz w:val="24"/>
                <w:szCs w:val="24"/>
              </w:rPr>
              <w:t>№ п/п</w:t>
            </w:r>
          </w:p>
        </w:tc>
        <w:tc>
          <w:tcPr>
            <w:tcW w:w="3442" w:type="dxa"/>
            <w:vMerge w:val="restart"/>
            <w:tcBorders>
              <w:top w:val="single" w:sz="4" w:space="0" w:color="auto"/>
              <w:left w:val="single" w:sz="4" w:space="0" w:color="auto"/>
              <w:right w:val="single" w:sz="4" w:space="0" w:color="auto"/>
            </w:tcBorders>
            <w:shd w:val="clear" w:color="auto" w:fill="auto"/>
            <w:vAlign w:val="center"/>
            <w:hideMark/>
          </w:tcPr>
          <w:p w:rsidR="0078279D" w:rsidRPr="000A41F6" w:rsidRDefault="0078279D" w:rsidP="00DA501C">
            <w:pPr>
              <w:jc w:val="center"/>
              <w:rPr>
                <w:sz w:val="22"/>
                <w:szCs w:val="22"/>
              </w:rPr>
            </w:pPr>
            <w:r w:rsidRPr="000A41F6">
              <w:rPr>
                <w:sz w:val="22"/>
                <w:szCs w:val="22"/>
              </w:rPr>
              <w:t>Адресный перечень всех дворовых территорий МКД, нуждающихся в благоустройстве и подлежащих благоустройству в период 2018-2022 гг., исходя из минимального перечня работ по благоустройству*</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78279D" w:rsidRPr="000A41F6" w:rsidRDefault="0078279D" w:rsidP="00DA501C">
            <w:pPr>
              <w:jc w:val="center"/>
              <w:rPr>
                <w:color w:val="000000"/>
                <w:sz w:val="22"/>
                <w:szCs w:val="22"/>
              </w:rPr>
            </w:pPr>
            <w:r w:rsidRPr="000A41F6">
              <w:rPr>
                <w:color w:val="000000"/>
                <w:sz w:val="22"/>
                <w:szCs w:val="22"/>
              </w:rPr>
              <w:t>Площадь дворовых территорий,         кв. м.</w:t>
            </w:r>
          </w:p>
        </w:tc>
        <w:tc>
          <w:tcPr>
            <w:tcW w:w="996" w:type="dxa"/>
            <w:gridSpan w:val="2"/>
            <w:vMerge w:val="restart"/>
            <w:tcBorders>
              <w:top w:val="single" w:sz="4" w:space="0" w:color="auto"/>
              <w:left w:val="single" w:sz="4" w:space="0" w:color="auto"/>
              <w:right w:val="single" w:sz="4" w:space="0" w:color="auto"/>
            </w:tcBorders>
          </w:tcPr>
          <w:p w:rsidR="0078279D" w:rsidRDefault="0078279D" w:rsidP="00DA501C">
            <w:pPr>
              <w:jc w:val="center"/>
              <w:rPr>
                <w:color w:val="000000"/>
                <w:sz w:val="22"/>
                <w:szCs w:val="22"/>
              </w:rPr>
            </w:pPr>
            <w:r>
              <w:rPr>
                <w:color w:val="000000"/>
                <w:sz w:val="22"/>
                <w:szCs w:val="22"/>
              </w:rPr>
              <w:t xml:space="preserve">Охват </w:t>
            </w:r>
          </w:p>
          <w:p w:rsidR="0078279D" w:rsidRPr="000A41F6" w:rsidRDefault="0078279D" w:rsidP="00DA501C">
            <w:pPr>
              <w:jc w:val="center"/>
              <w:rPr>
                <w:color w:val="000000"/>
                <w:sz w:val="22"/>
                <w:szCs w:val="22"/>
              </w:rPr>
            </w:pPr>
            <w:r>
              <w:rPr>
                <w:color w:val="000000"/>
                <w:sz w:val="22"/>
                <w:szCs w:val="22"/>
              </w:rPr>
              <w:t>населения</w:t>
            </w:r>
          </w:p>
        </w:tc>
        <w:tc>
          <w:tcPr>
            <w:tcW w:w="3553" w:type="dxa"/>
            <w:vMerge w:val="restart"/>
            <w:tcBorders>
              <w:top w:val="single" w:sz="4" w:space="0" w:color="auto"/>
              <w:left w:val="single" w:sz="4" w:space="0" w:color="auto"/>
              <w:right w:val="single" w:sz="4" w:space="0" w:color="auto"/>
            </w:tcBorders>
          </w:tcPr>
          <w:p w:rsidR="0078279D" w:rsidRPr="000A41F6" w:rsidRDefault="0078279D" w:rsidP="006253C4">
            <w:pPr>
              <w:rPr>
                <w:color w:val="000000"/>
                <w:sz w:val="22"/>
                <w:szCs w:val="22"/>
              </w:rPr>
            </w:pPr>
            <w:r>
              <w:rPr>
                <w:color w:val="000000"/>
                <w:sz w:val="22"/>
                <w:szCs w:val="22"/>
              </w:rPr>
              <w:t>Виды работ</w:t>
            </w:r>
          </w:p>
        </w:tc>
        <w:tc>
          <w:tcPr>
            <w:tcW w:w="4677" w:type="dxa"/>
            <w:gridSpan w:val="4"/>
            <w:tcBorders>
              <w:top w:val="single" w:sz="4" w:space="0" w:color="auto"/>
              <w:left w:val="single" w:sz="4" w:space="0" w:color="auto"/>
              <w:bottom w:val="single" w:sz="4" w:space="0" w:color="auto"/>
              <w:right w:val="single" w:sz="4" w:space="0" w:color="auto"/>
            </w:tcBorders>
          </w:tcPr>
          <w:p w:rsidR="0078279D" w:rsidRDefault="0078279D" w:rsidP="00DA501C">
            <w:pPr>
              <w:jc w:val="center"/>
              <w:rPr>
                <w:color w:val="000000"/>
                <w:sz w:val="22"/>
                <w:szCs w:val="22"/>
              </w:rPr>
            </w:pPr>
            <w:r w:rsidRPr="00524374">
              <w:rPr>
                <w:sz w:val="23"/>
                <w:szCs w:val="23"/>
              </w:rPr>
              <w:t>Ориентировочная стоимость</w:t>
            </w:r>
          </w:p>
        </w:tc>
      </w:tr>
      <w:tr w:rsidR="0078279D" w:rsidRPr="009E32AD" w:rsidTr="0078279D">
        <w:trPr>
          <w:trHeight w:val="420"/>
        </w:trPr>
        <w:tc>
          <w:tcPr>
            <w:tcW w:w="955" w:type="dxa"/>
            <w:vMerge/>
            <w:tcBorders>
              <w:left w:val="single" w:sz="4" w:space="0" w:color="auto"/>
              <w:right w:val="single" w:sz="4" w:space="0" w:color="auto"/>
            </w:tcBorders>
            <w:shd w:val="clear" w:color="auto" w:fill="auto"/>
            <w:noWrap/>
            <w:vAlign w:val="center"/>
            <w:hideMark/>
          </w:tcPr>
          <w:p w:rsidR="0078279D" w:rsidRPr="009E32AD" w:rsidRDefault="0078279D" w:rsidP="00DA501C">
            <w:pPr>
              <w:jc w:val="center"/>
              <w:rPr>
                <w:sz w:val="24"/>
                <w:szCs w:val="24"/>
              </w:rPr>
            </w:pPr>
          </w:p>
        </w:tc>
        <w:tc>
          <w:tcPr>
            <w:tcW w:w="3442" w:type="dxa"/>
            <w:vMerge/>
            <w:tcBorders>
              <w:left w:val="single" w:sz="4" w:space="0" w:color="auto"/>
              <w:right w:val="single" w:sz="4" w:space="0" w:color="auto"/>
            </w:tcBorders>
            <w:shd w:val="clear" w:color="auto" w:fill="auto"/>
            <w:vAlign w:val="center"/>
            <w:hideMark/>
          </w:tcPr>
          <w:p w:rsidR="0078279D" w:rsidRPr="000A41F6" w:rsidRDefault="0078279D" w:rsidP="00DA501C">
            <w:pPr>
              <w:jc w:val="center"/>
              <w:rPr>
                <w:sz w:val="22"/>
                <w:szCs w:val="22"/>
              </w:rPr>
            </w:pPr>
          </w:p>
        </w:tc>
        <w:tc>
          <w:tcPr>
            <w:tcW w:w="1134" w:type="dxa"/>
            <w:vMerge/>
            <w:tcBorders>
              <w:left w:val="single" w:sz="4" w:space="0" w:color="auto"/>
              <w:right w:val="single" w:sz="4" w:space="0" w:color="auto"/>
            </w:tcBorders>
            <w:shd w:val="clear" w:color="auto" w:fill="auto"/>
            <w:vAlign w:val="center"/>
            <w:hideMark/>
          </w:tcPr>
          <w:p w:rsidR="0078279D" w:rsidRPr="000A41F6" w:rsidRDefault="0078279D" w:rsidP="00DA501C">
            <w:pPr>
              <w:jc w:val="center"/>
              <w:rPr>
                <w:color w:val="000000"/>
                <w:sz w:val="22"/>
                <w:szCs w:val="22"/>
              </w:rPr>
            </w:pPr>
          </w:p>
        </w:tc>
        <w:tc>
          <w:tcPr>
            <w:tcW w:w="996" w:type="dxa"/>
            <w:gridSpan w:val="2"/>
            <w:vMerge/>
            <w:tcBorders>
              <w:left w:val="single" w:sz="4" w:space="0" w:color="auto"/>
              <w:right w:val="single" w:sz="4" w:space="0" w:color="auto"/>
            </w:tcBorders>
          </w:tcPr>
          <w:p w:rsidR="0078279D" w:rsidRDefault="0078279D" w:rsidP="00DA501C">
            <w:pPr>
              <w:jc w:val="center"/>
              <w:rPr>
                <w:color w:val="000000"/>
                <w:sz w:val="22"/>
                <w:szCs w:val="22"/>
              </w:rPr>
            </w:pPr>
          </w:p>
        </w:tc>
        <w:tc>
          <w:tcPr>
            <w:tcW w:w="3553" w:type="dxa"/>
            <w:vMerge/>
            <w:tcBorders>
              <w:left w:val="single" w:sz="4" w:space="0" w:color="auto"/>
              <w:right w:val="single" w:sz="4" w:space="0" w:color="auto"/>
            </w:tcBorders>
          </w:tcPr>
          <w:p w:rsidR="0078279D" w:rsidRDefault="0078279D" w:rsidP="00DA501C">
            <w:pPr>
              <w:jc w:val="center"/>
              <w:rPr>
                <w:color w:val="000000"/>
                <w:sz w:val="22"/>
                <w:szCs w:val="22"/>
              </w:rPr>
            </w:pPr>
          </w:p>
        </w:tc>
        <w:tc>
          <w:tcPr>
            <w:tcW w:w="1275" w:type="dxa"/>
            <w:vMerge w:val="restart"/>
            <w:tcBorders>
              <w:top w:val="single" w:sz="4" w:space="0" w:color="auto"/>
              <w:left w:val="single" w:sz="4" w:space="0" w:color="auto"/>
              <w:right w:val="single" w:sz="4" w:space="0" w:color="auto"/>
            </w:tcBorders>
          </w:tcPr>
          <w:p w:rsidR="0078279D" w:rsidRDefault="0078279D" w:rsidP="00DA501C">
            <w:pPr>
              <w:jc w:val="center"/>
              <w:rPr>
                <w:color w:val="000000"/>
                <w:sz w:val="22"/>
                <w:szCs w:val="22"/>
              </w:rPr>
            </w:pPr>
            <w:r w:rsidRPr="00524374">
              <w:rPr>
                <w:sz w:val="23"/>
                <w:szCs w:val="23"/>
              </w:rPr>
              <w:t>Всего,</w:t>
            </w:r>
            <w:r>
              <w:rPr>
                <w:sz w:val="23"/>
                <w:szCs w:val="23"/>
              </w:rPr>
              <w:t xml:space="preserve"> </w:t>
            </w:r>
            <w:r w:rsidRPr="00524374">
              <w:rPr>
                <w:sz w:val="23"/>
                <w:szCs w:val="23"/>
              </w:rPr>
              <w:t>руб.</w:t>
            </w:r>
          </w:p>
        </w:tc>
        <w:tc>
          <w:tcPr>
            <w:tcW w:w="3402" w:type="dxa"/>
            <w:gridSpan w:val="3"/>
            <w:tcBorders>
              <w:top w:val="single" w:sz="4" w:space="0" w:color="auto"/>
              <w:left w:val="single" w:sz="4" w:space="0" w:color="auto"/>
              <w:bottom w:val="single" w:sz="4" w:space="0" w:color="auto"/>
              <w:right w:val="single" w:sz="4" w:space="0" w:color="auto"/>
            </w:tcBorders>
          </w:tcPr>
          <w:p w:rsidR="0078279D" w:rsidRDefault="0078279D" w:rsidP="00DA501C">
            <w:pPr>
              <w:jc w:val="center"/>
              <w:rPr>
                <w:color w:val="000000"/>
                <w:sz w:val="22"/>
                <w:szCs w:val="22"/>
              </w:rPr>
            </w:pPr>
            <w:r w:rsidRPr="00524374">
              <w:rPr>
                <w:sz w:val="23"/>
                <w:szCs w:val="23"/>
              </w:rPr>
              <w:t>В том числе, за счет средств:</w:t>
            </w:r>
          </w:p>
        </w:tc>
      </w:tr>
      <w:tr w:rsidR="0078279D" w:rsidRPr="009E32AD" w:rsidTr="0078279D">
        <w:trPr>
          <w:trHeight w:val="1302"/>
        </w:trPr>
        <w:tc>
          <w:tcPr>
            <w:tcW w:w="955" w:type="dxa"/>
            <w:vMerge/>
            <w:tcBorders>
              <w:left w:val="single" w:sz="4" w:space="0" w:color="auto"/>
              <w:bottom w:val="single" w:sz="4" w:space="0" w:color="auto"/>
              <w:right w:val="single" w:sz="4" w:space="0" w:color="auto"/>
            </w:tcBorders>
            <w:shd w:val="clear" w:color="auto" w:fill="auto"/>
            <w:noWrap/>
            <w:vAlign w:val="center"/>
            <w:hideMark/>
          </w:tcPr>
          <w:p w:rsidR="0078279D" w:rsidRPr="009E32AD" w:rsidRDefault="0078279D" w:rsidP="00DA501C">
            <w:pPr>
              <w:jc w:val="center"/>
              <w:rPr>
                <w:sz w:val="24"/>
                <w:szCs w:val="24"/>
              </w:rPr>
            </w:pPr>
          </w:p>
        </w:tc>
        <w:tc>
          <w:tcPr>
            <w:tcW w:w="3442" w:type="dxa"/>
            <w:vMerge/>
            <w:tcBorders>
              <w:left w:val="single" w:sz="4" w:space="0" w:color="auto"/>
              <w:bottom w:val="single" w:sz="4" w:space="0" w:color="auto"/>
              <w:right w:val="single" w:sz="4" w:space="0" w:color="auto"/>
            </w:tcBorders>
            <w:shd w:val="clear" w:color="auto" w:fill="auto"/>
            <w:vAlign w:val="center"/>
            <w:hideMark/>
          </w:tcPr>
          <w:p w:rsidR="0078279D" w:rsidRPr="000A41F6" w:rsidRDefault="0078279D" w:rsidP="00DA501C">
            <w:pPr>
              <w:jc w:val="center"/>
              <w:rPr>
                <w:sz w:val="22"/>
                <w:szCs w:val="22"/>
              </w:rPr>
            </w:pPr>
          </w:p>
        </w:tc>
        <w:tc>
          <w:tcPr>
            <w:tcW w:w="1134" w:type="dxa"/>
            <w:vMerge/>
            <w:tcBorders>
              <w:left w:val="single" w:sz="4" w:space="0" w:color="auto"/>
              <w:bottom w:val="single" w:sz="4" w:space="0" w:color="auto"/>
              <w:right w:val="single" w:sz="4" w:space="0" w:color="auto"/>
            </w:tcBorders>
            <w:shd w:val="clear" w:color="auto" w:fill="auto"/>
            <w:vAlign w:val="center"/>
            <w:hideMark/>
          </w:tcPr>
          <w:p w:rsidR="0078279D" w:rsidRPr="000A41F6" w:rsidRDefault="0078279D" w:rsidP="00DA501C">
            <w:pPr>
              <w:jc w:val="center"/>
              <w:rPr>
                <w:color w:val="000000"/>
                <w:sz w:val="22"/>
                <w:szCs w:val="22"/>
              </w:rPr>
            </w:pPr>
          </w:p>
        </w:tc>
        <w:tc>
          <w:tcPr>
            <w:tcW w:w="996" w:type="dxa"/>
            <w:gridSpan w:val="2"/>
            <w:vMerge/>
            <w:tcBorders>
              <w:left w:val="single" w:sz="4" w:space="0" w:color="auto"/>
              <w:bottom w:val="single" w:sz="4" w:space="0" w:color="auto"/>
              <w:right w:val="single" w:sz="4" w:space="0" w:color="auto"/>
            </w:tcBorders>
          </w:tcPr>
          <w:p w:rsidR="0078279D" w:rsidRDefault="0078279D" w:rsidP="00DA501C">
            <w:pPr>
              <w:jc w:val="center"/>
              <w:rPr>
                <w:color w:val="000000"/>
                <w:sz w:val="22"/>
                <w:szCs w:val="22"/>
              </w:rPr>
            </w:pPr>
          </w:p>
        </w:tc>
        <w:tc>
          <w:tcPr>
            <w:tcW w:w="3553" w:type="dxa"/>
            <w:vMerge/>
            <w:tcBorders>
              <w:left w:val="single" w:sz="4" w:space="0" w:color="auto"/>
              <w:bottom w:val="single" w:sz="4" w:space="0" w:color="auto"/>
              <w:right w:val="single" w:sz="4" w:space="0" w:color="auto"/>
            </w:tcBorders>
          </w:tcPr>
          <w:p w:rsidR="0078279D" w:rsidRDefault="0078279D" w:rsidP="00DA501C">
            <w:pPr>
              <w:jc w:val="center"/>
              <w:rPr>
                <w:color w:val="000000"/>
                <w:sz w:val="22"/>
                <w:szCs w:val="22"/>
              </w:rPr>
            </w:pPr>
          </w:p>
        </w:tc>
        <w:tc>
          <w:tcPr>
            <w:tcW w:w="1275" w:type="dxa"/>
            <w:vMerge/>
            <w:tcBorders>
              <w:left w:val="single" w:sz="4" w:space="0" w:color="auto"/>
              <w:bottom w:val="single" w:sz="4" w:space="0" w:color="auto"/>
              <w:right w:val="single" w:sz="4" w:space="0" w:color="auto"/>
            </w:tcBorders>
          </w:tcPr>
          <w:p w:rsidR="0078279D" w:rsidRDefault="0078279D" w:rsidP="00DA501C">
            <w:pPr>
              <w:jc w:val="center"/>
              <w:rPr>
                <w:color w:val="000000"/>
                <w:sz w:val="22"/>
                <w:szCs w:val="22"/>
              </w:rPr>
            </w:pPr>
          </w:p>
        </w:tc>
        <w:tc>
          <w:tcPr>
            <w:tcW w:w="1560" w:type="dxa"/>
            <w:gridSpan w:val="2"/>
            <w:tcBorders>
              <w:top w:val="single" w:sz="4" w:space="0" w:color="auto"/>
              <w:left w:val="single" w:sz="4" w:space="0" w:color="auto"/>
              <w:bottom w:val="single" w:sz="4" w:space="0" w:color="auto"/>
              <w:right w:val="single" w:sz="4" w:space="0" w:color="auto"/>
            </w:tcBorders>
          </w:tcPr>
          <w:p w:rsidR="0078279D" w:rsidRDefault="0078279D" w:rsidP="00DA501C">
            <w:pPr>
              <w:jc w:val="center"/>
              <w:rPr>
                <w:color w:val="000000"/>
                <w:sz w:val="22"/>
                <w:szCs w:val="22"/>
              </w:rPr>
            </w:pPr>
            <w:r w:rsidRPr="00524374">
              <w:rPr>
                <w:sz w:val="23"/>
                <w:szCs w:val="23"/>
              </w:rPr>
              <w:t>Федерального бюджета</w:t>
            </w:r>
            <w:r>
              <w:rPr>
                <w:sz w:val="23"/>
                <w:szCs w:val="23"/>
              </w:rPr>
              <w:t xml:space="preserve">, </w:t>
            </w:r>
            <w:r w:rsidRPr="00524374">
              <w:rPr>
                <w:sz w:val="23"/>
                <w:szCs w:val="23"/>
              </w:rPr>
              <w:t>руб.</w:t>
            </w:r>
          </w:p>
        </w:tc>
        <w:tc>
          <w:tcPr>
            <w:tcW w:w="1842" w:type="dxa"/>
            <w:tcBorders>
              <w:top w:val="single" w:sz="4" w:space="0" w:color="auto"/>
              <w:left w:val="single" w:sz="4" w:space="0" w:color="auto"/>
              <w:bottom w:val="single" w:sz="4" w:space="0" w:color="auto"/>
              <w:right w:val="single" w:sz="4" w:space="0" w:color="auto"/>
            </w:tcBorders>
          </w:tcPr>
          <w:p w:rsidR="0078279D" w:rsidRDefault="0078279D" w:rsidP="00611E94">
            <w:pPr>
              <w:jc w:val="center"/>
              <w:rPr>
                <w:color w:val="000000"/>
                <w:sz w:val="22"/>
                <w:szCs w:val="22"/>
              </w:rPr>
            </w:pPr>
            <w:r w:rsidRPr="00524374">
              <w:rPr>
                <w:sz w:val="23"/>
                <w:szCs w:val="23"/>
              </w:rPr>
              <w:t>Бюджета Р</w:t>
            </w:r>
            <w:r>
              <w:rPr>
                <w:sz w:val="23"/>
                <w:szCs w:val="23"/>
              </w:rPr>
              <w:t>Б</w:t>
            </w:r>
            <w:r w:rsidRPr="00524374">
              <w:rPr>
                <w:sz w:val="23"/>
                <w:szCs w:val="23"/>
              </w:rPr>
              <w:t>,</w:t>
            </w:r>
            <w:r>
              <w:rPr>
                <w:sz w:val="23"/>
                <w:szCs w:val="23"/>
              </w:rPr>
              <w:t xml:space="preserve"> </w:t>
            </w:r>
            <w:r w:rsidRPr="00524374">
              <w:rPr>
                <w:sz w:val="23"/>
                <w:szCs w:val="23"/>
              </w:rPr>
              <w:t>руб.</w:t>
            </w:r>
          </w:p>
        </w:tc>
      </w:tr>
      <w:tr w:rsidR="0078279D" w:rsidRPr="009E32AD" w:rsidTr="00642C4C">
        <w:trPr>
          <w:trHeight w:val="499"/>
        </w:trPr>
        <w:tc>
          <w:tcPr>
            <w:tcW w:w="14757" w:type="dxa"/>
            <w:gridSpan w:val="10"/>
            <w:tcBorders>
              <w:top w:val="nil"/>
              <w:left w:val="single" w:sz="4" w:space="0" w:color="auto"/>
              <w:bottom w:val="single" w:sz="4" w:space="0" w:color="auto"/>
              <w:right w:val="single" w:sz="4" w:space="0" w:color="auto"/>
            </w:tcBorders>
            <w:shd w:val="clear" w:color="auto" w:fill="auto"/>
            <w:noWrap/>
            <w:vAlign w:val="center"/>
            <w:hideMark/>
          </w:tcPr>
          <w:p w:rsidR="0078279D" w:rsidRDefault="0078279D" w:rsidP="003458E4">
            <w:pPr>
              <w:jc w:val="center"/>
              <w:rPr>
                <w:sz w:val="24"/>
                <w:szCs w:val="24"/>
              </w:rPr>
            </w:pPr>
            <w:r>
              <w:rPr>
                <w:sz w:val="24"/>
                <w:szCs w:val="24"/>
              </w:rPr>
              <w:t>2018 год</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78279D" w:rsidP="003458E4">
            <w:pPr>
              <w:jc w:val="center"/>
              <w:rPr>
                <w:sz w:val="24"/>
                <w:szCs w:val="24"/>
              </w:rPr>
            </w:pPr>
            <w:r w:rsidRPr="00402A22">
              <w:rPr>
                <w:sz w:val="24"/>
                <w:szCs w:val="24"/>
              </w:rPr>
              <w:t>1</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402A22">
            <w:pPr>
              <w:ind w:left="42"/>
              <w:rPr>
                <w:sz w:val="24"/>
                <w:szCs w:val="24"/>
              </w:rPr>
            </w:pPr>
            <w:r w:rsidRPr="00402A22">
              <w:rPr>
                <w:sz w:val="24"/>
                <w:szCs w:val="24"/>
              </w:rPr>
              <w:t>Ул.ДОС, д.105</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sidRPr="00402A22">
              <w:rPr>
                <w:sz w:val="24"/>
                <w:szCs w:val="24"/>
              </w:rPr>
              <w:t>975,6</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32</w:t>
            </w:r>
          </w:p>
        </w:tc>
        <w:tc>
          <w:tcPr>
            <w:tcW w:w="3553" w:type="dxa"/>
            <w:tcBorders>
              <w:top w:val="nil"/>
              <w:left w:val="nil"/>
              <w:bottom w:val="single" w:sz="4" w:space="0" w:color="auto"/>
              <w:right w:val="single" w:sz="4" w:space="0" w:color="auto"/>
            </w:tcBorders>
          </w:tcPr>
          <w:p w:rsidR="0078279D" w:rsidRPr="00402A22" w:rsidRDefault="0078279D" w:rsidP="00883231">
            <w:pPr>
              <w:jc w:val="both"/>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872,800</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768,064</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104,736</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78279D" w:rsidP="003458E4">
            <w:pPr>
              <w:jc w:val="center"/>
              <w:rPr>
                <w:sz w:val="24"/>
                <w:szCs w:val="24"/>
              </w:rPr>
            </w:pPr>
            <w:r w:rsidRPr="00402A22">
              <w:rPr>
                <w:sz w:val="24"/>
                <w:szCs w:val="24"/>
              </w:rPr>
              <w:t>2</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AA2765">
            <w:pPr>
              <w:pStyle w:val="ConsPlusNormal"/>
              <w:contextualSpacing/>
              <w:outlineLvl w:val="2"/>
              <w:rPr>
                <w:rFonts w:ascii="Times New Roman" w:hAnsi="Times New Roman" w:cs="Times New Roman"/>
                <w:sz w:val="24"/>
                <w:szCs w:val="24"/>
              </w:rPr>
            </w:pPr>
            <w:r w:rsidRPr="00402A22">
              <w:rPr>
                <w:rFonts w:ascii="Times New Roman" w:hAnsi="Times New Roman" w:cs="Times New Roman"/>
                <w:sz w:val="24"/>
                <w:szCs w:val="24"/>
              </w:rPr>
              <w:t>ул.К.Маркса, д.4,6,8</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1532,26</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166</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1628,94</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1433,467</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195,473</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78279D" w:rsidP="003458E4">
            <w:pPr>
              <w:jc w:val="center"/>
              <w:rPr>
                <w:sz w:val="24"/>
                <w:szCs w:val="24"/>
              </w:rPr>
            </w:pPr>
            <w:r>
              <w:rPr>
                <w:sz w:val="24"/>
                <w:szCs w:val="24"/>
              </w:rPr>
              <w:t>3</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rPr>
                <w:sz w:val="24"/>
                <w:szCs w:val="24"/>
              </w:rPr>
            </w:pPr>
            <w:r w:rsidRPr="00402A22">
              <w:rPr>
                <w:sz w:val="24"/>
                <w:szCs w:val="24"/>
              </w:rPr>
              <w:t>ул.К.Маркса, д.</w:t>
            </w:r>
            <w:r>
              <w:rPr>
                <w:sz w:val="24"/>
                <w:szCs w:val="24"/>
              </w:rPr>
              <w:t>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Default="0078279D" w:rsidP="003458E4">
            <w:pPr>
              <w:jc w:val="center"/>
              <w:rPr>
                <w:sz w:val="24"/>
                <w:szCs w:val="24"/>
              </w:rPr>
            </w:pPr>
            <w:r>
              <w:rPr>
                <w:sz w:val="24"/>
                <w:szCs w:val="24"/>
              </w:rPr>
              <w:t>698,74</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699,53</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615,586</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83,944</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78279D" w:rsidP="003458E4">
            <w:pPr>
              <w:jc w:val="center"/>
              <w:rPr>
                <w:sz w:val="24"/>
                <w:szCs w:val="24"/>
              </w:rPr>
            </w:pPr>
            <w:r>
              <w:rPr>
                <w:sz w:val="24"/>
                <w:szCs w:val="24"/>
              </w:rPr>
              <w:t>4</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rPr>
                <w:b/>
                <w:sz w:val="24"/>
                <w:szCs w:val="24"/>
              </w:rPr>
            </w:pPr>
            <w:r w:rsidRPr="00402A22">
              <w:rPr>
                <w:sz w:val="24"/>
                <w:szCs w:val="24"/>
              </w:rPr>
              <w:t>ул.К.Маркса, д.133/2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718,03</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44</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1054,48</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927,942</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126,538</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78279D" w:rsidP="003458E4">
            <w:pPr>
              <w:jc w:val="center"/>
              <w:rPr>
                <w:sz w:val="24"/>
                <w:szCs w:val="24"/>
              </w:rPr>
            </w:pPr>
            <w:r>
              <w:rPr>
                <w:sz w:val="24"/>
                <w:szCs w:val="24"/>
              </w:rPr>
              <w:t>5</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outlineLvl w:val="2"/>
              <w:rPr>
                <w:rFonts w:ascii="Times New Roman" w:hAnsi="Times New Roman" w:cs="Times New Roman"/>
                <w:sz w:val="24"/>
                <w:szCs w:val="24"/>
              </w:rPr>
            </w:pPr>
            <w:r w:rsidRPr="00402A22">
              <w:rPr>
                <w:rFonts w:ascii="Times New Roman" w:hAnsi="Times New Roman" w:cs="Times New Roman"/>
                <w:sz w:val="24"/>
                <w:szCs w:val="24"/>
              </w:rPr>
              <w:t>Ул.Московская, д.112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1185,7</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120</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1211,87</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1066,446</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145,424</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78279D" w:rsidP="003458E4">
            <w:pPr>
              <w:jc w:val="center"/>
              <w:rPr>
                <w:sz w:val="24"/>
                <w:szCs w:val="24"/>
              </w:rPr>
            </w:pPr>
            <w:r>
              <w:rPr>
                <w:sz w:val="24"/>
                <w:szCs w:val="24"/>
              </w:rPr>
              <w:t>6</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outlineLvl w:val="2"/>
              <w:rPr>
                <w:rFonts w:ascii="Times New Roman" w:hAnsi="Times New Roman" w:cs="Times New Roman"/>
                <w:sz w:val="24"/>
                <w:szCs w:val="24"/>
              </w:rPr>
            </w:pPr>
            <w:r w:rsidRPr="00402A22">
              <w:rPr>
                <w:rFonts w:ascii="Times New Roman" w:hAnsi="Times New Roman" w:cs="Times New Roman"/>
                <w:sz w:val="24"/>
                <w:szCs w:val="24"/>
              </w:rPr>
              <w:t>пер.Каранский, д.27</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550,97</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32</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583,27</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513,278</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69,992</w:t>
            </w:r>
          </w:p>
        </w:tc>
      </w:tr>
      <w:tr w:rsidR="00092CE6" w:rsidRPr="009E32AD" w:rsidTr="00642C4C">
        <w:trPr>
          <w:trHeight w:val="499"/>
        </w:trPr>
        <w:tc>
          <w:tcPr>
            <w:tcW w:w="10080" w:type="dxa"/>
            <w:gridSpan w:val="6"/>
            <w:tcBorders>
              <w:top w:val="nil"/>
              <w:left w:val="single" w:sz="4" w:space="0" w:color="auto"/>
              <w:bottom w:val="single" w:sz="4" w:space="0" w:color="auto"/>
              <w:right w:val="single" w:sz="4" w:space="0" w:color="auto"/>
            </w:tcBorders>
            <w:shd w:val="clear" w:color="auto" w:fill="auto"/>
            <w:noWrap/>
            <w:vAlign w:val="center"/>
            <w:hideMark/>
          </w:tcPr>
          <w:p w:rsidR="00092CE6" w:rsidRPr="00092CE6" w:rsidRDefault="00092CE6" w:rsidP="00092CE6">
            <w:pPr>
              <w:rPr>
                <w:sz w:val="28"/>
                <w:szCs w:val="28"/>
              </w:rPr>
            </w:pPr>
            <w:r>
              <w:rPr>
                <w:sz w:val="24"/>
                <w:szCs w:val="24"/>
              </w:rPr>
              <w:t xml:space="preserve">                                                                                                                                                            </w:t>
            </w:r>
            <w:r w:rsidRPr="00092CE6">
              <w:rPr>
                <w:sz w:val="28"/>
                <w:szCs w:val="28"/>
              </w:rPr>
              <w:t xml:space="preserve">Всего </w:t>
            </w:r>
          </w:p>
        </w:tc>
        <w:tc>
          <w:tcPr>
            <w:tcW w:w="1275" w:type="dxa"/>
            <w:tcBorders>
              <w:top w:val="nil"/>
              <w:left w:val="nil"/>
              <w:bottom w:val="single" w:sz="4" w:space="0" w:color="auto"/>
              <w:right w:val="single" w:sz="4" w:space="0" w:color="auto"/>
            </w:tcBorders>
          </w:tcPr>
          <w:p w:rsidR="00092CE6" w:rsidRPr="001B19E0" w:rsidRDefault="00BB2B06" w:rsidP="00642C4C">
            <w:pPr>
              <w:jc w:val="center"/>
              <w:rPr>
                <w:sz w:val="28"/>
                <w:szCs w:val="28"/>
                <w:lang w:val="en-US"/>
              </w:rPr>
            </w:pPr>
            <w:r w:rsidRPr="001B19E0">
              <w:rPr>
                <w:sz w:val="28"/>
                <w:szCs w:val="28"/>
                <w:lang w:val="en-US"/>
              </w:rPr>
              <w:t>6050,</w:t>
            </w:r>
            <w:r w:rsidR="00642C4C" w:rsidRPr="001B19E0">
              <w:rPr>
                <w:sz w:val="28"/>
                <w:szCs w:val="28"/>
              </w:rPr>
              <w:t>8</w:t>
            </w:r>
            <w:r w:rsidRPr="001B19E0">
              <w:rPr>
                <w:sz w:val="28"/>
                <w:szCs w:val="28"/>
                <w:lang w:val="en-US"/>
              </w:rPr>
              <w:t>9</w:t>
            </w:r>
          </w:p>
        </w:tc>
        <w:tc>
          <w:tcPr>
            <w:tcW w:w="1560" w:type="dxa"/>
            <w:gridSpan w:val="2"/>
            <w:tcBorders>
              <w:top w:val="nil"/>
              <w:left w:val="nil"/>
              <w:bottom w:val="single" w:sz="4" w:space="0" w:color="auto"/>
              <w:right w:val="single" w:sz="4" w:space="0" w:color="auto"/>
            </w:tcBorders>
          </w:tcPr>
          <w:p w:rsidR="00092CE6" w:rsidRPr="001B19E0" w:rsidRDefault="00642C4C" w:rsidP="00642C4C">
            <w:pPr>
              <w:jc w:val="center"/>
              <w:rPr>
                <w:sz w:val="28"/>
                <w:szCs w:val="28"/>
              </w:rPr>
            </w:pPr>
            <w:r w:rsidRPr="001B19E0">
              <w:rPr>
                <w:sz w:val="28"/>
                <w:szCs w:val="28"/>
              </w:rPr>
              <w:t>5324,783</w:t>
            </w:r>
          </w:p>
        </w:tc>
        <w:tc>
          <w:tcPr>
            <w:tcW w:w="1842" w:type="dxa"/>
            <w:tcBorders>
              <w:top w:val="nil"/>
              <w:left w:val="nil"/>
              <w:bottom w:val="single" w:sz="4" w:space="0" w:color="auto"/>
              <w:right w:val="single" w:sz="4" w:space="0" w:color="auto"/>
            </w:tcBorders>
          </w:tcPr>
          <w:p w:rsidR="00092CE6" w:rsidRPr="001B19E0" w:rsidRDefault="00642C4C" w:rsidP="003458E4">
            <w:pPr>
              <w:jc w:val="center"/>
              <w:rPr>
                <w:sz w:val="28"/>
                <w:szCs w:val="28"/>
              </w:rPr>
            </w:pPr>
            <w:r w:rsidRPr="001B19E0">
              <w:rPr>
                <w:sz w:val="28"/>
                <w:szCs w:val="28"/>
              </w:rPr>
              <w:t>726,107</w:t>
            </w:r>
          </w:p>
        </w:tc>
      </w:tr>
      <w:tr w:rsidR="00092CE6" w:rsidRPr="009E32AD" w:rsidTr="00642C4C">
        <w:trPr>
          <w:trHeight w:val="499"/>
        </w:trPr>
        <w:tc>
          <w:tcPr>
            <w:tcW w:w="14757" w:type="dxa"/>
            <w:gridSpan w:val="10"/>
            <w:tcBorders>
              <w:top w:val="nil"/>
              <w:left w:val="single" w:sz="4" w:space="0" w:color="auto"/>
              <w:bottom w:val="single" w:sz="4" w:space="0" w:color="auto"/>
              <w:right w:val="single" w:sz="4" w:space="0" w:color="auto"/>
            </w:tcBorders>
            <w:shd w:val="clear" w:color="auto" w:fill="auto"/>
            <w:noWrap/>
            <w:vAlign w:val="center"/>
            <w:hideMark/>
          </w:tcPr>
          <w:p w:rsidR="00092CE6" w:rsidRDefault="00092CE6" w:rsidP="003458E4">
            <w:pPr>
              <w:jc w:val="center"/>
              <w:rPr>
                <w:sz w:val="24"/>
                <w:szCs w:val="24"/>
              </w:rPr>
            </w:pPr>
            <w:r>
              <w:rPr>
                <w:sz w:val="24"/>
                <w:szCs w:val="24"/>
              </w:rPr>
              <w:t>2019 год</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t>1</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outlineLvl w:val="2"/>
              <w:rPr>
                <w:rFonts w:ascii="Times New Roman" w:hAnsi="Times New Roman" w:cs="Times New Roman"/>
                <w:b/>
                <w:sz w:val="24"/>
                <w:szCs w:val="24"/>
              </w:rPr>
            </w:pPr>
            <w:r w:rsidRPr="00402A22">
              <w:rPr>
                <w:rFonts w:ascii="Times New Roman" w:hAnsi="Times New Roman" w:cs="Times New Roman"/>
                <w:sz w:val="24"/>
                <w:szCs w:val="24"/>
              </w:rPr>
              <w:t>пер.Каранский, д.29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AA2765">
            <w:pPr>
              <w:rPr>
                <w:sz w:val="24"/>
                <w:szCs w:val="24"/>
              </w:rPr>
            </w:pPr>
            <w:r>
              <w:rPr>
                <w:sz w:val="24"/>
                <w:szCs w:val="24"/>
              </w:rPr>
              <w:t>800</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44</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816,00</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718,08</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87,92</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t>2</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b/>
                <w:sz w:val="24"/>
                <w:szCs w:val="24"/>
              </w:rPr>
            </w:pPr>
            <w:r w:rsidRPr="00402A22">
              <w:rPr>
                <w:rFonts w:ascii="Times New Roman" w:hAnsi="Times New Roman" w:cs="Times New Roman"/>
                <w:sz w:val="24"/>
                <w:szCs w:val="24"/>
              </w:rPr>
              <w:t>пер.Каранский, 24,26,28,30,32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3700</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148</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3744,00</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3294,72</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449,28</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lastRenderedPageBreak/>
              <w:t>3</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402A22">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w:t>
            </w:r>
            <w:r>
              <w:rPr>
                <w:rFonts w:ascii="Times New Roman" w:hAnsi="Times New Roman" w:cs="Times New Roman"/>
                <w:sz w:val="24"/>
                <w:szCs w:val="24"/>
              </w:rPr>
              <w:t>Октябрьская, д.3а</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7D37EC">
            <w:pPr>
              <w:jc w:val="center"/>
              <w:rPr>
                <w:sz w:val="24"/>
                <w:szCs w:val="24"/>
              </w:rPr>
            </w:pPr>
            <w:r>
              <w:rPr>
                <w:sz w:val="24"/>
                <w:szCs w:val="24"/>
              </w:rPr>
              <w:t>740</w:t>
            </w:r>
          </w:p>
        </w:tc>
        <w:tc>
          <w:tcPr>
            <w:tcW w:w="996" w:type="dxa"/>
            <w:gridSpan w:val="2"/>
            <w:tcBorders>
              <w:top w:val="nil"/>
              <w:left w:val="nil"/>
              <w:bottom w:val="single" w:sz="4" w:space="0" w:color="auto"/>
              <w:right w:val="single" w:sz="4" w:space="0" w:color="auto"/>
            </w:tcBorders>
          </w:tcPr>
          <w:p w:rsidR="0078279D" w:rsidRPr="00402A22" w:rsidRDefault="0078279D" w:rsidP="007D37EC">
            <w:pPr>
              <w:jc w:val="center"/>
              <w:rPr>
                <w:sz w:val="24"/>
                <w:szCs w:val="24"/>
              </w:rPr>
            </w:pPr>
            <w:r>
              <w:rPr>
                <w:sz w:val="24"/>
                <w:szCs w:val="24"/>
              </w:rPr>
              <w:t>24</w:t>
            </w:r>
          </w:p>
        </w:tc>
        <w:tc>
          <w:tcPr>
            <w:tcW w:w="3553" w:type="dxa"/>
            <w:tcBorders>
              <w:top w:val="nil"/>
              <w:left w:val="nil"/>
              <w:bottom w:val="single" w:sz="4" w:space="0" w:color="auto"/>
              <w:right w:val="single" w:sz="4" w:space="0" w:color="auto"/>
            </w:tcBorders>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7D37EC">
            <w:pPr>
              <w:jc w:val="center"/>
              <w:rPr>
                <w:sz w:val="24"/>
                <w:szCs w:val="24"/>
              </w:rPr>
            </w:pPr>
            <w:r>
              <w:rPr>
                <w:sz w:val="24"/>
                <w:szCs w:val="24"/>
              </w:rPr>
              <w:t>754,8</w:t>
            </w:r>
          </w:p>
        </w:tc>
        <w:tc>
          <w:tcPr>
            <w:tcW w:w="1560" w:type="dxa"/>
            <w:gridSpan w:val="2"/>
            <w:tcBorders>
              <w:top w:val="nil"/>
              <w:left w:val="nil"/>
              <w:bottom w:val="single" w:sz="4" w:space="0" w:color="auto"/>
              <w:right w:val="single" w:sz="4" w:space="0" w:color="auto"/>
            </w:tcBorders>
          </w:tcPr>
          <w:p w:rsidR="0078279D" w:rsidRPr="00402A22" w:rsidRDefault="0078279D" w:rsidP="007D37EC">
            <w:pPr>
              <w:jc w:val="center"/>
              <w:rPr>
                <w:sz w:val="24"/>
                <w:szCs w:val="24"/>
              </w:rPr>
            </w:pPr>
            <w:r>
              <w:rPr>
                <w:sz w:val="24"/>
                <w:szCs w:val="24"/>
              </w:rPr>
              <w:t>664,224</w:t>
            </w:r>
          </w:p>
        </w:tc>
        <w:tc>
          <w:tcPr>
            <w:tcW w:w="1842" w:type="dxa"/>
            <w:tcBorders>
              <w:top w:val="nil"/>
              <w:left w:val="nil"/>
              <w:bottom w:val="single" w:sz="4" w:space="0" w:color="auto"/>
              <w:right w:val="single" w:sz="4" w:space="0" w:color="auto"/>
            </w:tcBorders>
          </w:tcPr>
          <w:p w:rsidR="0078279D" w:rsidRPr="00402A22" w:rsidRDefault="0078279D" w:rsidP="007D37EC">
            <w:pPr>
              <w:jc w:val="center"/>
              <w:rPr>
                <w:sz w:val="24"/>
                <w:szCs w:val="24"/>
              </w:rPr>
            </w:pPr>
            <w:r>
              <w:rPr>
                <w:sz w:val="24"/>
                <w:szCs w:val="24"/>
              </w:rPr>
              <w:t>90,576</w:t>
            </w:r>
          </w:p>
        </w:tc>
      </w:tr>
      <w:tr w:rsidR="0078279D" w:rsidRPr="009E32AD" w:rsidTr="0078279D">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t>4</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Ул.Высоковольтная, д.22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1500</w:t>
            </w:r>
          </w:p>
        </w:tc>
        <w:tc>
          <w:tcPr>
            <w:tcW w:w="996"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170</w:t>
            </w:r>
          </w:p>
        </w:tc>
        <w:tc>
          <w:tcPr>
            <w:tcW w:w="3553"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sidRPr="00402A22">
              <w:rPr>
                <w:sz w:val="24"/>
                <w:szCs w:val="24"/>
              </w:rPr>
              <w:t>Ремонт дворовых проездов, установка скамеек и урн</w:t>
            </w:r>
          </w:p>
        </w:tc>
        <w:tc>
          <w:tcPr>
            <w:tcW w:w="1275"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1530,00</w:t>
            </w:r>
          </w:p>
        </w:tc>
        <w:tc>
          <w:tcPr>
            <w:tcW w:w="1560" w:type="dxa"/>
            <w:gridSpan w:val="2"/>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1346,4</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183,6</w:t>
            </w:r>
          </w:p>
        </w:tc>
      </w:tr>
      <w:tr w:rsidR="00092CE6" w:rsidRPr="009E32AD" w:rsidTr="00642C4C">
        <w:trPr>
          <w:trHeight w:val="499"/>
        </w:trPr>
        <w:tc>
          <w:tcPr>
            <w:tcW w:w="10080" w:type="dxa"/>
            <w:gridSpan w:val="6"/>
            <w:tcBorders>
              <w:top w:val="nil"/>
              <w:left w:val="single" w:sz="4" w:space="0" w:color="auto"/>
              <w:bottom w:val="single" w:sz="4" w:space="0" w:color="auto"/>
              <w:right w:val="single" w:sz="4" w:space="0" w:color="auto"/>
            </w:tcBorders>
            <w:shd w:val="clear" w:color="auto" w:fill="auto"/>
            <w:noWrap/>
            <w:vAlign w:val="center"/>
            <w:hideMark/>
          </w:tcPr>
          <w:p w:rsidR="00092CE6" w:rsidRPr="00092CE6" w:rsidRDefault="00092CE6" w:rsidP="00092CE6">
            <w:pPr>
              <w:jc w:val="right"/>
              <w:rPr>
                <w:sz w:val="28"/>
                <w:szCs w:val="28"/>
              </w:rPr>
            </w:pPr>
            <w:r w:rsidRPr="00092CE6">
              <w:rPr>
                <w:sz w:val="28"/>
                <w:szCs w:val="28"/>
              </w:rPr>
              <w:t xml:space="preserve">                                     Всего</w:t>
            </w:r>
          </w:p>
        </w:tc>
        <w:tc>
          <w:tcPr>
            <w:tcW w:w="1275" w:type="dxa"/>
            <w:tcBorders>
              <w:top w:val="nil"/>
              <w:left w:val="nil"/>
              <w:bottom w:val="single" w:sz="4" w:space="0" w:color="auto"/>
              <w:right w:val="single" w:sz="4" w:space="0" w:color="auto"/>
            </w:tcBorders>
          </w:tcPr>
          <w:p w:rsidR="00092CE6" w:rsidRPr="001B19E0" w:rsidRDefault="00BB2B06" w:rsidP="003458E4">
            <w:pPr>
              <w:jc w:val="center"/>
              <w:rPr>
                <w:sz w:val="28"/>
                <w:szCs w:val="28"/>
              </w:rPr>
            </w:pPr>
            <w:r w:rsidRPr="001B19E0">
              <w:rPr>
                <w:sz w:val="28"/>
                <w:szCs w:val="28"/>
              </w:rPr>
              <w:t>6844,8</w:t>
            </w:r>
          </w:p>
        </w:tc>
        <w:tc>
          <w:tcPr>
            <w:tcW w:w="1560" w:type="dxa"/>
            <w:gridSpan w:val="2"/>
            <w:tcBorders>
              <w:top w:val="nil"/>
              <w:left w:val="nil"/>
              <w:bottom w:val="single" w:sz="4" w:space="0" w:color="auto"/>
              <w:right w:val="single" w:sz="4" w:space="0" w:color="auto"/>
            </w:tcBorders>
          </w:tcPr>
          <w:p w:rsidR="00092CE6" w:rsidRPr="001B19E0" w:rsidRDefault="00642C4C" w:rsidP="003458E4">
            <w:pPr>
              <w:jc w:val="center"/>
              <w:rPr>
                <w:sz w:val="28"/>
                <w:szCs w:val="28"/>
              </w:rPr>
            </w:pPr>
            <w:r w:rsidRPr="001B19E0">
              <w:rPr>
                <w:sz w:val="28"/>
                <w:szCs w:val="28"/>
              </w:rPr>
              <w:t>6023,424</w:t>
            </w:r>
          </w:p>
        </w:tc>
        <w:tc>
          <w:tcPr>
            <w:tcW w:w="1842" w:type="dxa"/>
            <w:tcBorders>
              <w:top w:val="nil"/>
              <w:left w:val="nil"/>
              <w:bottom w:val="single" w:sz="4" w:space="0" w:color="auto"/>
              <w:right w:val="single" w:sz="4" w:space="0" w:color="auto"/>
            </w:tcBorders>
          </w:tcPr>
          <w:p w:rsidR="00092CE6" w:rsidRPr="001B19E0" w:rsidRDefault="00642C4C" w:rsidP="003458E4">
            <w:pPr>
              <w:jc w:val="center"/>
              <w:rPr>
                <w:sz w:val="28"/>
                <w:szCs w:val="28"/>
              </w:rPr>
            </w:pPr>
            <w:r w:rsidRPr="001B19E0">
              <w:rPr>
                <w:sz w:val="28"/>
                <w:szCs w:val="28"/>
              </w:rPr>
              <w:t>821,376</w:t>
            </w:r>
          </w:p>
        </w:tc>
      </w:tr>
      <w:tr w:rsidR="00092CE6" w:rsidRPr="009E32AD" w:rsidTr="00BB2B06">
        <w:trPr>
          <w:trHeight w:val="499"/>
        </w:trPr>
        <w:tc>
          <w:tcPr>
            <w:tcW w:w="14757" w:type="dxa"/>
            <w:gridSpan w:val="10"/>
            <w:tcBorders>
              <w:top w:val="nil"/>
              <w:left w:val="single" w:sz="4" w:space="0" w:color="auto"/>
              <w:bottom w:val="single" w:sz="4" w:space="0" w:color="auto"/>
              <w:right w:val="single" w:sz="4" w:space="0" w:color="auto"/>
            </w:tcBorders>
            <w:shd w:val="clear" w:color="auto" w:fill="auto"/>
            <w:noWrap/>
            <w:vAlign w:val="center"/>
            <w:hideMark/>
          </w:tcPr>
          <w:p w:rsidR="00092CE6" w:rsidRPr="00092CE6" w:rsidRDefault="00092CE6" w:rsidP="003458E4">
            <w:pPr>
              <w:jc w:val="center"/>
              <w:rPr>
                <w:sz w:val="28"/>
                <w:szCs w:val="28"/>
              </w:rPr>
            </w:pPr>
            <w:r w:rsidRPr="00092CE6">
              <w:rPr>
                <w:sz w:val="28"/>
                <w:szCs w:val="28"/>
              </w:rPr>
              <w:t>2020 год</w:t>
            </w:r>
          </w:p>
        </w:tc>
      </w:tr>
      <w:tr w:rsidR="0078279D" w:rsidRPr="009E32AD" w:rsidTr="00BB2B06">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1</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Ул.Сибирская, д.1,3</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1480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48</w:t>
            </w: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Pr>
                <w:sz w:val="24"/>
                <w:szCs w:val="24"/>
              </w:rPr>
              <w:t>1509,6</w:t>
            </w:r>
          </w:p>
        </w:tc>
        <w:tc>
          <w:tcPr>
            <w:tcW w:w="236"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AA2765">
            <w:pPr>
              <w:ind w:left="-205"/>
              <w:rPr>
                <w:sz w:val="24"/>
                <w:szCs w:val="24"/>
              </w:rPr>
            </w:pPr>
            <w:r>
              <w:rPr>
                <w:sz w:val="24"/>
                <w:szCs w:val="24"/>
              </w:rPr>
              <w:t>11328,448</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181,152</w:t>
            </w:r>
          </w:p>
        </w:tc>
      </w:tr>
      <w:tr w:rsidR="0078279D" w:rsidRPr="009E32AD" w:rsidTr="00BB2B06">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2</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Ул.Рабочая, д.21,23 и ул.Мира, д.26,28</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3700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200</w:t>
            </w: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BB2B06">
            <w:pPr>
              <w:jc w:val="center"/>
              <w:rPr>
                <w:sz w:val="24"/>
                <w:szCs w:val="24"/>
              </w:rPr>
            </w:pPr>
            <w:r>
              <w:rPr>
                <w:sz w:val="24"/>
                <w:szCs w:val="24"/>
              </w:rPr>
              <w:t>3774,00</w:t>
            </w:r>
          </w:p>
        </w:tc>
        <w:tc>
          <w:tcPr>
            <w:tcW w:w="236"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3321,12</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452,88</w:t>
            </w:r>
          </w:p>
        </w:tc>
      </w:tr>
      <w:tr w:rsidR="0078279D" w:rsidRPr="009E32AD" w:rsidTr="00BB2B06">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3</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ул.Мира, д.24</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740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3458E4">
            <w:pPr>
              <w:jc w:val="center"/>
              <w:rPr>
                <w:sz w:val="24"/>
                <w:szCs w:val="24"/>
              </w:rPr>
            </w:pPr>
          </w:p>
          <w:p w:rsidR="0078279D" w:rsidRPr="00402A22" w:rsidRDefault="0078279D" w:rsidP="003458E4">
            <w:pPr>
              <w:jc w:val="center"/>
              <w:rPr>
                <w:sz w:val="24"/>
                <w:szCs w:val="24"/>
              </w:rPr>
            </w:pPr>
            <w:r w:rsidRPr="00402A22">
              <w:rPr>
                <w:sz w:val="24"/>
                <w:szCs w:val="24"/>
              </w:rPr>
              <w:t>32</w:t>
            </w: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Pr>
                <w:sz w:val="24"/>
                <w:szCs w:val="24"/>
              </w:rPr>
              <w:t>754,8</w:t>
            </w:r>
          </w:p>
        </w:tc>
        <w:tc>
          <w:tcPr>
            <w:tcW w:w="236"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664,224</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90,576</w:t>
            </w:r>
          </w:p>
        </w:tc>
      </w:tr>
      <w:tr w:rsidR="00092CE6" w:rsidRPr="009E32AD" w:rsidTr="00BB2B06">
        <w:trPr>
          <w:trHeight w:val="499"/>
        </w:trPr>
        <w:tc>
          <w:tcPr>
            <w:tcW w:w="10080" w:type="dxa"/>
            <w:gridSpan w:val="6"/>
            <w:tcBorders>
              <w:top w:val="nil"/>
              <w:left w:val="single" w:sz="4" w:space="0" w:color="auto"/>
              <w:bottom w:val="single" w:sz="4" w:space="0" w:color="auto"/>
            </w:tcBorders>
            <w:shd w:val="clear" w:color="auto" w:fill="auto"/>
            <w:noWrap/>
            <w:vAlign w:val="center"/>
            <w:hideMark/>
          </w:tcPr>
          <w:p w:rsidR="00092CE6" w:rsidRPr="00092CE6" w:rsidRDefault="00092CE6" w:rsidP="00092CE6">
            <w:pPr>
              <w:jc w:val="right"/>
              <w:rPr>
                <w:sz w:val="28"/>
                <w:szCs w:val="28"/>
              </w:rPr>
            </w:pPr>
            <w:r w:rsidRPr="00092CE6">
              <w:rPr>
                <w:sz w:val="28"/>
                <w:szCs w:val="28"/>
              </w:rPr>
              <w:t>Всего</w:t>
            </w:r>
          </w:p>
        </w:tc>
        <w:tc>
          <w:tcPr>
            <w:tcW w:w="1275" w:type="dxa"/>
            <w:tcBorders>
              <w:top w:val="nil"/>
              <w:left w:val="single" w:sz="4" w:space="0" w:color="auto"/>
              <w:bottom w:val="single" w:sz="4" w:space="0" w:color="auto"/>
            </w:tcBorders>
            <w:shd w:val="clear" w:color="auto" w:fill="auto"/>
            <w:vAlign w:val="center"/>
          </w:tcPr>
          <w:p w:rsidR="00092CE6" w:rsidRPr="00092CE6" w:rsidRDefault="00BB2B06" w:rsidP="001B19E0">
            <w:pPr>
              <w:jc w:val="center"/>
              <w:rPr>
                <w:sz w:val="28"/>
                <w:szCs w:val="28"/>
              </w:rPr>
            </w:pPr>
            <w:r>
              <w:rPr>
                <w:sz w:val="28"/>
                <w:szCs w:val="28"/>
              </w:rPr>
              <w:t>6038,4</w:t>
            </w:r>
          </w:p>
        </w:tc>
        <w:tc>
          <w:tcPr>
            <w:tcW w:w="236" w:type="dxa"/>
            <w:tcBorders>
              <w:top w:val="nil"/>
              <w:left w:val="single" w:sz="4" w:space="0" w:color="auto"/>
              <w:bottom w:val="single" w:sz="4" w:space="0" w:color="auto"/>
            </w:tcBorders>
            <w:shd w:val="clear" w:color="auto" w:fill="auto"/>
            <w:vAlign w:val="center"/>
          </w:tcPr>
          <w:p w:rsidR="00092CE6" w:rsidRPr="00092CE6" w:rsidRDefault="00092CE6" w:rsidP="001B19E0">
            <w:pPr>
              <w:jc w:val="center"/>
              <w:rPr>
                <w:sz w:val="28"/>
                <w:szCs w:val="28"/>
              </w:rPr>
            </w:pPr>
          </w:p>
        </w:tc>
        <w:tc>
          <w:tcPr>
            <w:tcW w:w="1324" w:type="dxa"/>
            <w:tcBorders>
              <w:top w:val="nil"/>
              <w:left w:val="nil"/>
              <w:bottom w:val="single" w:sz="4" w:space="0" w:color="auto"/>
              <w:right w:val="single" w:sz="4" w:space="0" w:color="auto"/>
            </w:tcBorders>
          </w:tcPr>
          <w:p w:rsidR="00092CE6" w:rsidRPr="00092CE6" w:rsidRDefault="00642C4C" w:rsidP="001B19E0">
            <w:pPr>
              <w:jc w:val="center"/>
              <w:rPr>
                <w:sz w:val="28"/>
                <w:szCs w:val="28"/>
              </w:rPr>
            </w:pPr>
            <w:r>
              <w:rPr>
                <w:sz w:val="28"/>
                <w:szCs w:val="28"/>
              </w:rPr>
              <w:t>5313,792</w:t>
            </w:r>
          </w:p>
        </w:tc>
        <w:tc>
          <w:tcPr>
            <w:tcW w:w="1842" w:type="dxa"/>
            <w:tcBorders>
              <w:top w:val="nil"/>
              <w:left w:val="nil"/>
              <w:bottom w:val="single" w:sz="4" w:space="0" w:color="auto"/>
              <w:right w:val="single" w:sz="4" w:space="0" w:color="auto"/>
            </w:tcBorders>
          </w:tcPr>
          <w:p w:rsidR="00092CE6" w:rsidRPr="00092CE6" w:rsidRDefault="00642C4C" w:rsidP="001B19E0">
            <w:pPr>
              <w:jc w:val="center"/>
              <w:rPr>
                <w:sz w:val="28"/>
                <w:szCs w:val="28"/>
              </w:rPr>
            </w:pPr>
            <w:r>
              <w:rPr>
                <w:sz w:val="28"/>
                <w:szCs w:val="28"/>
              </w:rPr>
              <w:t>724,608</w:t>
            </w:r>
          </w:p>
        </w:tc>
      </w:tr>
      <w:tr w:rsidR="00092CE6" w:rsidRPr="009E32AD" w:rsidTr="00BB2B06">
        <w:trPr>
          <w:trHeight w:val="395"/>
        </w:trPr>
        <w:tc>
          <w:tcPr>
            <w:tcW w:w="14757" w:type="dxa"/>
            <w:gridSpan w:val="10"/>
            <w:tcBorders>
              <w:top w:val="nil"/>
              <w:left w:val="single" w:sz="4" w:space="0" w:color="auto"/>
              <w:bottom w:val="single" w:sz="4" w:space="0" w:color="auto"/>
              <w:right w:val="single" w:sz="4" w:space="0" w:color="auto"/>
            </w:tcBorders>
            <w:shd w:val="clear" w:color="auto" w:fill="auto"/>
            <w:noWrap/>
            <w:vAlign w:val="center"/>
            <w:hideMark/>
          </w:tcPr>
          <w:p w:rsidR="00092CE6" w:rsidRPr="00092CE6" w:rsidRDefault="00092CE6" w:rsidP="003458E4">
            <w:pPr>
              <w:jc w:val="center"/>
              <w:rPr>
                <w:sz w:val="28"/>
                <w:szCs w:val="28"/>
              </w:rPr>
            </w:pPr>
            <w:r w:rsidRPr="00092CE6">
              <w:rPr>
                <w:sz w:val="28"/>
                <w:szCs w:val="28"/>
              </w:rPr>
              <w:t>2021 год</w:t>
            </w:r>
          </w:p>
        </w:tc>
      </w:tr>
      <w:tr w:rsidR="0078279D" w:rsidRPr="009E32AD" w:rsidTr="00642C4C">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1</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Ул.Заводская, д.8,8а,10,12</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2960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104</w:t>
            </w: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Pr>
                <w:sz w:val="24"/>
                <w:szCs w:val="24"/>
              </w:rPr>
              <w:t>3019,2</w:t>
            </w:r>
          </w:p>
        </w:tc>
        <w:tc>
          <w:tcPr>
            <w:tcW w:w="236"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AA2765">
            <w:pPr>
              <w:ind w:left="-347"/>
              <w:jc w:val="center"/>
              <w:rPr>
                <w:sz w:val="24"/>
                <w:szCs w:val="24"/>
              </w:rPr>
            </w:pPr>
            <w:r>
              <w:rPr>
                <w:sz w:val="24"/>
                <w:szCs w:val="24"/>
              </w:rPr>
              <w:t>22656,896</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362,304</w:t>
            </w:r>
          </w:p>
        </w:tc>
      </w:tr>
      <w:tr w:rsidR="0078279D" w:rsidRPr="009E32AD" w:rsidTr="00642C4C">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t>2</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Ул.М.Гафури, д.12,14,16</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1740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72</w:t>
            </w: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Pr>
                <w:sz w:val="24"/>
                <w:szCs w:val="24"/>
              </w:rPr>
              <w:t>1774,8</w:t>
            </w:r>
          </w:p>
        </w:tc>
        <w:tc>
          <w:tcPr>
            <w:tcW w:w="236"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1561,824</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212,976</w:t>
            </w:r>
          </w:p>
        </w:tc>
      </w:tr>
      <w:tr w:rsidR="0078279D" w:rsidRPr="009E32AD" w:rsidTr="00642C4C">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3</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Ул.Победы, д.2,4</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1480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48</w:t>
            </w: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Pr>
                <w:sz w:val="24"/>
                <w:szCs w:val="24"/>
              </w:rPr>
              <w:t>1509,6</w:t>
            </w:r>
          </w:p>
        </w:tc>
        <w:tc>
          <w:tcPr>
            <w:tcW w:w="236" w:type="dxa"/>
            <w:tcBorders>
              <w:top w:val="nil"/>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1328,448</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181,152</w:t>
            </w:r>
          </w:p>
        </w:tc>
      </w:tr>
      <w:tr w:rsidR="00092CE6" w:rsidRPr="009E32AD" w:rsidTr="00642C4C">
        <w:trPr>
          <w:trHeight w:val="499"/>
        </w:trPr>
        <w:tc>
          <w:tcPr>
            <w:tcW w:w="10080" w:type="dxa"/>
            <w:gridSpan w:val="6"/>
            <w:tcBorders>
              <w:top w:val="nil"/>
              <w:left w:val="single" w:sz="4" w:space="0" w:color="auto"/>
              <w:bottom w:val="single" w:sz="4" w:space="0" w:color="auto"/>
            </w:tcBorders>
            <w:shd w:val="clear" w:color="auto" w:fill="auto"/>
            <w:noWrap/>
            <w:vAlign w:val="center"/>
            <w:hideMark/>
          </w:tcPr>
          <w:p w:rsidR="00092CE6" w:rsidRPr="00092CE6" w:rsidRDefault="00092CE6" w:rsidP="00092CE6">
            <w:pPr>
              <w:jc w:val="right"/>
              <w:rPr>
                <w:sz w:val="28"/>
                <w:szCs w:val="28"/>
              </w:rPr>
            </w:pPr>
            <w:r w:rsidRPr="00092CE6">
              <w:rPr>
                <w:sz w:val="28"/>
                <w:szCs w:val="28"/>
              </w:rPr>
              <w:t>Всего</w:t>
            </w:r>
          </w:p>
        </w:tc>
        <w:tc>
          <w:tcPr>
            <w:tcW w:w="1275" w:type="dxa"/>
            <w:tcBorders>
              <w:top w:val="nil"/>
              <w:left w:val="single" w:sz="4" w:space="0" w:color="auto"/>
              <w:bottom w:val="single" w:sz="4" w:space="0" w:color="auto"/>
            </w:tcBorders>
            <w:shd w:val="clear" w:color="auto" w:fill="auto"/>
            <w:vAlign w:val="center"/>
          </w:tcPr>
          <w:p w:rsidR="00092CE6" w:rsidRPr="00092CE6" w:rsidRDefault="00BB2B06" w:rsidP="003458E4">
            <w:pPr>
              <w:jc w:val="center"/>
              <w:rPr>
                <w:sz w:val="28"/>
                <w:szCs w:val="28"/>
              </w:rPr>
            </w:pPr>
            <w:r>
              <w:rPr>
                <w:sz w:val="28"/>
                <w:szCs w:val="28"/>
              </w:rPr>
              <w:t>6303,6</w:t>
            </w:r>
          </w:p>
        </w:tc>
        <w:tc>
          <w:tcPr>
            <w:tcW w:w="236" w:type="dxa"/>
            <w:tcBorders>
              <w:top w:val="nil"/>
              <w:left w:val="single" w:sz="4" w:space="0" w:color="auto"/>
              <w:bottom w:val="single" w:sz="4" w:space="0" w:color="auto"/>
            </w:tcBorders>
            <w:shd w:val="clear" w:color="auto" w:fill="auto"/>
            <w:vAlign w:val="center"/>
          </w:tcPr>
          <w:p w:rsidR="00092CE6" w:rsidRPr="00092CE6" w:rsidRDefault="00092CE6" w:rsidP="003458E4">
            <w:pPr>
              <w:jc w:val="center"/>
              <w:rPr>
                <w:sz w:val="28"/>
                <w:szCs w:val="28"/>
              </w:rPr>
            </w:pPr>
          </w:p>
        </w:tc>
        <w:tc>
          <w:tcPr>
            <w:tcW w:w="1324" w:type="dxa"/>
            <w:tcBorders>
              <w:top w:val="nil"/>
              <w:left w:val="nil"/>
              <w:bottom w:val="single" w:sz="4" w:space="0" w:color="auto"/>
              <w:right w:val="single" w:sz="4" w:space="0" w:color="auto"/>
            </w:tcBorders>
          </w:tcPr>
          <w:p w:rsidR="00092CE6" w:rsidRPr="00642C4C" w:rsidRDefault="00642C4C" w:rsidP="003458E4">
            <w:pPr>
              <w:jc w:val="center"/>
              <w:rPr>
                <w:sz w:val="28"/>
                <w:szCs w:val="28"/>
              </w:rPr>
            </w:pPr>
            <w:r w:rsidRPr="00642C4C">
              <w:rPr>
                <w:sz w:val="28"/>
                <w:szCs w:val="28"/>
              </w:rPr>
              <w:t>5547,168</w:t>
            </w:r>
          </w:p>
        </w:tc>
        <w:tc>
          <w:tcPr>
            <w:tcW w:w="1842" w:type="dxa"/>
            <w:tcBorders>
              <w:top w:val="nil"/>
              <w:left w:val="nil"/>
              <w:bottom w:val="single" w:sz="4" w:space="0" w:color="auto"/>
              <w:right w:val="single" w:sz="4" w:space="0" w:color="auto"/>
            </w:tcBorders>
          </w:tcPr>
          <w:p w:rsidR="00092CE6" w:rsidRPr="00092CE6" w:rsidRDefault="00642C4C" w:rsidP="003458E4">
            <w:pPr>
              <w:jc w:val="center"/>
              <w:rPr>
                <w:sz w:val="28"/>
                <w:szCs w:val="28"/>
              </w:rPr>
            </w:pPr>
            <w:r>
              <w:rPr>
                <w:sz w:val="28"/>
                <w:szCs w:val="28"/>
              </w:rPr>
              <w:t>756,432</w:t>
            </w:r>
          </w:p>
        </w:tc>
      </w:tr>
      <w:tr w:rsidR="00092CE6" w:rsidRPr="009E32AD" w:rsidTr="00BB2B06">
        <w:trPr>
          <w:trHeight w:val="499"/>
        </w:trPr>
        <w:tc>
          <w:tcPr>
            <w:tcW w:w="14757" w:type="dxa"/>
            <w:gridSpan w:val="10"/>
            <w:tcBorders>
              <w:top w:val="nil"/>
              <w:left w:val="single" w:sz="4" w:space="0" w:color="auto"/>
              <w:bottom w:val="single" w:sz="4" w:space="0" w:color="auto"/>
              <w:right w:val="single" w:sz="4" w:space="0" w:color="auto"/>
            </w:tcBorders>
            <w:shd w:val="clear" w:color="auto" w:fill="auto"/>
            <w:noWrap/>
            <w:vAlign w:val="center"/>
            <w:hideMark/>
          </w:tcPr>
          <w:p w:rsidR="00092CE6" w:rsidRPr="00092CE6" w:rsidRDefault="00092CE6" w:rsidP="00AA2765">
            <w:pPr>
              <w:jc w:val="center"/>
              <w:rPr>
                <w:sz w:val="28"/>
                <w:szCs w:val="28"/>
              </w:rPr>
            </w:pPr>
            <w:r w:rsidRPr="00092CE6">
              <w:rPr>
                <w:sz w:val="28"/>
                <w:szCs w:val="28"/>
                <w:lang w:val="en-US"/>
              </w:rPr>
              <w:t>2022 год</w:t>
            </w:r>
          </w:p>
        </w:tc>
      </w:tr>
      <w:tr w:rsidR="0078279D" w:rsidRPr="009E32AD" w:rsidTr="00642C4C">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1</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Ул.Коммунистическая, д.11а,11б и ул.Зенцова, д.6</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A000A1">
            <w:pPr>
              <w:ind w:left="-242"/>
              <w:rPr>
                <w:sz w:val="24"/>
                <w:szCs w:val="24"/>
              </w:rPr>
            </w:pPr>
            <w:r w:rsidRPr="00402A22">
              <w:rPr>
                <w:sz w:val="24"/>
                <w:szCs w:val="24"/>
              </w:rPr>
              <w:t>2</w:t>
            </w:r>
          </w:p>
          <w:p w:rsidR="0078279D" w:rsidRPr="00402A22" w:rsidRDefault="0078279D" w:rsidP="003458E4">
            <w:pPr>
              <w:jc w:val="center"/>
              <w:rPr>
                <w:sz w:val="24"/>
                <w:szCs w:val="24"/>
              </w:rPr>
            </w:pPr>
            <w:r>
              <w:rPr>
                <w:sz w:val="24"/>
                <w:szCs w:val="24"/>
              </w:rPr>
              <w:t>2230</w:t>
            </w:r>
          </w:p>
          <w:p w:rsidR="0078279D" w:rsidRPr="00402A22" w:rsidRDefault="0078279D" w:rsidP="003458E4">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467B94">
            <w:pPr>
              <w:jc w:val="center"/>
              <w:rPr>
                <w:sz w:val="24"/>
                <w:szCs w:val="24"/>
              </w:rPr>
            </w:pPr>
            <w:r w:rsidRPr="00402A22">
              <w:rPr>
                <w:sz w:val="24"/>
                <w:szCs w:val="24"/>
              </w:rPr>
              <w:t>88</w:t>
            </w:r>
          </w:p>
          <w:p w:rsidR="0078279D" w:rsidRPr="00402A22" w:rsidRDefault="0078279D" w:rsidP="00467B94">
            <w:pPr>
              <w:jc w:val="center"/>
              <w:rPr>
                <w:sz w:val="24"/>
                <w:szCs w:val="24"/>
              </w:rPr>
            </w:pP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402A22">
            <w:pPr>
              <w:jc w:val="center"/>
              <w:rPr>
                <w:sz w:val="24"/>
                <w:szCs w:val="24"/>
              </w:rPr>
            </w:pPr>
            <w:r>
              <w:rPr>
                <w:sz w:val="24"/>
                <w:szCs w:val="24"/>
              </w:rPr>
              <w:t>2274,6</w:t>
            </w:r>
          </w:p>
          <w:p w:rsidR="0078279D" w:rsidRPr="00402A22" w:rsidRDefault="0078279D" w:rsidP="00402A22">
            <w:pPr>
              <w:jc w:val="center"/>
              <w:rPr>
                <w:sz w:val="24"/>
                <w:szCs w:val="24"/>
              </w:rPr>
            </w:pPr>
          </w:p>
        </w:tc>
        <w:tc>
          <w:tcPr>
            <w:tcW w:w="236" w:type="dxa"/>
            <w:tcBorders>
              <w:top w:val="nil"/>
              <w:left w:val="single" w:sz="4" w:space="0" w:color="auto"/>
              <w:bottom w:val="single" w:sz="4" w:space="0" w:color="auto"/>
            </w:tcBorders>
            <w:shd w:val="clear" w:color="auto" w:fill="auto"/>
            <w:vAlign w:val="center"/>
          </w:tcPr>
          <w:p w:rsidR="0078279D" w:rsidRPr="00402A22" w:rsidRDefault="0078279D">
            <w:pPr>
              <w:rPr>
                <w:sz w:val="24"/>
                <w:szCs w:val="24"/>
              </w:rPr>
            </w:pPr>
          </w:p>
          <w:p w:rsidR="0078279D" w:rsidRPr="00402A22" w:rsidRDefault="0078279D" w:rsidP="00883231">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2001,648</w:t>
            </w:r>
          </w:p>
        </w:tc>
        <w:tc>
          <w:tcPr>
            <w:tcW w:w="1842" w:type="dxa"/>
            <w:tcBorders>
              <w:top w:val="nil"/>
              <w:left w:val="nil"/>
              <w:bottom w:val="single" w:sz="4" w:space="0" w:color="auto"/>
              <w:right w:val="single" w:sz="4" w:space="0" w:color="auto"/>
            </w:tcBorders>
          </w:tcPr>
          <w:p w:rsidR="0078279D" w:rsidRPr="00402A22" w:rsidRDefault="0078279D" w:rsidP="00AA2765">
            <w:pPr>
              <w:jc w:val="center"/>
              <w:rPr>
                <w:sz w:val="24"/>
                <w:szCs w:val="24"/>
              </w:rPr>
            </w:pPr>
            <w:r>
              <w:rPr>
                <w:sz w:val="24"/>
                <w:szCs w:val="24"/>
              </w:rPr>
              <w:t>272,952</w:t>
            </w:r>
          </w:p>
        </w:tc>
      </w:tr>
      <w:tr w:rsidR="0078279D" w:rsidRPr="009E32AD" w:rsidTr="00642C4C">
        <w:trPr>
          <w:trHeight w:val="499"/>
        </w:trPr>
        <w:tc>
          <w:tcPr>
            <w:tcW w:w="955" w:type="dxa"/>
            <w:tcBorders>
              <w:top w:val="nil"/>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FD3F6C">
            <w:pPr>
              <w:jc w:val="center"/>
              <w:rPr>
                <w:sz w:val="24"/>
                <w:szCs w:val="24"/>
              </w:rPr>
            </w:pPr>
            <w:r>
              <w:rPr>
                <w:sz w:val="24"/>
                <w:szCs w:val="24"/>
              </w:rPr>
              <w:t>2</w:t>
            </w:r>
          </w:p>
        </w:tc>
        <w:tc>
          <w:tcPr>
            <w:tcW w:w="3442" w:type="dxa"/>
            <w:tcBorders>
              <w:top w:val="nil"/>
              <w:left w:val="nil"/>
              <w:bottom w:val="single" w:sz="4" w:space="0" w:color="auto"/>
              <w:right w:val="single" w:sz="4" w:space="0" w:color="auto"/>
            </w:tcBorders>
            <w:shd w:val="clear" w:color="auto" w:fill="auto"/>
            <w:hideMark/>
          </w:tcPr>
          <w:p w:rsidR="0078279D" w:rsidRPr="00402A22" w:rsidRDefault="0078279D" w:rsidP="00883231">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ул.Рабочая, д.6</w:t>
            </w:r>
          </w:p>
        </w:tc>
        <w:tc>
          <w:tcPr>
            <w:tcW w:w="1140" w:type="dxa"/>
            <w:gridSpan w:val="2"/>
            <w:tcBorders>
              <w:top w:val="nil"/>
              <w:left w:val="single" w:sz="4" w:space="0" w:color="auto"/>
              <w:bottom w:val="single" w:sz="4" w:space="0" w:color="auto"/>
              <w:right w:val="single" w:sz="4" w:space="0" w:color="auto"/>
            </w:tcBorders>
            <w:shd w:val="clear" w:color="auto" w:fill="auto"/>
            <w:vAlign w:val="center"/>
            <w:hideMark/>
          </w:tcPr>
          <w:p w:rsidR="0078279D" w:rsidRPr="00402A22" w:rsidRDefault="0078279D" w:rsidP="00AA2765">
            <w:pPr>
              <w:ind w:left="-242"/>
              <w:jc w:val="center"/>
              <w:rPr>
                <w:sz w:val="24"/>
                <w:szCs w:val="24"/>
              </w:rPr>
            </w:pPr>
            <w:r>
              <w:rPr>
                <w:sz w:val="24"/>
                <w:szCs w:val="24"/>
              </w:rPr>
              <w:t>500</w:t>
            </w:r>
          </w:p>
          <w:p w:rsidR="0078279D" w:rsidRPr="00402A22" w:rsidRDefault="0078279D" w:rsidP="00081A8C">
            <w:pPr>
              <w:jc w:val="center"/>
              <w:rPr>
                <w:sz w:val="24"/>
                <w:szCs w:val="24"/>
              </w:rPr>
            </w:pPr>
          </w:p>
        </w:tc>
        <w:tc>
          <w:tcPr>
            <w:tcW w:w="990" w:type="dxa"/>
            <w:tcBorders>
              <w:top w:val="nil"/>
              <w:left w:val="single" w:sz="4" w:space="0" w:color="auto"/>
              <w:bottom w:val="single" w:sz="4" w:space="0" w:color="auto"/>
              <w:right w:val="single" w:sz="4" w:space="0" w:color="auto"/>
            </w:tcBorders>
            <w:shd w:val="clear" w:color="auto" w:fill="auto"/>
            <w:vAlign w:val="center"/>
          </w:tcPr>
          <w:p w:rsidR="0078279D" w:rsidRPr="00402A22" w:rsidRDefault="0078279D" w:rsidP="00467B94">
            <w:pPr>
              <w:jc w:val="center"/>
              <w:rPr>
                <w:sz w:val="24"/>
                <w:szCs w:val="24"/>
              </w:rPr>
            </w:pPr>
            <w:r w:rsidRPr="00402A22">
              <w:rPr>
                <w:sz w:val="24"/>
                <w:szCs w:val="24"/>
              </w:rPr>
              <w:t>16</w:t>
            </w:r>
          </w:p>
          <w:p w:rsidR="0078279D" w:rsidRPr="00402A22" w:rsidRDefault="0078279D" w:rsidP="00467B94">
            <w:pPr>
              <w:jc w:val="center"/>
              <w:rPr>
                <w:sz w:val="24"/>
                <w:szCs w:val="24"/>
              </w:rPr>
            </w:pPr>
          </w:p>
        </w:tc>
        <w:tc>
          <w:tcPr>
            <w:tcW w:w="3553" w:type="dxa"/>
            <w:tcBorders>
              <w:top w:val="nil"/>
              <w:left w:val="single" w:sz="4" w:space="0" w:color="auto"/>
              <w:bottom w:val="single" w:sz="4" w:space="0" w:color="auto"/>
            </w:tcBorders>
            <w:shd w:val="clear" w:color="auto" w:fill="auto"/>
          </w:tcPr>
          <w:p w:rsidR="0078279D" w:rsidRPr="00402A22" w:rsidRDefault="0078279D">
            <w:pPr>
              <w:rPr>
                <w:sz w:val="24"/>
                <w:szCs w:val="24"/>
              </w:rPr>
            </w:pPr>
            <w:r w:rsidRPr="00402A22">
              <w:rPr>
                <w:sz w:val="24"/>
                <w:szCs w:val="24"/>
              </w:rPr>
              <w:t>Ремонт дворовых проездов, установка скамеек и урн</w:t>
            </w:r>
          </w:p>
        </w:tc>
        <w:tc>
          <w:tcPr>
            <w:tcW w:w="1275" w:type="dxa"/>
            <w:tcBorders>
              <w:top w:val="nil"/>
              <w:left w:val="single" w:sz="4" w:space="0" w:color="auto"/>
              <w:bottom w:val="single" w:sz="4" w:space="0" w:color="auto"/>
            </w:tcBorders>
            <w:shd w:val="clear" w:color="auto" w:fill="auto"/>
            <w:vAlign w:val="center"/>
          </w:tcPr>
          <w:p w:rsidR="0078279D" w:rsidRPr="00402A22" w:rsidRDefault="0078279D" w:rsidP="00402A22">
            <w:pPr>
              <w:jc w:val="center"/>
              <w:rPr>
                <w:sz w:val="24"/>
                <w:szCs w:val="24"/>
              </w:rPr>
            </w:pPr>
            <w:r>
              <w:rPr>
                <w:sz w:val="24"/>
                <w:szCs w:val="24"/>
              </w:rPr>
              <w:t>510,00</w:t>
            </w:r>
          </w:p>
          <w:p w:rsidR="0078279D" w:rsidRPr="00402A22" w:rsidRDefault="0078279D" w:rsidP="00402A22">
            <w:pPr>
              <w:jc w:val="center"/>
              <w:rPr>
                <w:sz w:val="24"/>
                <w:szCs w:val="24"/>
              </w:rPr>
            </w:pPr>
          </w:p>
        </w:tc>
        <w:tc>
          <w:tcPr>
            <w:tcW w:w="236" w:type="dxa"/>
            <w:tcBorders>
              <w:top w:val="nil"/>
              <w:left w:val="single" w:sz="4" w:space="0" w:color="auto"/>
              <w:bottom w:val="single" w:sz="4" w:space="0" w:color="auto"/>
            </w:tcBorders>
            <w:shd w:val="clear" w:color="auto" w:fill="auto"/>
            <w:vAlign w:val="center"/>
          </w:tcPr>
          <w:p w:rsidR="0078279D" w:rsidRPr="00402A22" w:rsidRDefault="0078279D">
            <w:pPr>
              <w:rPr>
                <w:sz w:val="24"/>
                <w:szCs w:val="24"/>
              </w:rPr>
            </w:pPr>
          </w:p>
          <w:p w:rsidR="0078279D" w:rsidRPr="00402A22" w:rsidRDefault="0078279D" w:rsidP="00883231">
            <w:pPr>
              <w:jc w:val="center"/>
              <w:rPr>
                <w:sz w:val="24"/>
                <w:szCs w:val="24"/>
              </w:rPr>
            </w:pPr>
          </w:p>
        </w:tc>
        <w:tc>
          <w:tcPr>
            <w:tcW w:w="1324"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448,8</w:t>
            </w:r>
          </w:p>
        </w:tc>
        <w:tc>
          <w:tcPr>
            <w:tcW w:w="1842" w:type="dxa"/>
            <w:tcBorders>
              <w:top w:val="nil"/>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61,2</w:t>
            </w:r>
          </w:p>
        </w:tc>
      </w:tr>
      <w:tr w:rsidR="0078279D" w:rsidRPr="00402A22" w:rsidTr="00642C4C">
        <w:trPr>
          <w:trHeight w:val="465"/>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t>3</w:t>
            </w:r>
          </w:p>
        </w:tc>
        <w:tc>
          <w:tcPr>
            <w:tcW w:w="3442" w:type="dxa"/>
            <w:tcBorders>
              <w:top w:val="single" w:sz="4" w:space="0" w:color="auto"/>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пер.Механизаторский, д.4</w:t>
            </w:r>
          </w:p>
        </w:tc>
        <w:tc>
          <w:tcPr>
            <w:tcW w:w="1140" w:type="dxa"/>
            <w:gridSpan w:val="2"/>
            <w:tcBorders>
              <w:top w:val="single" w:sz="4" w:space="0" w:color="auto"/>
              <w:left w:val="single" w:sz="4" w:space="0" w:color="auto"/>
              <w:bottom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740</w:t>
            </w:r>
          </w:p>
          <w:p w:rsidR="0078279D" w:rsidRPr="00402A22" w:rsidRDefault="0078279D" w:rsidP="00883231">
            <w:pPr>
              <w:jc w:val="center"/>
              <w:rPr>
                <w:sz w:val="24"/>
                <w:szCs w:val="24"/>
              </w:rPr>
            </w:pPr>
          </w:p>
        </w:tc>
        <w:tc>
          <w:tcPr>
            <w:tcW w:w="990" w:type="dxa"/>
            <w:tcBorders>
              <w:top w:val="single" w:sz="4" w:space="0" w:color="auto"/>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16</w:t>
            </w:r>
          </w:p>
          <w:p w:rsidR="0078279D" w:rsidRPr="00402A22" w:rsidRDefault="0078279D" w:rsidP="00883231">
            <w:pPr>
              <w:jc w:val="center"/>
              <w:rPr>
                <w:sz w:val="24"/>
                <w:szCs w:val="24"/>
              </w:rPr>
            </w:pPr>
          </w:p>
        </w:tc>
        <w:tc>
          <w:tcPr>
            <w:tcW w:w="3553" w:type="dxa"/>
            <w:tcBorders>
              <w:top w:val="single" w:sz="4" w:space="0" w:color="auto"/>
              <w:left w:val="single" w:sz="4" w:space="0" w:color="auto"/>
              <w:bottom w:val="single" w:sz="4" w:space="0" w:color="auto"/>
            </w:tcBorders>
            <w:shd w:val="clear" w:color="auto" w:fill="auto"/>
            <w:vAlign w:val="center"/>
          </w:tcPr>
          <w:p w:rsidR="0078279D" w:rsidRPr="00402A22" w:rsidRDefault="0078279D" w:rsidP="003458E4">
            <w:pPr>
              <w:jc w:val="center"/>
              <w:rPr>
                <w:sz w:val="24"/>
                <w:szCs w:val="24"/>
              </w:rPr>
            </w:pPr>
            <w:r w:rsidRPr="00402A22">
              <w:rPr>
                <w:sz w:val="24"/>
                <w:szCs w:val="24"/>
              </w:rPr>
              <w:t>Ремонт дворовых проездов, установка скамеек и урн</w:t>
            </w:r>
          </w:p>
        </w:tc>
        <w:tc>
          <w:tcPr>
            <w:tcW w:w="1275" w:type="dxa"/>
            <w:tcBorders>
              <w:top w:val="single" w:sz="4" w:space="0" w:color="auto"/>
              <w:left w:val="single" w:sz="4" w:space="0" w:color="auto"/>
              <w:bottom w:val="single" w:sz="4" w:space="0" w:color="auto"/>
            </w:tcBorders>
            <w:shd w:val="clear" w:color="auto" w:fill="auto"/>
            <w:vAlign w:val="center"/>
          </w:tcPr>
          <w:p w:rsidR="0078279D" w:rsidRPr="00402A22" w:rsidRDefault="0078279D" w:rsidP="00167FE9">
            <w:pPr>
              <w:jc w:val="center"/>
              <w:rPr>
                <w:sz w:val="24"/>
                <w:szCs w:val="24"/>
              </w:rPr>
            </w:pPr>
            <w:r>
              <w:rPr>
                <w:sz w:val="24"/>
                <w:szCs w:val="24"/>
              </w:rPr>
              <w:t>754,8</w:t>
            </w:r>
          </w:p>
          <w:p w:rsidR="0078279D" w:rsidRPr="00402A22" w:rsidRDefault="0078279D" w:rsidP="00883231">
            <w:pPr>
              <w:jc w:val="center"/>
              <w:rPr>
                <w:sz w:val="24"/>
                <w:szCs w:val="24"/>
              </w:rPr>
            </w:pPr>
          </w:p>
        </w:tc>
        <w:tc>
          <w:tcPr>
            <w:tcW w:w="236" w:type="dxa"/>
            <w:tcBorders>
              <w:top w:val="single" w:sz="4" w:space="0" w:color="auto"/>
              <w:left w:val="single" w:sz="4" w:space="0" w:color="auto"/>
              <w:bottom w:val="single" w:sz="4" w:space="0" w:color="auto"/>
            </w:tcBorders>
            <w:shd w:val="clear" w:color="auto" w:fill="auto"/>
            <w:vAlign w:val="center"/>
          </w:tcPr>
          <w:p w:rsidR="0078279D" w:rsidRPr="00402A22" w:rsidRDefault="0078279D">
            <w:pPr>
              <w:rPr>
                <w:sz w:val="24"/>
                <w:szCs w:val="24"/>
              </w:rPr>
            </w:pPr>
          </w:p>
          <w:p w:rsidR="0078279D" w:rsidRPr="00402A22" w:rsidRDefault="0078279D" w:rsidP="00883231">
            <w:pPr>
              <w:jc w:val="center"/>
              <w:rPr>
                <w:sz w:val="24"/>
                <w:szCs w:val="24"/>
              </w:rPr>
            </w:pPr>
          </w:p>
        </w:tc>
        <w:tc>
          <w:tcPr>
            <w:tcW w:w="1324" w:type="dxa"/>
            <w:tcBorders>
              <w:top w:val="single" w:sz="4" w:space="0" w:color="auto"/>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664,224</w:t>
            </w:r>
          </w:p>
        </w:tc>
        <w:tc>
          <w:tcPr>
            <w:tcW w:w="1842" w:type="dxa"/>
            <w:tcBorders>
              <w:top w:val="single" w:sz="4" w:space="0" w:color="auto"/>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90,576</w:t>
            </w:r>
          </w:p>
        </w:tc>
      </w:tr>
      <w:tr w:rsidR="0078279D" w:rsidRPr="009E32AD" w:rsidTr="00642C4C">
        <w:trPr>
          <w:trHeight w:val="19"/>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79D" w:rsidRPr="00402A22" w:rsidRDefault="001B19E0" w:rsidP="003458E4">
            <w:pPr>
              <w:jc w:val="center"/>
              <w:rPr>
                <w:sz w:val="24"/>
                <w:szCs w:val="24"/>
              </w:rPr>
            </w:pPr>
            <w:r>
              <w:rPr>
                <w:sz w:val="24"/>
                <w:szCs w:val="24"/>
              </w:rPr>
              <w:t>4</w:t>
            </w:r>
          </w:p>
        </w:tc>
        <w:tc>
          <w:tcPr>
            <w:tcW w:w="3442" w:type="dxa"/>
            <w:tcBorders>
              <w:top w:val="single" w:sz="4" w:space="0" w:color="auto"/>
              <w:left w:val="nil"/>
              <w:bottom w:val="single" w:sz="4" w:space="0" w:color="auto"/>
              <w:right w:val="single" w:sz="4" w:space="0" w:color="auto"/>
            </w:tcBorders>
            <w:shd w:val="clear" w:color="auto" w:fill="auto"/>
            <w:hideMark/>
          </w:tcPr>
          <w:p w:rsidR="0078279D" w:rsidRPr="00402A22" w:rsidRDefault="0078279D"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Ул.Кр.Площадь, д.7,7а</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8279D" w:rsidRPr="00402A22" w:rsidRDefault="0078279D" w:rsidP="003458E4">
            <w:pPr>
              <w:jc w:val="center"/>
              <w:rPr>
                <w:sz w:val="24"/>
                <w:szCs w:val="24"/>
              </w:rPr>
            </w:pPr>
            <w:r>
              <w:rPr>
                <w:sz w:val="24"/>
                <w:szCs w:val="24"/>
              </w:rPr>
              <w:t>1480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78279D" w:rsidRPr="00402A22" w:rsidRDefault="0078279D" w:rsidP="00883231">
            <w:pPr>
              <w:jc w:val="center"/>
              <w:rPr>
                <w:sz w:val="24"/>
                <w:szCs w:val="24"/>
              </w:rPr>
            </w:pPr>
            <w:r w:rsidRPr="00402A22">
              <w:rPr>
                <w:sz w:val="24"/>
                <w:szCs w:val="24"/>
              </w:rPr>
              <w:t>68</w:t>
            </w:r>
          </w:p>
        </w:tc>
        <w:tc>
          <w:tcPr>
            <w:tcW w:w="3553" w:type="dxa"/>
            <w:tcBorders>
              <w:top w:val="single" w:sz="4" w:space="0" w:color="auto"/>
              <w:left w:val="single" w:sz="4" w:space="0" w:color="auto"/>
              <w:bottom w:val="single" w:sz="4" w:space="0" w:color="auto"/>
            </w:tcBorders>
          </w:tcPr>
          <w:p w:rsidR="0078279D" w:rsidRPr="00402A22" w:rsidRDefault="0078279D" w:rsidP="003458E4">
            <w:pPr>
              <w:jc w:val="center"/>
              <w:rPr>
                <w:sz w:val="24"/>
                <w:szCs w:val="24"/>
              </w:rPr>
            </w:pPr>
            <w:r w:rsidRPr="00402A22">
              <w:rPr>
                <w:sz w:val="24"/>
                <w:szCs w:val="24"/>
              </w:rPr>
              <w:t>Ремонт дворовых проездов, установка скамеек и урн</w:t>
            </w:r>
          </w:p>
        </w:tc>
        <w:tc>
          <w:tcPr>
            <w:tcW w:w="1275" w:type="dxa"/>
            <w:tcBorders>
              <w:top w:val="single" w:sz="4" w:space="0" w:color="auto"/>
              <w:left w:val="single" w:sz="4" w:space="0" w:color="auto"/>
              <w:bottom w:val="single" w:sz="4" w:space="0" w:color="auto"/>
            </w:tcBorders>
          </w:tcPr>
          <w:p w:rsidR="0078279D" w:rsidRPr="00402A22" w:rsidRDefault="0078279D" w:rsidP="00883231">
            <w:pPr>
              <w:jc w:val="center"/>
              <w:rPr>
                <w:sz w:val="24"/>
                <w:szCs w:val="24"/>
              </w:rPr>
            </w:pPr>
            <w:r>
              <w:rPr>
                <w:sz w:val="24"/>
                <w:szCs w:val="24"/>
              </w:rPr>
              <w:t>1509,6</w:t>
            </w:r>
          </w:p>
        </w:tc>
        <w:tc>
          <w:tcPr>
            <w:tcW w:w="236" w:type="dxa"/>
            <w:tcBorders>
              <w:top w:val="single" w:sz="4" w:space="0" w:color="auto"/>
              <w:left w:val="single" w:sz="4" w:space="0" w:color="auto"/>
              <w:bottom w:val="single" w:sz="4" w:space="0" w:color="auto"/>
            </w:tcBorders>
          </w:tcPr>
          <w:p w:rsidR="0078279D" w:rsidRPr="00402A22" w:rsidRDefault="0078279D" w:rsidP="00883231">
            <w:pPr>
              <w:jc w:val="center"/>
              <w:rPr>
                <w:sz w:val="24"/>
                <w:szCs w:val="24"/>
              </w:rPr>
            </w:pPr>
          </w:p>
        </w:tc>
        <w:tc>
          <w:tcPr>
            <w:tcW w:w="1324" w:type="dxa"/>
            <w:tcBorders>
              <w:top w:val="single" w:sz="4" w:space="0" w:color="auto"/>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1328,448</w:t>
            </w:r>
          </w:p>
        </w:tc>
        <w:tc>
          <w:tcPr>
            <w:tcW w:w="1842" w:type="dxa"/>
            <w:tcBorders>
              <w:top w:val="single" w:sz="4" w:space="0" w:color="auto"/>
              <w:left w:val="nil"/>
              <w:bottom w:val="single" w:sz="4" w:space="0" w:color="auto"/>
              <w:right w:val="single" w:sz="4" w:space="0" w:color="auto"/>
            </w:tcBorders>
          </w:tcPr>
          <w:p w:rsidR="0078279D" w:rsidRPr="00402A22" w:rsidRDefault="0078279D" w:rsidP="003458E4">
            <w:pPr>
              <w:jc w:val="center"/>
              <w:rPr>
                <w:sz w:val="24"/>
                <w:szCs w:val="24"/>
              </w:rPr>
            </w:pPr>
            <w:r>
              <w:rPr>
                <w:sz w:val="24"/>
                <w:szCs w:val="24"/>
              </w:rPr>
              <w:t>181,152</w:t>
            </w:r>
          </w:p>
        </w:tc>
      </w:tr>
      <w:tr w:rsidR="00565B5C" w:rsidRPr="009E32AD" w:rsidTr="00565B5C">
        <w:trPr>
          <w:trHeight w:val="561"/>
        </w:trPr>
        <w:tc>
          <w:tcPr>
            <w:tcW w:w="9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5B5C" w:rsidRPr="00402A22" w:rsidRDefault="001B19E0" w:rsidP="003458E4">
            <w:pPr>
              <w:jc w:val="center"/>
              <w:rPr>
                <w:sz w:val="24"/>
                <w:szCs w:val="24"/>
              </w:rPr>
            </w:pPr>
            <w:r>
              <w:rPr>
                <w:sz w:val="24"/>
                <w:szCs w:val="24"/>
              </w:rPr>
              <w:lastRenderedPageBreak/>
              <w:t>5</w:t>
            </w:r>
          </w:p>
        </w:tc>
        <w:tc>
          <w:tcPr>
            <w:tcW w:w="3442" w:type="dxa"/>
            <w:tcBorders>
              <w:top w:val="single" w:sz="4" w:space="0" w:color="auto"/>
              <w:left w:val="nil"/>
              <w:bottom w:val="single" w:sz="4" w:space="0" w:color="auto"/>
              <w:right w:val="single" w:sz="4" w:space="0" w:color="auto"/>
            </w:tcBorders>
            <w:shd w:val="clear" w:color="auto" w:fill="auto"/>
            <w:hideMark/>
          </w:tcPr>
          <w:p w:rsidR="00565B5C" w:rsidRPr="00402A22" w:rsidRDefault="00565B5C" w:rsidP="003458E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Ул.Высоковольтная, д.4,6,8,10,12</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B5C" w:rsidRDefault="00565B5C" w:rsidP="003458E4">
            <w:pPr>
              <w:jc w:val="center"/>
              <w:rPr>
                <w:sz w:val="24"/>
                <w:szCs w:val="24"/>
              </w:rPr>
            </w:pPr>
            <w:r>
              <w:rPr>
                <w:sz w:val="24"/>
                <w:szCs w:val="24"/>
              </w:rPr>
              <w:t>3700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565B5C" w:rsidRPr="00402A22" w:rsidRDefault="00565B5C" w:rsidP="00883231">
            <w:pPr>
              <w:jc w:val="center"/>
              <w:rPr>
                <w:sz w:val="24"/>
                <w:szCs w:val="24"/>
              </w:rPr>
            </w:pPr>
            <w:r>
              <w:rPr>
                <w:sz w:val="24"/>
                <w:szCs w:val="24"/>
              </w:rPr>
              <w:t>220</w:t>
            </w:r>
          </w:p>
        </w:tc>
        <w:tc>
          <w:tcPr>
            <w:tcW w:w="3553" w:type="dxa"/>
            <w:tcBorders>
              <w:top w:val="single" w:sz="4" w:space="0" w:color="auto"/>
              <w:left w:val="single" w:sz="4" w:space="0" w:color="auto"/>
              <w:bottom w:val="single" w:sz="4" w:space="0" w:color="auto"/>
            </w:tcBorders>
          </w:tcPr>
          <w:p w:rsidR="00565B5C" w:rsidRPr="00402A22" w:rsidRDefault="00565B5C" w:rsidP="003458E4">
            <w:pPr>
              <w:jc w:val="center"/>
              <w:rPr>
                <w:sz w:val="24"/>
                <w:szCs w:val="24"/>
              </w:rPr>
            </w:pPr>
            <w:r w:rsidRPr="00402A22">
              <w:rPr>
                <w:sz w:val="24"/>
                <w:szCs w:val="24"/>
              </w:rPr>
              <w:t>Ремонт дворовых проездов, установка скамеек и урн</w:t>
            </w:r>
          </w:p>
        </w:tc>
        <w:tc>
          <w:tcPr>
            <w:tcW w:w="1275" w:type="dxa"/>
            <w:tcBorders>
              <w:top w:val="single" w:sz="4" w:space="0" w:color="auto"/>
              <w:left w:val="single" w:sz="4" w:space="0" w:color="auto"/>
              <w:bottom w:val="single" w:sz="4" w:space="0" w:color="auto"/>
            </w:tcBorders>
            <w:vAlign w:val="center"/>
          </w:tcPr>
          <w:p w:rsidR="00565B5C" w:rsidRPr="00402A22" w:rsidRDefault="00565B5C" w:rsidP="00BD1284">
            <w:pPr>
              <w:jc w:val="center"/>
              <w:rPr>
                <w:sz w:val="24"/>
                <w:szCs w:val="24"/>
              </w:rPr>
            </w:pPr>
            <w:r>
              <w:rPr>
                <w:sz w:val="24"/>
                <w:szCs w:val="24"/>
              </w:rPr>
              <w:t>3774,00</w:t>
            </w:r>
          </w:p>
          <w:p w:rsidR="00565B5C" w:rsidRPr="00402A22" w:rsidRDefault="00565B5C" w:rsidP="00BD1284">
            <w:pPr>
              <w:jc w:val="center"/>
              <w:rPr>
                <w:sz w:val="24"/>
                <w:szCs w:val="24"/>
              </w:rPr>
            </w:pPr>
          </w:p>
        </w:tc>
        <w:tc>
          <w:tcPr>
            <w:tcW w:w="236" w:type="dxa"/>
            <w:tcBorders>
              <w:top w:val="single" w:sz="4" w:space="0" w:color="auto"/>
              <w:left w:val="single" w:sz="4" w:space="0" w:color="auto"/>
              <w:bottom w:val="single" w:sz="4" w:space="0" w:color="auto"/>
            </w:tcBorders>
            <w:vAlign w:val="center"/>
          </w:tcPr>
          <w:p w:rsidR="00565B5C" w:rsidRPr="00402A22" w:rsidRDefault="00565B5C" w:rsidP="00BD1284">
            <w:pPr>
              <w:rPr>
                <w:sz w:val="24"/>
                <w:szCs w:val="24"/>
              </w:rPr>
            </w:pPr>
          </w:p>
          <w:p w:rsidR="00565B5C" w:rsidRPr="00402A22" w:rsidRDefault="00565B5C" w:rsidP="00BD1284">
            <w:pPr>
              <w:jc w:val="center"/>
              <w:rPr>
                <w:sz w:val="24"/>
                <w:szCs w:val="24"/>
              </w:rPr>
            </w:pPr>
          </w:p>
        </w:tc>
        <w:tc>
          <w:tcPr>
            <w:tcW w:w="1324" w:type="dxa"/>
            <w:tcBorders>
              <w:top w:val="single" w:sz="4" w:space="0" w:color="auto"/>
              <w:left w:val="nil"/>
              <w:bottom w:val="single" w:sz="4" w:space="0" w:color="auto"/>
              <w:right w:val="single" w:sz="4" w:space="0" w:color="auto"/>
            </w:tcBorders>
          </w:tcPr>
          <w:p w:rsidR="00565B5C" w:rsidRPr="00402A22" w:rsidRDefault="00565B5C" w:rsidP="00BD1284">
            <w:pPr>
              <w:jc w:val="center"/>
              <w:rPr>
                <w:sz w:val="24"/>
                <w:szCs w:val="24"/>
              </w:rPr>
            </w:pPr>
            <w:r>
              <w:rPr>
                <w:sz w:val="24"/>
                <w:szCs w:val="24"/>
              </w:rPr>
              <w:t>3321,12</w:t>
            </w:r>
          </w:p>
        </w:tc>
        <w:tc>
          <w:tcPr>
            <w:tcW w:w="1842" w:type="dxa"/>
            <w:tcBorders>
              <w:top w:val="single" w:sz="4" w:space="0" w:color="auto"/>
              <w:left w:val="nil"/>
              <w:bottom w:val="single" w:sz="4" w:space="0" w:color="auto"/>
              <w:right w:val="single" w:sz="4" w:space="0" w:color="auto"/>
            </w:tcBorders>
          </w:tcPr>
          <w:p w:rsidR="00565B5C" w:rsidRPr="00402A22" w:rsidRDefault="00565B5C" w:rsidP="00BD1284">
            <w:pPr>
              <w:jc w:val="center"/>
              <w:rPr>
                <w:sz w:val="24"/>
                <w:szCs w:val="24"/>
              </w:rPr>
            </w:pPr>
            <w:r>
              <w:rPr>
                <w:sz w:val="24"/>
                <w:szCs w:val="24"/>
              </w:rPr>
              <w:t>452,88</w:t>
            </w:r>
          </w:p>
        </w:tc>
      </w:tr>
      <w:tr w:rsidR="00092CE6" w:rsidRPr="009E32AD" w:rsidTr="00642C4C">
        <w:trPr>
          <w:trHeight w:val="19"/>
        </w:trPr>
        <w:tc>
          <w:tcPr>
            <w:tcW w:w="10080" w:type="dxa"/>
            <w:gridSpan w:val="6"/>
            <w:tcBorders>
              <w:top w:val="single" w:sz="4" w:space="0" w:color="auto"/>
              <w:left w:val="single" w:sz="4" w:space="0" w:color="auto"/>
              <w:bottom w:val="single" w:sz="4" w:space="0" w:color="auto"/>
            </w:tcBorders>
            <w:shd w:val="clear" w:color="auto" w:fill="auto"/>
            <w:noWrap/>
            <w:vAlign w:val="center"/>
            <w:hideMark/>
          </w:tcPr>
          <w:p w:rsidR="00092CE6" w:rsidRPr="00092CE6" w:rsidRDefault="00092CE6" w:rsidP="00092CE6">
            <w:pPr>
              <w:jc w:val="right"/>
              <w:rPr>
                <w:sz w:val="28"/>
                <w:szCs w:val="28"/>
              </w:rPr>
            </w:pPr>
            <w:r w:rsidRPr="00092CE6">
              <w:rPr>
                <w:sz w:val="28"/>
                <w:szCs w:val="28"/>
              </w:rPr>
              <w:t>Всего</w:t>
            </w:r>
          </w:p>
        </w:tc>
        <w:tc>
          <w:tcPr>
            <w:tcW w:w="1275" w:type="dxa"/>
            <w:tcBorders>
              <w:top w:val="single" w:sz="4" w:space="0" w:color="auto"/>
              <w:left w:val="single" w:sz="4" w:space="0" w:color="auto"/>
              <w:bottom w:val="single" w:sz="4" w:space="0" w:color="auto"/>
            </w:tcBorders>
          </w:tcPr>
          <w:p w:rsidR="00092CE6" w:rsidRPr="001B19E0" w:rsidRDefault="00565B5C" w:rsidP="00883231">
            <w:pPr>
              <w:jc w:val="center"/>
              <w:rPr>
                <w:sz w:val="28"/>
                <w:szCs w:val="28"/>
              </w:rPr>
            </w:pPr>
            <w:r w:rsidRPr="001B19E0">
              <w:rPr>
                <w:sz w:val="28"/>
                <w:szCs w:val="28"/>
              </w:rPr>
              <w:t>8823,0</w:t>
            </w:r>
          </w:p>
        </w:tc>
        <w:tc>
          <w:tcPr>
            <w:tcW w:w="236" w:type="dxa"/>
            <w:tcBorders>
              <w:top w:val="single" w:sz="4" w:space="0" w:color="auto"/>
              <w:left w:val="single" w:sz="4" w:space="0" w:color="auto"/>
              <w:bottom w:val="single" w:sz="4" w:space="0" w:color="auto"/>
            </w:tcBorders>
          </w:tcPr>
          <w:p w:rsidR="00092CE6" w:rsidRPr="001B19E0" w:rsidRDefault="00092CE6" w:rsidP="00883231">
            <w:pPr>
              <w:jc w:val="center"/>
              <w:rPr>
                <w:sz w:val="28"/>
                <w:szCs w:val="28"/>
              </w:rPr>
            </w:pPr>
          </w:p>
        </w:tc>
        <w:tc>
          <w:tcPr>
            <w:tcW w:w="1324" w:type="dxa"/>
            <w:tcBorders>
              <w:top w:val="single" w:sz="4" w:space="0" w:color="auto"/>
              <w:left w:val="nil"/>
              <w:bottom w:val="single" w:sz="4" w:space="0" w:color="auto"/>
              <w:right w:val="single" w:sz="4" w:space="0" w:color="auto"/>
            </w:tcBorders>
          </w:tcPr>
          <w:p w:rsidR="00092CE6" w:rsidRPr="001B19E0" w:rsidRDefault="00565B5C" w:rsidP="003458E4">
            <w:pPr>
              <w:jc w:val="center"/>
              <w:rPr>
                <w:sz w:val="28"/>
                <w:szCs w:val="28"/>
              </w:rPr>
            </w:pPr>
            <w:r w:rsidRPr="001B19E0">
              <w:rPr>
                <w:sz w:val="28"/>
                <w:szCs w:val="28"/>
              </w:rPr>
              <w:t>7764,24</w:t>
            </w:r>
          </w:p>
        </w:tc>
        <w:tc>
          <w:tcPr>
            <w:tcW w:w="1842" w:type="dxa"/>
            <w:tcBorders>
              <w:top w:val="single" w:sz="4" w:space="0" w:color="auto"/>
              <w:left w:val="nil"/>
              <w:bottom w:val="single" w:sz="4" w:space="0" w:color="auto"/>
              <w:right w:val="single" w:sz="4" w:space="0" w:color="auto"/>
            </w:tcBorders>
          </w:tcPr>
          <w:p w:rsidR="00092CE6" w:rsidRPr="001B19E0" w:rsidRDefault="00565B5C" w:rsidP="003458E4">
            <w:pPr>
              <w:jc w:val="center"/>
              <w:rPr>
                <w:sz w:val="28"/>
                <w:szCs w:val="28"/>
              </w:rPr>
            </w:pPr>
            <w:r w:rsidRPr="001B19E0">
              <w:rPr>
                <w:sz w:val="28"/>
                <w:szCs w:val="28"/>
              </w:rPr>
              <w:t>1058,76</w:t>
            </w:r>
          </w:p>
        </w:tc>
      </w:tr>
    </w:tbl>
    <w:p w:rsidR="00D3554E" w:rsidRDefault="00A000A1" w:rsidP="00A000A1">
      <w:pPr>
        <w:pStyle w:val="ConsPlusNormal"/>
        <w:contextualSpacing/>
        <w:outlineLvl w:val="2"/>
        <w:rPr>
          <w:rFonts w:ascii="Times New Roman" w:hAnsi="Times New Roman" w:cs="Times New Roman"/>
          <w:sz w:val="28"/>
          <w:szCs w:val="28"/>
        </w:rPr>
      </w:pPr>
      <w:r>
        <w:rPr>
          <w:rFonts w:ascii="Times New Roman" w:hAnsi="Times New Roman" w:cs="Times New Roman"/>
          <w:sz w:val="28"/>
          <w:szCs w:val="28"/>
        </w:rPr>
        <w:t xml:space="preserve">                                                                           </w:t>
      </w:r>
    </w:p>
    <w:p w:rsidR="00A53145" w:rsidRPr="00A000A1" w:rsidRDefault="00A53145" w:rsidP="00D3554E">
      <w:pPr>
        <w:pStyle w:val="ConsPlusNormal"/>
        <w:contextualSpacing/>
        <w:jc w:val="center"/>
        <w:outlineLvl w:val="2"/>
        <w:rPr>
          <w:rFonts w:ascii="Times New Roman" w:hAnsi="Times New Roman" w:cs="Times New Roman"/>
          <w:sz w:val="28"/>
          <w:szCs w:val="28"/>
        </w:rPr>
      </w:pPr>
      <w:r w:rsidRPr="00A000A1">
        <w:rPr>
          <w:rFonts w:ascii="Times New Roman" w:hAnsi="Times New Roman" w:cs="Times New Roman"/>
          <w:sz w:val="28"/>
          <w:szCs w:val="28"/>
        </w:rPr>
        <w:t>Резервный перечень</w:t>
      </w:r>
    </w:p>
    <w:p w:rsidR="00A53145" w:rsidRDefault="00A87AB1" w:rsidP="00A87AB1">
      <w:pPr>
        <w:pStyle w:val="ConsPlusNormal"/>
        <w:contextualSpacing/>
        <w:outlineLvl w:val="2"/>
        <w:rPr>
          <w:rFonts w:ascii="Times New Roman" w:hAnsi="Times New Roman" w:cs="Times New Roman"/>
        </w:rPr>
      </w:pPr>
      <w:r>
        <w:rPr>
          <w:rFonts w:ascii="Times New Roman" w:hAnsi="Times New Roman" w:cs="Times New Roman"/>
        </w:rPr>
        <w:t xml:space="preserve">  </w:t>
      </w:r>
    </w:p>
    <w:tbl>
      <w:tblPr>
        <w:tblW w:w="14757" w:type="dxa"/>
        <w:tblInd w:w="93" w:type="dxa"/>
        <w:tblLayout w:type="fixed"/>
        <w:tblLook w:val="04A0"/>
      </w:tblPr>
      <w:tblGrid>
        <w:gridCol w:w="960"/>
        <w:gridCol w:w="3733"/>
        <w:gridCol w:w="1134"/>
        <w:gridCol w:w="284"/>
        <w:gridCol w:w="1417"/>
        <w:gridCol w:w="7229"/>
      </w:tblGrid>
      <w:tr w:rsidR="00D3554E" w:rsidTr="00642C4C">
        <w:trPr>
          <w:trHeight w:val="366"/>
        </w:trPr>
        <w:tc>
          <w:tcPr>
            <w:tcW w:w="960" w:type="dxa"/>
            <w:vMerge w:val="restart"/>
            <w:tcBorders>
              <w:top w:val="single" w:sz="4" w:space="0" w:color="auto"/>
              <w:left w:val="single" w:sz="4" w:space="0" w:color="auto"/>
              <w:right w:val="single" w:sz="4" w:space="0" w:color="auto"/>
            </w:tcBorders>
            <w:shd w:val="clear" w:color="auto" w:fill="auto"/>
            <w:noWrap/>
            <w:vAlign w:val="center"/>
            <w:hideMark/>
          </w:tcPr>
          <w:p w:rsidR="00D3554E" w:rsidRPr="00402A22" w:rsidRDefault="00D3554E" w:rsidP="006253C4">
            <w:pPr>
              <w:jc w:val="center"/>
              <w:rPr>
                <w:sz w:val="24"/>
                <w:szCs w:val="24"/>
              </w:rPr>
            </w:pPr>
            <w:r>
              <w:rPr>
                <w:sz w:val="24"/>
                <w:szCs w:val="24"/>
              </w:rPr>
              <w:t>№ п/п</w:t>
            </w:r>
          </w:p>
        </w:tc>
        <w:tc>
          <w:tcPr>
            <w:tcW w:w="3733" w:type="dxa"/>
            <w:vMerge w:val="restart"/>
            <w:tcBorders>
              <w:top w:val="single" w:sz="4" w:space="0" w:color="auto"/>
              <w:left w:val="nil"/>
              <w:right w:val="single" w:sz="4" w:space="0" w:color="auto"/>
            </w:tcBorders>
            <w:shd w:val="clear" w:color="auto" w:fill="auto"/>
            <w:hideMark/>
          </w:tcPr>
          <w:p w:rsidR="00D3554E" w:rsidRPr="00167FE9" w:rsidRDefault="00D3554E" w:rsidP="00167FE9">
            <w:pPr>
              <w:pStyle w:val="ConsPlusNormal"/>
              <w:contextualSpacing/>
              <w:jc w:val="both"/>
              <w:outlineLvl w:val="2"/>
              <w:rPr>
                <w:rFonts w:ascii="Times New Roman" w:hAnsi="Times New Roman" w:cs="Times New Roman"/>
                <w:sz w:val="24"/>
                <w:szCs w:val="24"/>
              </w:rPr>
            </w:pPr>
            <w:r w:rsidRPr="00167FE9">
              <w:rPr>
                <w:rFonts w:ascii="Times New Roman" w:hAnsi="Times New Roman" w:cs="Times New Roman"/>
                <w:sz w:val="24"/>
                <w:szCs w:val="24"/>
              </w:rPr>
              <w:t>Адресный перечень дворовых территорий МКД</w:t>
            </w:r>
          </w:p>
        </w:tc>
        <w:tc>
          <w:tcPr>
            <w:tcW w:w="1134" w:type="dxa"/>
            <w:vMerge w:val="restart"/>
            <w:tcBorders>
              <w:top w:val="single" w:sz="4" w:space="0" w:color="auto"/>
              <w:left w:val="single" w:sz="4" w:space="0" w:color="auto"/>
              <w:right w:val="nil"/>
            </w:tcBorders>
          </w:tcPr>
          <w:p w:rsidR="00D3554E" w:rsidRDefault="00D3554E" w:rsidP="00081A8C">
            <w:pPr>
              <w:jc w:val="center"/>
              <w:rPr>
                <w:sz w:val="24"/>
                <w:szCs w:val="24"/>
              </w:rPr>
            </w:pPr>
            <w:r w:rsidRPr="000A41F6">
              <w:rPr>
                <w:color w:val="000000"/>
                <w:sz w:val="22"/>
                <w:szCs w:val="22"/>
              </w:rPr>
              <w:t>Площадь дворовых территорий,         кв. м.</w:t>
            </w:r>
          </w:p>
        </w:tc>
        <w:tc>
          <w:tcPr>
            <w:tcW w:w="284" w:type="dxa"/>
            <w:vMerge w:val="restart"/>
            <w:tcBorders>
              <w:top w:val="single" w:sz="4" w:space="0" w:color="auto"/>
              <w:left w:val="nil"/>
              <w:right w:val="single" w:sz="4" w:space="0" w:color="auto"/>
            </w:tcBorders>
            <w:shd w:val="clear" w:color="auto" w:fill="auto"/>
            <w:vAlign w:val="center"/>
            <w:hideMark/>
          </w:tcPr>
          <w:p w:rsidR="00D3554E" w:rsidRPr="00402A22" w:rsidRDefault="00D3554E" w:rsidP="00081A8C">
            <w:pPr>
              <w:rPr>
                <w:sz w:val="24"/>
                <w:szCs w:val="24"/>
              </w:rPr>
            </w:pPr>
          </w:p>
        </w:tc>
        <w:tc>
          <w:tcPr>
            <w:tcW w:w="1417" w:type="dxa"/>
            <w:vMerge w:val="restart"/>
            <w:tcBorders>
              <w:top w:val="single" w:sz="4" w:space="0" w:color="auto"/>
              <w:left w:val="nil"/>
              <w:right w:val="single" w:sz="4" w:space="0" w:color="auto"/>
            </w:tcBorders>
            <w:shd w:val="clear" w:color="auto" w:fill="auto"/>
            <w:vAlign w:val="center"/>
          </w:tcPr>
          <w:p w:rsidR="00D3554E" w:rsidRPr="00402A22" w:rsidRDefault="00D3554E" w:rsidP="00081A8C">
            <w:pPr>
              <w:jc w:val="center"/>
              <w:rPr>
                <w:sz w:val="24"/>
                <w:szCs w:val="24"/>
              </w:rPr>
            </w:pPr>
            <w:r>
              <w:rPr>
                <w:sz w:val="24"/>
                <w:szCs w:val="24"/>
              </w:rPr>
              <w:t>Охват населения</w:t>
            </w:r>
          </w:p>
        </w:tc>
        <w:tc>
          <w:tcPr>
            <w:tcW w:w="7229" w:type="dxa"/>
            <w:vMerge w:val="restart"/>
            <w:tcBorders>
              <w:top w:val="single" w:sz="4" w:space="0" w:color="auto"/>
              <w:left w:val="nil"/>
              <w:right w:val="single" w:sz="4" w:space="0" w:color="auto"/>
            </w:tcBorders>
            <w:shd w:val="clear" w:color="auto" w:fill="auto"/>
            <w:vAlign w:val="center"/>
          </w:tcPr>
          <w:p w:rsidR="00D3554E" w:rsidRPr="00402A22" w:rsidRDefault="00D3554E" w:rsidP="006253C4">
            <w:pPr>
              <w:jc w:val="center"/>
              <w:rPr>
                <w:sz w:val="24"/>
                <w:szCs w:val="24"/>
              </w:rPr>
            </w:pPr>
            <w:r>
              <w:rPr>
                <w:sz w:val="24"/>
                <w:szCs w:val="24"/>
              </w:rPr>
              <w:t>Виды работ</w:t>
            </w:r>
          </w:p>
        </w:tc>
      </w:tr>
      <w:tr w:rsidR="00D3554E" w:rsidTr="00642C4C">
        <w:trPr>
          <w:trHeight w:val="495"/>
        </w:trPr>
        <w:tc>
          <w:tcPr>
            <w:tcW w:w="960" w:type="dxa"/>
            <w:vMerge/>
            <w:tcBorders>
              <w:left w:val="single" w:sz="4" w:space="0" w:color="auto"/>
              <w:right w:val="single" w:sz="4" w:space="0" w:color="auto"/>
            </w:tcBorders>
            <w:shd w:val="clear" w:color="auto" w:fill="auto"/>
            <w:noWrap/>
            <w:vAlign w:val="center"/>
            <w:hideMark/>
          </w:tcPr>
          <w:p w:rsidR="00D3554E" w:rsidRDefault="00D3554E" w:rsidP="006253C4">
            <w:pPr>
              <w:jc w:val="center"/>
              <w:rPr>
                <w:sz w:val="24"/>
                <w:szCs w:val="24"/>
              </w:rPr>
            </w:pPr>
          </w:p>
        </w:tc>
        <w:tc>
          <w:tcPr>
            <w:tcW w:w="3733" w:type="dxa"/>
            <w:vMerge/>
            <w:tcBorders>
              <w:left w:val="nil"/>
              <w:right w:val="single" w:sz="4" w:space="0" w:color="auto"/>
            </w:tcBorders>
            <w:shd w:val="clear" w:color="auto" w:fill="auto"/>
            <w:hideMark/>
          </w:tcPr>
          <w:p w:rsidR="00D3554E" w:rsidRPr="00167FE9" w:rsidRDefault="00D3554E" w:rsidP="00167FE9">
            <w:pPr>
              <w:pStyle w:val="ConsPlusNormal"/>
              <w:contextualSpacing/>
              <w:jc w:val="both"/>
              <w:outlineLvl w:val="2"/>
              <w:rPr>
                <w:rFonts w:ascii="Times New Roman" w:hAnsi="Times New Roman" w:cs="Times New Roman"/>
                <w:sz w:val="24"/>
                <w:szCs w:val="24"/>
              </w:rPr>
            </w:pPr>
          </w:p>
        </w:tc>
        <w:tc>
          <w:tcPr>
            <w:tcW w:w="1134" w:type="dxa"/>
            <w:vMerge/>
            <w:tcBorders>
              <w:left w:val="single" w:sz="4" w:space="0" w:color="auto"/>
              <w:right w:val="nil"/>
            </w:tcBorders>
          </w:tcPr>
          <w:p w:rsidR="00D3554E" w:rsidRPr="000A41F6" w:rsidRDefault="00D3554E" w:rsidP="00081A8C">
            <w:pPr>
              <w:jc w:val="center"/>
              <w:rPr>
                <w:color w:val="000000"/>
                <w:sz w:val="22"/>
                <w:szCs w:val="22"/>
              </w:rPr>
            </w:pPr>
          </w:p>
        </w:tc>
        <w:tc>
          <w:tcPr>
            <w:tcW w:w="284" w:type="dxa"/>
            <w:vMerge/>
            <w:tcBorders>
              <w:left w:val="nil"/>
              <w:right w:val="single" w:sz="4" w:space="0" w:color="auto"/>
            </w:tcBorders>
            <w:shd w:val="clear" w:color="auto" w:fill="auto"/>
            <w:vAlign w:val="center"/>
            <w:hideMark/>
          </w:tcPr>
          <w:p w:rsidR="00D3554E" w:rsidRPr="00402A22" w:rsidRDefault="00D3554E" w:rsidP="00081A8C">
            <w:pPr>
              <w:rPr>
                <w:sz w:val="24"/>
                <w:szCs w:val="24"/>
              </w:rPr>
            </w:pPr>
          </w:p>
        </w:tc>
        <w:tc>
          <w:tcPr>
            <w:tcW w:w="1417" w:type="dxa"/>
            <w:vMerge/>
            <w:tcBorders>
              <w:left w:val="nil"/>
              <w:right w:val="single" w:sz="4" w:space="0" w:color="auto"/>
            </w:tcBorders>
            <w:shd w:val="clear" w:color="auto" w:fill="auto"/>
            <w:vAlign w:val="center"/>
          </w:tcPr>
          <w:p w:rsidR="00D3554E" w:rsidRDefault="00D3554E" w:rsidP="00081A8C">
            <w:pPr>
              <w:jc w:val="center"/>
              <w:rPr>
                <w:sz w:val="24"/>
                <w:szCs w:val="24"/>
              </w:rPr>
            </w:pPr>
          </w:p>
        </w:tc>
        <w:tc>
          <w:tcPr>
            <w:tcW w:w="7229" w:type="dxa"/>
            <w:vMerge/>
            <w:tcBorders>
              <w:left w:val="nil"/>
              <w:right w:val="single" w:sz="4" w:space="0" w:color="auto"/>
            </w:tcBorders>
            <w:shd w:val="clear" w:color="auto" w:fill="auto"/>
            <w:vAlign w:val="center"/>
          </w:tcPr>
          <w:p w:rsidR="00D3554E" w:rsidRDefault="00D3554E" w:rsidP="006253C4">
            <w:pPr>
              <w:jc w:val="center"/>
              <w:rPr>
                <w:sz w:val="24"/>
                <w:szCs w:val="24"/>
              </w:rPr>
            </w:pPr>
          </w:p>
        </w:tc>
      </w:tr>
      <w:tr w:rsidR="00D3554E" w:rsidTr="00642C4C">
        <w:trPr>
          <w:trHeight w:val="586"/>
        </w:trPr>
        <w:tc>
          <w:tcPr>
            <w:tcW w:w="960" w:type="dxa"/>
            <w:vMerge/>
            <w:tcBorders>
              <w:left w:val="single" w:sz="4" w:space="0" w:color="auto"/>
              <w:bottom w:val="single" w:sz="4" w:space="0" w:color="auto"/>
              <w:right w:val="single" w:sz="4" w:space="0" w:color="auto"/>
            </w:tcBorders>
            <w:shd w:val="clear" w:color="auto" w:fill="auto"/>
            <w:noWrap/>
            <w:vAlign w:val="center"/>
            <w:hideMark/>
          </w:tcPr>
          <w:p w:rsidR="00D3554E" w:rsidRDefault="00D3554E" w:rsidP="006253C4">
            <w:pPr>
              <w:jc w:val="center"/>
              <w:rPr>
                <w:sz w:val="24"/>
                <w:szCs w:val="24"/>
              </w:rPr>
            </w:pPr>
          </w:p>
        </w:tc>
        <w:tc>
          <w:tcPr>
            <w:tcW w:w="3733" w:type="dxa"/>
            <w:vMerge/>
            <w:tcBorders>
              <w:left w:val="nil"/>
              <w:bottom w:val="single" w:sz="4" w:space="0" w:color="auto"/>
              <w:right w:val="single" w:sz="4" w:space="0" w:color="auto"/>
            </w:tcBorders>
            <w:shd w:val="clear" w:color="auto" w:fill="auto"/>
            <w:hideMark/>
          </w:tcPr>
          <w:p w:rsidR="00D3554E" w:rsidRPr="00167FE9" w:rsidRDefault="00D3554E" w:rsidP="00167FE9">
            <w:pPr>
              <w:pStyle w:val="ConsPlusNormal"/>
              <w:contextualSpacing/>
              <w:jc w:val="both"/>
              <w:outlineLvl w:val="2"/>
              <w:rPr>
                <w:rFonts w:ascii="Times New Roman" w:hAnsi="Times New Roman" w:cs="Times New Roman"/>
                <w:sz w:val="24"/>
                <w:szCs w:val="24"/>
              </w:rPr>
            </w:pPr>
          </w:p>
        </w:tc>
        <w:tc>
          <w:tcPr>
            <w:tcW w:w="1134" w:type="dxa"/>
            <w:vMerge/>
            <w:tcBorders>
              <w:left w:val="single" w:sz="4" w:space="0" w:color="auto"/>
              <w:bottom w:val="single" w:sz="4" w:space="0" w:color="auto"/>
              <w:right w:val="nil"/>
            </w:tcBorders>
          </w:tcPr>
          <w:p w:rsidR="00D3554E" w:rsidRPr="000A41F6" w:rsidRDefault="00D3554E" w:rsidP="00081A8C">
            <w:pPr>
              <w:jc w:val="center"/>
              <w:rPr>
                <w:color w:val="000000"/>
                <w:sz w:val="22"/>
                <w:szCs w:val="22"/>
              </w:rPr>
            </w:pPr>
          </w:p>
        </w:tc>
        <w:tc>
          <w:tcPr>
            <w:tcW w:w="284" w:type="dxa"/>
            <w:vMerge/>
            <w:tcBorders>
              <w:left w:val="nil"/>
              <w:bottom w:val="single" w:sz="4" w:space="0" w:color="auto"/>
              <w:right w:val="single" w:sz="4" w:space="0" w:color="auto"/>
            </w:tcBorders>
            <w:shd w:val="clear" w:color="auto" w:fill="auto"/>
            <w:vAlign w:val="center"/>
            <w:hideMark/>
          </w:tcPr>
          <w:p w:rsidR="00D3554E" w:rsidRPr="00402A22" w:rsidRDefault="00D3554E" w:rsidP="00081A8C">
            <w:pPr>
              <w:rPr>
                <w:sz w:val="24"/>
                <w:szCs w:val="24"/>
              </w:rPr>
            </w:pPr>
          </w:p>
        </w:tc>
        <w:tc>
          <w:tcPr>
            <w:tcW w:w="1417" w:type="dxa"/>
            <w:vMerge/>
            <w:tcBorders>
              <w:left w:val="nil"/>
              <w:bottom w:val="single" w:sz="4" w:space="0" w:color="auto"/>
              <w:right w:val="single" w:sz="4" w:space="0" w:color="auto"/>
            </w:tcBorders>
            <w:shd w:val="clear" w:color="auto" w:fill="auto"/>
            <w:vAlign w:val="center"/>
          </w:tcPr>
          <w:p w:rsidR="00D3554E" w:rsidRDefault="00D3554E" w:rsidP="00081A8C">
            <w:pPr>
              <w:jc w:val="center"/>
              <w:rPr>
                <w:sz w:val="24"/>
                <w:szCs w:val="24"/>
              </w:rPr>
            </w:pPr>
          </w:p>
        </w:tc>
        <w:tc>
          <w:tcPr>
            <w:tcW w:w="7229" w:type="dxa"/>
            <w:vMerge/>
            <w:tcBorders>
              <w:left w:val="nil"/>
              <w:bottom w:val="single" w:sz="4" w:space="0" w:color="auto"/>
              <w:right w:val="single" w:sz="4" w:space="0" w:color="auto"/>
            </w:tcBorders>
            <w:shd w:val="clear" w:color="auto" w:fill="auto"/>
            <w:vAlign w:val="center"/>
          </w:tcPr>
          <w:p w:rsidR="00D3554E" w:rsidRDefault="00D3554E" w:rsidP="006253C4">
            <w:pPr>
              <w:jc w:val="center"/>
              <w:rPr>
                <w:sz w:val="24"/>
                <w:szCs w:val="24"/>
              </w:rPr>
            </w:pPr>
          </w:p>
        </w:tc>
      </w:tr>
      <w:tr w:rsidR="00D3554E" w:rsidTr="00642C4C">
        <w:trPr>
          <w:trHeigh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4E" w:rsidRPr="00402A22" w:rsidRDefault="00D3554E" w:rsidP="006253C4">
            <w:pPr>
              <w:jc w:val="center"/>
              <w:rPr>
                <w:sz w:val="24"/>
                <w:szCs w:val="24"/>
              </w:rPr>
            </w:pPr>
            <w:r w:rsidRPr="00402A22">
              <w:rPr>
                <w:sz w:val="24"/>
                <w:szCs w:val="24"/>
              </w:rPr>
              <w:t>1</w:t>
            </w:r>
          </w:p>
        </w:tc>
        <w:tc>
          <w:tcPr>
            <w:tcW w:w="3733" w:type="dxa"/>
            <w:tcBorders>
              <w:top w:val="single" w:sz="4" w:space="0" w:color="auto"/>
              <w:left w:val="nil"/>
              <w:bottom w:val="single" w:sz="4" w:space="0" w:color="auto"/>
              <w:right w:val="single" w:sz="4" w:space="0" w:color="auto"/>
            </w:tcBorders>
            <w:shd w:val="clear" w:color="auto" w:fill="auto"/>
            <w:hideMark/>
          </w:tcPr>
          <w:p w:rsidR="00D3554E" w:rsidRPr="00402A22" w:rsidRDefault="00D3554E" w:rsidP="006253C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ул.Мира, д.22</w:t>
            </w:r>
          </w:p>
        </w:tc>
        <w:tc>
          <w:tcPr>
            <w:tcW w:w="1134" w:type="dxa"/>
            <w:tcBorders>
              <w:top w:val="single" w:sz="4" w:space="0" w:color="auto"/>
              <w:left w:val="single" w:sz="4" w:space="0" w:color="auto"/>
              <w:bottom w:val="single" w:sz="4" w:space="0" w:color="auto"/>
              <w:right w:val="nil"/>
            </w:tcBorders>
          </w:tcPr>
          <w:p w:rsidR="00D3554E" w:rsidRPr="00402A22" w:rsidRDefault="00D3554E" w:rsidP="00081A8C">
            <w:pPr>
              <w:jc w:val="center"/>
              <w:rPr>
                <w:sz w:val="24"/>
                <w:szCs w:val="24"/>
              </w:rPr>
            </w:pPr>
            <w:r>
              <w:rPr>
                <w:sz w:val="24"/>
                <w:szCs w:val="24"/>
              </w:rPr>
              <w:t>800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3554E" w:rsidRPr="00402A22" w:rsidRDefault="00D3554E" w:rsidP="00081A8C">
            <w:pPr>
              <w:rPr>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081A8C">
            <w:pPr>
              <w:jc w:val="center"/>
              <w:rPr>
                <w:sz w:val="24"/>
                <w:szCs w:val="24"/>
              </w:rPr>
            </w:pPr>
            <w:r w:rsidRPr="00402A22">
              <w:rPr>
                <w:sz w:val="24"/>
                <w:szCs w:val="24"/>
              </w:rPr>
              <w:t>44</w:t>
            </w:r>
          </w:p>
        </w:tc>
        <w:tc>
          <w:tcPr>
            <w:tcW w:w="7229"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D3554E">
            <w:pPr>
              <w:jc w:val="both"/>
              <w:rPr>
                <w:sz w:val="24"/>
                <w:szCs w:val="24"/>
              </w:rPr>
            </w:pPr>
            <w:r w:rsidRPr="00402A22">
              <w:rPr>
                <w:sz w:val="24"/>
                <w:szCs w:val="24"/>
              </w:rPr>
              <w:t>Ремонт дворовых проездов, установка скамеек и урн</w:t>
            </w:r>
          </w:p>
        </w:tc>
      </w:tr>
      <w:tr w:rsidR="00D3554E" w:rsidTr="00642C4C">
        <w:trPr>
          <w:trHeight w:hRule="exac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4E" w:rsidRPr="00402A22" w:rsidRDefault="00D3554E" w:rsidP="006253C4">
            <w:pPr>
              <w:jc w:val="center"/>
              <w:rPr>
                <w:sz w:val="24"/>
                <w:szCs w:val="24"/>
              </w:rPr>
            </w:pPr>
            <w:r>
              <w:rPr>
                <w:sz w:val="24"/>
                <w:szCs w:val="24"/>
              </w:rPr>
              <w:t>2</w:t>
            </w:r>
          </w:p>
        </w:tc>
        <w:tc>
          <w:tcPr>
            <w:tcW w:w="3733" w:type="dxa"/>
            <w:tcBorders>
              <w:top w:val="single" w:sz="4" w:space="0" w:color="auto"/>
              <w:left w:val="nil"/>
              <w:bottom w:val="single" w:sz="4" w:space="0" w:color="auto"/>
              <w:right w:val="single" w:sz="4" w:space="0" w:color="auto"/>
            </w:tcBorders>
            <w:shd w:val="clear" w:color="auto" w:fill="auto"/>
            <w:hideMark/>
          </w:tcPr>
          <w:p w:rsidR="00D3554E" w:rsidRPr="00402A22" w:rsidRDefault="00D3554E" w:rsidP="00D3554E">
            <w:pPr>
              <w:pStyle w:val="ConsPlusNormal"/>
              <w:contextualSpacing/>
              <w:outlineLvl w:val="2"/>
              <w:rPr>
                <w:rFonts w:ascii="Times New Roman" w:hAnsi="Times New Roman" w:cs="Times New Roman"/>
                <w:sz w:val="24"/>
                <w:szCs w:val="24"/>
              </w:rPr>
            </w:pPr>
            <w:r w:rsidRPr="00402A22">
              <w:rPr>
                <w:rFonts w:ascii="Times New Roman" w:hAnsi="Times New Roman" w:cs="Times New Roman"/>
                <w:sz w:val="24"/>
                <w:szCs w:val="24"/>
              </w:rPr>
              <w:t>ул.Рабочая, д.10</w:t>
            </w:r>
          </w:p>
        </w:tc>
        <w:tc>
          <w:tcPr>
            <w:tcW w:w="1134" w:type="dxa"/>
            <w:tcBorders>
              <w:top w:val="single" w:sz="4" w:space="0" w:color="auto"/>
              <w:left w:val="single" w:sz="4" w:space="0" w:color="auto"/>
              <w:bottom w:val="single" w:sz="4" w:space="0" w:color="auto"/>
              <w:right w:val="nil"/>
            </w:tcBorders>
          </w:tcPr>
          <w:p w:rsidR="00D3554E" w:rsidRPr="00402A22" w:rsidRDefault="00D3554E" w:rsidP="00081A8C">
            <w:pPr>
              <w:jc w:val="center"/>
              <w:rPr>
                <w:sz w:val="24"/>
                <w:szCs w:val="24"/>
              </w:rPr>
            </w:pPr>
            <w:r>
              <w:rPr>
                <w:sz w:val="24"/>
                <w:szCs w:val="24"/>
              </w:rPr>
              <w:t>800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3554E" w:rsidRPr="00402A22" w:rsidRDefault="00D3554E" w:rsidP="006253C4">
            <w:pPr>
              <w:jc w:val="center"/>
              <w:rPr>
                <w:sz w:val="24"/>
                <w:szCs w:val="24"/>
              </w:rPr>
            </w:pPr>
          </w:p>
          <w:p w:rsidR="00D3554E" w:rsidRPr="00402A22" w:rsidRDefault="00D3554E" w:rsidP="00081A8C">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6253C4">
            <w:pPr>
              <w:jc w:val="center"/>
              <w:rPr>
                <w:sz w:val="24"/>
                <w:szCs w:val="24"/>
              </w:rPr>
            </w:pPr>
            <w:r w:rsidRPr="00402A22">
              <w:rPr>
                <w:sz w:val="24"/>
                <w:szCs w:val="24"/>
              </w:rPr>
              <w:t>40</w:t>
            </w:r>
          </w:p>
          <w:p w:rsidR="00D3554E" w:rsidRPr="00402A22" w:rsidRDefault="00D3554E" w:rsidP="006253C4">
            <w:pPr>
              <w:jc w:val="center"/>
              <w:rPr>
                <w:sz w:val="24"/>
                <w:szCs w:val="24"/>
              </w:rPr>
            </w:pPr>
          </w:p>
          <w:p w:rsidR="00D3554E" w:rsidRPr="00402A22" w:rsidRDefault="00D3554E" w:rsidP="00081A8C">
            <w:pPr>
              <w:jc w:val="center"/>
              <w:rPr>
                <w:sz w:val="24"/>
                <w:szCs w:val="24"/>
              </w:rPr>
            </w:pPr>
          </w:p>
        </w:tc>
        <w:tc>
          <w:tcPr>
            <w:tcW w:w="7229"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D3554E">
            <w:pPr>
              <w:jc w:val="both"/>
              <w:rPr>
                <w:sz w:val="24"/>
                <w:szCs w:val="24"/>
              </w:rPr>
            </w:pPr>
            <w:r w:rsidRPr="00402A22">
              <w:rPr>
                <w:sz w:val="24"/>
                <w:szCs w:val="24"/>
              </w:rPr>
              <w:t>Ремонт дворовых проездов, установка скамеек и урн</w:t>
            </w:r>
          </w:p>
        </w:tc>
      </w:tr>
      <w:tr w:rsidR="00D3554E" w:rsidTr="00642C4C">
        <w:trPr>
          <w:trHeight w:hRule="exac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4E" w:rsidRPr="00402A22" w:rsidRDefault="00D3554E" w:rsidP="006253C4">
            <w:pPr>
              <w:jc w:val="center"/>
              <w:rPr>
                <w:sz w:val="24"/>
                <w:szCs w:val="24"/>
              </w:rPr>
            </w:pPr>
            <w:r>
              <w:rPr>
                <w:sz w:val="24"/>
                <w:szCs w:val="24"/>
              </w:rPr>
              <w:t>3</w:t>
            </w:r>
          </w:p>
        </w:tc>
        <w:tc>
          <w:tcPr>
            <w:tcW w:w="3733" w:type="dxa"/>
            <w:tcBorders>
              <w:top w:val="single" w:sz="4" w:space="0" w:color="auto"/>
              <w:left w:val="nil"/>
              <w:bottom w:val="single" w:sz="4" w:space="0" w:color="auto"/>
              <w:right w:val="single" w:sz="4" w:space="0" w:color="auto"/>
            </w:tcBorders>
            <w:shd w:val="clear" w:color="auto" w:fill="auto"/>
            <w:hideMark/>
          </w:tcPr>
          <w:p w:rsidR="00D3554E" w:rsidRPr="00402A22" w:rsidRDefault="00D3554E" w:rsidP="006253C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ул.Рабочая, д.12</w:t>
            </w:r>
          </w:p>
        </w:tc>
        <w:tc>
          <w:tcPr>
            <w:tcW w:w="1134" w:type="dxa"/>
            <w:tcBorders>
              <w:top w:val="single" w:sz="4" w:space="0" w:color="auto"/>
              <w:left w:val="single" w:sz="4" w:space="0" w:color="auto"/>
              <w:bottom w:val="single" w:sz="4" w:space="0" w:color="auto"/>
              <w:right w:val="nil"/>
            </w:tcBorders>
          </w:tcPr>
          <w:p w:rsidR="00D3554E" w:rsidRPr="00402A22" w:rsidRDefault="00D3554E" w:rsidP="00081A8C">
            <w:pPr>
              <w:jc w:val="center"/>
              <w:rPr>
                <w:sz w:val="24"/>
                <w:szCs w:val="24"/>
              </w:rPr>
            </w:pPr>
            <w:r>
              <w:rPr>
                <w:sz w:val="24"/>
                <w:szCs w:val="24"/>
              </w:rPr>
              <w:t>800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3554E" w:rsidRPr="00402A22" w:rsidRDefault="00D3554E" w:rsidP="006253C4">
            <w:pPr>
              <w:jc w:val="center"/>
              <w:rPr>
                <w:sz w:val="24"/>
                <w:szCs w:val="24"/>
              </w:rPr>
            </w:pPr>
          </w:p>
          <w:p w:rsidR="00D3554E" w:rsidRPr="00402A22" w:rsidRDefault="00D3554E" w:rsidP="00081A8C">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6253C4">
            <w:pPr>
              <w:jc w:val="center"/>
              <w:rPr>
                <w:sz w:val="24"/>
                <w:szCs w:val="24"/>
              </w:rPr>
            </w:pPr>
            <w:r w:rsidRPr="00402A22">
              <w:rPr>
                <w:sz w:val="24"/>
                <w:szCs w:val="24"/>
              </w:rPr>
              <w:t>36</w:t>
            </w:r>
          </w:p>
          <w:p w:rsidR="00D3554E" w:rsidRPr="00402A22" w:rsidRDefault="00D3554E" w:rsidP="006253C4">
            <w:pPr>
              <w:jc w:val="center"/>
              <w:rPr>
                <w:sz w:val="24"/>
                <w:szCs w:val="24"/>
              </w:rPr>
            </w:pPr>
          </w:p>
          <w:p w:rsidR="00D3554E" w:rsidRPr="00402A22" w:rsidRDefault="00D3554E" w:rsidP="00081A8C">
            <w:pPr>
              <w:jc w:val="center"/>
              <w:rPr>
                <w:sz w:val="24"/>
                <w:szCs w:val="24"/>
              </w:rPr>
            </w:pPr>
          </w:p>
        </w:tc>
        <w:tc>
          <w:tcPr>
            <w:tcW w:w="7229" w:type="dxa"/>
            <w:tcBorders>
              <w:top w:val="single" w:sz="4" w:space="0" w:color="auto"/>
              <w:left w:val="nil"/>
              <w:bottom w:val="single" w:sz="4" w:space="0" w:color="auto"/>
              <w:right w:val="single" w:sz="4" w:space="0" w:color="auto"/>
            </w:tcBorders>
            <w:shd w:val="clear" w:color="auto" w:fill="auto"/>
          </w:tcPr>
          <w:p w:rsidR="00D3554E" w:rsidRPr="00402A22" w:rsidRDefault="00D3554E">
            <w:pPr>
              <w:rPr>
                <w:sz w:val="24"/>
                <w:szCs w:val="24"/>
              </w:rPr>
            </w:pPr>
            <w:r w:rsidRPr="00402A22">
              <w:rPr>
                <w:sz w:val="24"/>
                <w:szCs w:val="24"/>
              </w:rPr>
              <w:t>Ремонт дворовых проездов, установка скамеек и урн</w:t>
            </w:r>
          </w:p>
        </w:tc>
      </w:tr>
      <w:tr w:rsidR="00D3554E" w:rsidTr="00642C4C">
        <w:trPr>
          <w:trHeight w:hRule="exac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4E" w:rsidRPr="00402A22" w:rsidRDefault="00D3554E" w:rsidP="006253C4">
            <w:pPr>
              <w:jc w:val="center"/>
              <w:rPr>
                <w:sz w:val="24"/>
                <w:szCs w:val="24"/>
              </w:rPr>
            </w:pPr>
            <w:r>
              <w:rPr>
                <w:sz w:val="24"/>
                <w:szCs w:val="24"/>
              </w:rPr>
              <w:t>4</w:t>
            </w:r>
          </w:p>
        </w:tc>
        <w:tc>
          <w:tcPr>
            <w:tcW w:w="3733" w:type="dxa"/>
            <w:tcBorders>
              <w:top w:val="single" w:sz="4" w:space="0" w:color="auto"/>
              <w:left w:val="nil"/>
              <w:bottom w:val="single" w:sz="4" w:space="0" w:color="auto"/>
              <w:right w:val="single" w:sz="4" w:space="0" w:color="auto"/>
            </w:tcBorders>
            <w:shd w:val="clear" w:color="auto" w:fill="auto"/>
            <w:hideMark/>
          </w:tcPr>
          <w:p w:rsidR="00D3554E" w:rsidRPr="00402A22" w:rsidRDefault="00D3554E" w:rsidP="006253C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Ул.Новая, д.2/1</w:t>
            </w:r>
          </w:p>
        </w:tc>
        <w:tc>
          <w:tcPr>
            <w:tcW w:w="1134" w:type="dxa"/>
            <w:tcBorders>
              <w:top w:val="single" w:sz="4" w:space="0" w:color="auto"/>
              <w:left w:val="single" w:sz="4" w:space="0" w:color="auto"/>
              <w:bottom w:val="single" w:sz="4" w:space="0" w:color="auto"/>
              <w:right w:val="nil"/>
            </w:tcBorders>
          </w:tcPr>
          <w:p w:rsidR="00D3554E" w:rsidRPr="00402A22" w:rsidRDefault="00D3554E" w:rsidP="00081A8C">
            <w:pPr>
              <w:jc w:val="center"/>
              <w:rPr>
                <w:sz w:val="24"/>
                <w:szCs w:val="24"/>
              </w:rPr>
            </w:pPr>
            <w:r>
              <w:rPr>
                <w:sz w:val="24"/>
                <w:szCs w:val="24"/>
              </w:rPr>
              <w:t>800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3554E" w:rsidRPr="00402A22" w:rsidRDefault="00D3554E" w:rsidP="006253C4">
            <w:pPr>
              <w:jc w:val="center"/>
              <w:rPr>
                <w:sz w:val="24"/>
                <w:szCs w:val="24"/>
              </w:rPr>
            </w:pPr>
          </w:p>
          <w:p w:rsidR="00D3554E" w:rsidRPr="00402A22" w:rsidRDefault="00D3554E" w:rsidP="00081A8C">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6253C4">
            <w:pPr>
              <w:jc w:val="center"/>
              <w:rPr>
                <w:sz w:val="24"/>
                <w:szCs w:val="24"/>
              </w:rPr>
            </w:pPr>
            <w:r w:rsidRPr="00402A22">
              <w:rPr>
                <w:sz w:val="24"/>
                <w:szCs w:val="24"/>
              </w:rPr>
              <w:t>48</w:t>
            </w:r>
          </w:p>
          <w:p w:rsidR="00D3554E" w:rsidRPr="00402A22" w:rsidRDefault="00D3554E" w:rsidP="006253C4">
            <w:pPr>
              <w:jc w:val="center"/>
              <w:rPr>
                <w:sz w:val="24"/>
                <w:szCs w:val="24"/>
              </w:rPr>
            </w:pPr>
          </w:p>
          <w:p w:rsidR="00D3554E" w:rsidRPr="00402A22" w:rsidRDefault="00D3554E" w:rsidP="00081A8C">
            <w:pPr>
              <w:jc w:val="center"/>
              <w:rPr>
                <w:sz w:val="24"/>
                <w:szCs w:val="24"/>
              </w:rPr>
            </w:pPr>
          </w:p>
        </w:tc>
        <w:tc>
          <w:tcPr>
            <w:tcW w:w="7229" w:type="dxa"/>
            <w:tcBorders>
              <w:top w:val="single" w:sz="4" w:space="0" w:color="auto"/>
              <w:left w:val="nil"/>
              <w:bottom w:val="single" w:sz="4" w:space="0" w:color="auto"/>
              <w:right w:val="single" w:sz="4" w:space="0" w:color="auto"/>
            </w:tcBorders>
            <w:shd w:val="clear" w:color="auto" w:fill="auto"/>
          </w:tcPr>
          <w:p w:rsidR="00D3554E" w:rsidRPr="00402A22" w:rsidRDefault="00D3554E">
            <w:pPr>
              <w:rPr>
                <w:sz w:val="24"/>
                <w:szCs w:val="24"/>
              </w:rPr>
            </w:pPr>
            <w:r w:rsidRPr="00402A22">
              <w:rPr>
                <w:sz w:val="24"/>
                <w:szCs w:val="24"/>
              </w:rPr>
              <w:t>Ремонт дворовых проездов, установка скамеек и урн</w:t>
            </w:r>
          </w:p>
        </w:tc>
      </w:tr>
      <w:tr w:rsidR="00D3554E" w:rsidTr="00642C4C">
        <w:trPr>
          <w:trHeight w:hRule="exact" w:val="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554E" w:rsidRPr="00402A22" w:rsidRDefault="00D3554E" w:rsidP="006253C4">
            <w:pPr>
              <w:jc w:val="center"/>
              <w:rPr>
                <w:sz w:val="24"/>
                <w:szCs w:val="24"/>
              </w:rPr>
            </w:pPr>
            <w:r>
              <w:rPr>
                <w:sz w:val="24"/>
                <w:szCs w:val="24"/>
              </w:rPr>
              <w:t>5</w:t>
            </w:r>
          </w:p>
        </w:tc>
        <w:tc>
          <w:tcPr>
            <w:tcW w:w="3733" w:type="dxa"/>
            <w:tcBorders>
              <w:top w:val="single" w:sz="4" w:space="0" w:color="auto"/>
              <w:left w:val="nil"/>
              <w:bottom w:val="single" w:sz="4" w:space="0" w:color="auto"/>
              <w:right w:val="single" w:sz="4" w:space="0" w:color="auto"/>
            </w:tcBorders>
            <w:shd w:val="clear" w:color="auto" w:fill="auto"/>
            <w:hideMark/>
          </w:tcPr>
          <w:p w:rsidR="00D3554E" w:rsidRPr="00402A22" w:rsidRDefault="00D3554E" w:rsidP="006253C4">
            <w:pPr>
              <w:pStyle w:val="ConsPlusNormal"/>
              <w:contextualSpacing/>
              <w:jc w:val="both"/>
              <w:outlineLvl w:val="2"/>
              <w:rPr>
                <w:rFonts w:ascii="Times New Roman" w:hAnsi="Times New Roman" w:cs="Times New Roman"/>
                <w:sz w:val="24"/>
                <w:szCs w:val="24"/>
              </w:rPr>
            </w:pPr>
            <w:r w:rsidRPr="00402A22">
              <w:rPr>
                <w:rFonts w:ascii="Times New Roman" w:hAnsi="Times New Roman" w:cs="Times New Roman"/>
                <w:sz w:val="24"/>
                <w:szCs w:val="24"/>
              </w:rPr>
              <w:t>ул.Рабочая, д.</w:t>
            </w:r>
            <w:r>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nil"/>
            </w:tcBorders>
          </w:tcPr>
          <w:p w:rsidR="00D3554E" w:rsidRDefault="00D3554E" w:rsidP="00081A8C">
            <w:pPr>
              <w:jc w:val="center"/>
              <w:rPr>
                <w:sz w:val="24"/>
                <w:szCs w:val="24"/>
              </w:rPr>
            </w:pPr>
            <w:r>
              <w:rPr>
                <w:sz w:val="24"/>
                <w:szCs w:val="24"/>
              </w:rPr>
              <w:t>800</w:t>
            </w:r>
          </w:p>
        </w:tc>
        <w:tc>
          <w:tcPr>
            <w:tcW w:w="284" w:type="dxa"/>
            <w:tcBorders>
              <w:top w:val="single" w:sz="4" w:space="0" w:color="auto"/>
              <w:left w:val="nil"/>
              <w:bottom w:val="single" w:sz="4" w:space="0" w:color="auto"/>
              <w:right w:val="single" w:sz="4" w:space="0" w:color="auto"/>
            </w:tcBorders>
            <w:shd w:val="clear" w:color="auto" w:fill="auto"/>
            <w:vAlign w:val="center"/>
            <w:hideMark/>
          </w:tcPr>
          <w:p w:rsidR="00D3554E" w:rsidRPr="00402A22" w:rsidRDefault="00D3554E" w:rsidP="006253C4">
            <w:pPr>
              <w:jc w:val="center"/>
              <w:rPr>
                <w:sz w:val="24"/>
                <w:szCs w:val="24"/>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D3554E" w:rsidRPr="00402A22" w:rsidRDefault="00D3554E" w:rsidP="006253C4">
            <w:pPr>
              <w:jc w:val="center"/>
              <w:rPr>
                <w:sz w:val="24"/>
                <w:szCs w:val="24"/>
              </w:rPr>
            </w:pPr>
            <w:r>
              <w:rPr>
                <w:sz w:val="24"/>
                <w:szCs w:val="24"/>
              </w:rPr>
              <w:t>36</w:t>
            </w:r>
          </w:p>
        </w:tc>
        <w:tc>
          <w:tcPr>
            <w:tcW w:w="7229" w:type="dxa"/>
            <w:tcBorders>
              <w:top w:val="single" w:sz="4" w:space="0" w:color="auto"/>
              <w:left w:val="nil"/>
              <w:bottom w:val="single" w:sz="4" w:space="0" w:color="auto"/>
              <w:right w:val="single" w:sz="4" w:space="0" w:color="auto"/>
            </w:tcBorders>
            <w:shd w:val="clear" w:color="auto" w:fill="auto"/>
          </w:tcPr>
          <w:p w:rsidR="00D3554E" w:rsidRPr="00402A22" w:rsidRDefault="00D3554E">
            <w:pPr>
              <w:rPr>
                <w:sz w:val="24"/>
                <w:szCs w:val="24"/>
              </w:rPr>
            </w:pPr>
            <w:r w:rsidRPr="00402A22">
              <w:rPr>
                <w:sz w:val="24"/>
                <w:szCs w:val="24"/>
              </w:rPr>
              <w:t>Ремонт дворовых проездов, установка скамеек и урн</w:t>
            </w:r>
          </w:p>
        </w:tc>
      </w:tr>
    </w:tbl>
    <w:p w:rsidR="00A87AB1" w:rsidRDefault="00A87AB1" w:rsidP="00A87AB1">
      <w:pPr>
        <w:pStyle w:val="ConsPlusNormal"/>
        <w:contextualSpacing/>
        <w:outlineLvl w:val="2"/>
        <w:rPr>
          <w:rFonts w:ascii="Times New Roman" w:hAnsi="Times New Roman" w:cs="Times New Roman"/>
        </w:rPr>
      </w:pPr>
      <w:r>
        <w:rPr>
          <w:rFonts w:ascii="Times New Roman" w:hAnsi="Times New Roman" w:cs="Times New Roman"/>
        </w:rPr>
        <w:t xml:space="preserve">                                   </w:t>
      </w:r>
    </w:p>
    <w:p w:rsidR="00A53145" w:rsidRDefault="00A53145" w:rsidP="00A87AB1">
      <w:pPr>
        <w:pStyle w:val="ConsPlusNormal"/>
        <w:contextualSpacing/>
        <w:outlineLvl w:val="2"/>
        <w:rPr>
          <w:rFonts w:ascii="Times New Roman" w:hAnsi="Times New Roman" w:cs="Times New Roman"/>
        </w:rPr>
      </w:pPr>
    </w:p>
    <w:p w:rsidR="00A53145" w:rsidRDefault="00A53145" w:rsidP="00A87AB1">
      <w:pPr>
        <w:pStyle w:val="ConsPlusNormal"/>
        <w:contextualSpacing/>
        <w:outlineLvl w:val="2"/>
        <w:rPr>
          <w:rFonts w:ascii="Times New Roman" w:hAnsi="Times New Roman" w:cs="Times New Roman"/>
        </w:rPr>
      </w:pPr>
    </w:p>
    <w:p w:rsidR="00A53145" w:rsidRDefault="00A53145" w:rsidP="00A87AB1">
      <w:pPr>
        <w:pStyle w:val="ConsPlusNormal"/>
        <w:contextualSpacing/>
        <w:outlineLvl w:val="2"/>
        <w:rPr>
          <w:rFonts w:ascii="Times New Roman" w:hAnsi="Times New Roman" w:cs="Times New Roman"/>
        </w:rPr>
      </w:pPr>
    </w:p>
    <w:p w:rsidR="00A53145" w:rsidRDefault="00A53145" w:rsidP="00A87AB1">
      <w:pPr>
        <w:pStyle w:val="ConsPlusNormal"/>
        <w:contextualSpacing/>
        <w:outlineLvl w:val="2"/>
        <w:rPr>
          <w:rFonts w:ascii="Times New Roman" w:hAnsi="Times New Roman" w:cs="Times New Roman"/>
        </w:rPr>
      </w:pPr>
    </w:p>
    <w:p w:rsidR="00D81C8E" w:rsidRDefault="00A87AB1" w:rsidP="00BF0D48">
      <w:pPr>
        <w:pStyle w:val="ConsPlusNormal"/>
        <w:contextualSpacing/>
        <w:jc w:val="right"/>
        <w:outlineLvl w:val="2"/>
        <w:rPr>
          <w:rFonts w:ascii="Times New Roman" w:hAnsi="Times New Roman" w:cs="Times New Roman"/>
        </w:rPr>
      </w:pPr>
      <w:r>
        <w:rPr>
          <w:rFonts w:ascii="Times New Roman" w:hAnsi="Times New Roman" w:cs="Times New Roman"/>
        </w:rPr>
        <w:t xml:space="preserve">                                                                                                                                                    </w:t>
      </w:r>
      <w:r w:rsidR="000345FC">
        <w:rPr>
          <w:rFonts w:ascii="Times New Roman" w:hAnsi="Times New Roman" w:cs="Times New Roman"/>
        </w:rPr>
        <w:t xml:space="preserve">                                                                                                                         </w:t>
      </w:r>
      <w:r>
        <w:rPr>
          <w:rFonts w:ascii="Times New Roman" w:hAnsi="Times New Roman" w:cs="Times New Roman"/>
        </w:rPr>
        <w:t xml:space="preserve">   </w:t>
      </w:r>
    </w:p>
    <w:p w:rsidR="00D81C8E" w:rsidRDefault="00D81C8E" w:rsidP="00BF0D48">
      <w:pPr>
        <w:pStyle w:val="ConsPlusNormal"/>
        <w:contextualSpacing/>
        <w:jc w:val="right"/>
        <w:outlineLvl w:val="2"/>
        <w:rPr>
          <w:rFonts w:ascii="Times New Roman" w:hAnsi="Times New Roman" w:cs="Times New Roman"/>
        </w:rPr>
      </w:pPr>
    </w:p>
    <w:p w:rsidR="00D3554E" w:rsidRDefault="00D3554E" w:rsidP="00BF0D48">
      <w:pPr>
        <w:pStyle w:val="ConsPlusNormal"/>
        <w:contextualSpacing/>
        <w:jc w:val="right"/>
        <w:outlineLvl w:val="2"/>
        <w:rPr>
          <w:rFonts w:ascii="Times New Roman" w:hAnsi="Times New Roman" w:cs="Times New Roman"/>
        </w:rPr>
      </w:pPr>
    </w:p>
    <w:p w:rsidR="00D3554E" w:rsidRDefault="00D3554E" w:rsidP="00BF0D48">
      <w:pPr>
        <w:pStyle w:val="ConsPlusNormal"/>
        <w:contextualSpacing/>
        <w:jc w:val="right"/>
        <w:outlineLvl w:val="2"/>
        <w:rPr>
          <w:rFonts w:ascii="Times New Roman" w:hAnsi="Times New Roman" w:cs="Times New Roman"/>
        </w:rPr>
      </w:pPr>
    </w:p>
    <w:p w:rsidR="00D3554E" w:rsidRDefault="00D3554E" w:rsidP="00BF0D48">
      <w:pPr>
        <w:pStyle w:val="ConsPlusNormal"/>
        <w:contextualSpacing/>
        <w:jc w:val="right"/>
        <w:outlineLvl w:val="2"/>
        <w:rPr>
          <w:rFonts w:ascii="Times New Roman" w:hAnsi="Times New Roman" w:cs="Times New Roman"/>
        </w:rPr>
      </w:pPr>
    </w:p>
    <w:p w:rsidR="00D3554E" w:rsidRDefault="00D3554E"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467B94" w:rsidRDefault="00467B94" w:rsidP="00BF0D48">
      <w:pPr>
        <w:pStyle w:val="ConsPlusNormal"/>
        <w:contextualSpacing/>
        <w:jc w:val="right"/>
        <w:outlineLvl w:val="2"/>
        <w:rPr>
          <w:rFonts w:ascii="Times New Roman" w:hAnsi="Times New Roman" w:cs="Times New Roman"/>
        </w:rPr>
      </w:pPr>
    </w:p>
    <w:p w:rsidR="0088642F" w:rsidRPr="004F61B4" w:rsidRDefault="00BF0D48" w:rsidP="00BF0D48">
      <w:pPr>
        <w:pStyle w:val="ConsPlusNormal"/>
        <w:contextualSpacing/>
        <w:jc w:val="right"/>
        <w:outlineLvl w:val="2"/>
        <w:rPr>
          <w:rFonts w:ascii="Times New Roman" w:hAnsi="Times New Roman" w:cs="Times New Roman"/>
        </w:rPr>
      </w:pPr>
      <w:r>
        <w:rPr>
          <w:rFonts w:ascii="Times New Roman" w:hAnsi="Times New Roman" w:cs="Times New Roman"/>
        </w:rPr>
        <w:t>П</w:t>
      </w:r>
      <w:r w:rsidR="0088642F" w:rsidRPr="004F61B4">
        <w:rPr>
          <w:rFonts w:ascii="Times New Roman" w:hAnsi="Times New Roman" w:cs="Times New Roman"/>
        </w:rPr>
        <w:t xml:space="preserve">риложение № </w:t>
      </w:r>
      <w:r>
        <w:rPr>
          <w:rFonts w:ascii="Times New Roman" w:hAnsi="Times New Roman" w:cs="Times New Roman"/>
        </w:rPr>
        <w:t>4</w:t>
      </w:r>
    </w:p>
    <w:p w:rsidR="0088642F" w:rsidRPr="004F61B4" w:rsidRDefault="0088642F" w:rsidP="0088642F">
      <w:pPr>
        <w:ind w:left="7938"/>
        <w:contextualSpacing/>
      </w:pPr>
      <w:r w:rsidRPr="004F61B4">
        <w:t xml:space="preserve">к муниципальной программе </w:t>
      </w:r>
      <w:r w:rsidR="0018658F">
        <w:t>«</w:t>
      </w:r>
      <w:r w:rsidRPr="004F61B4">
        <w:t>Формирование современной городской среды на территории городского поселения город Д</w:t>
      </w:r>
      <w:r w:rsidR="00152658">
        <w:t xml:space="preserve">авлеканово </w:t>
      </w:r>
      <w:r w:rsidRPr="004F61B4">
        <w:t>муниципального района Д</w:t>
      </w:r>
      <w:r w:rsidR="00152658">
        <w:t xml:space="preserve">авлекановский </w:t>
      </w:r>
      <w:r w:rsidRPr="004F61B4">
        <w:t>район Республики Башкортостан на 201</w:t>
      </w:r>
      <w:r w:rsidR="000345FC">
        <w:t xml:space="preserve">8-2022 </w:t>
      </w:r>
      <w:r w:rsidRPr="004F61B4">
        <w:t xml:space="preserve"> год</w:t>
      </w:r>
      <w:r w:rsidR="000345FC">
        <w:t>ы</w:t>
      </w:r>
      <w:r w:rsidR="0018658F">
        <w:t>»</w:t>
      </w:r>
    </w:p>
    <w:p w:rsidR="0088642F" w:rsidRPr="004F61B4" w:rsidRDefault="0088642F" w:rsidP="0088642F">
      <w:pPr>
        <w:ind w:left="7938"/>
        <w:contextualSpacing/>
      </w:pPr>
      <w:r w:rsidRPr="004F61B4">
        <w:t xml:space="preserve">от «__» _____________ </w:t>
      </w:r>
      <w:smartTag w:uri="urn:schemas-microsoft-com:office:smarttags" w:element="metricconverter">
        <w:smartTagPr>
          <w:attr w:name="ProductID" w:val="2017 г"/>
        </w:smartTagPr>
        <w:r w:rsidRPr="004F61B4">
          <w:t>2017 г</w:t>
        </w:r>
      </w:smartTag>
      <w:r w:rsidRPr="004F61B4">
        <w:t>. № ____</w:t>
      </w:r>
    </w:p>
    <w:p w:rsidR="0088642F" w:rsidRPr="004F61B4" w:rsidRDefault="0088642F" w:rsidP="0088642F">
      <w:pPr>
        <w:jc w:val="right"/>
      </w:pPr>
    </w:p>
    <w:p w:rsidR="0088642F" w:rsidRPr="004F61B4" w:rsidRDefault="0088642F" w:rsidP="0088642F">
      <w:pPr>
        <w:jc w:val="center"/>
        <w:rPr>
          <w:sz w:val="28"/>
          <w:szCs w:val="28"/>
        </w:rPr>
      </w:pPr>
      <w:r w:rsidRPr="004F61B4">
        <w:rPr>
          <w:sz w:val="28"/>
          <w:szCs w:val="28"/>
        </w:rPr>
        <w:t>ПЕРЕЧЕНЬ</w:t>
      </w:r>
    </w:p>
    <w:p w:rsidR="0088642F" w:rsidRPr="004F61B4" w:rsidRDefault="0088642F" w:rsidP="0088642F">
      <w:pPr>
        <w:jc w:val="center"/>
        <w:rPr>
          <w:b/>
        </w:rPr>
      </w:pPr>
      <w:r w:rsidRPr="004F61B4">
        <w:rPr>
          <w:sz w:val="28"/>
          <w:szCs w:val="28"/>
        </w:rPr>
        <w:t xml:space="preserve">основных мероприятий муниципальной программы </w:t>
      </w:r>
      <w:r w:rsidR="0018658F">
        <w:rPr>
          <w:sz w:val="28"/>
          <w:szCs w:val="28"/>
        </w:rPr>
        <w:t>«</w:t>
      </w:r>
      <w:r w:rsidRPr="004F61B4">
        <w:rPr>
          <w:sz w:val="28"/>
          <w:szCs w:val="28"/>
        </w:rPr>
        <w:t xml:space="preserve">Формирование современной городской на территории городского поселения город </w:t>
      </w:r>
      <w:r w:rsidR="00152658" w:rsidRPr="00152658">
        <w:rPr>
          <w:sz w:val="28"/>
          <w:szCs w:val="28"/>
        </w:rPr>
        <w:t>Давлеканово муниципального района Давлекановский</w:t>
      </w:r>
      <w:r w:rsidR="00152658" w:rsidRPr="004F61B4">
        <w:t xml:space="preserve"> </w:t>
      </w:r>
      <w:r w:rsidRPr="004F61B4">
        <w:rPr>
          <w:sz w:val="28"/>
          <w:szCs w:val="28"/>
        </w:rPr>
        <w:t>район Республики Башкортостан на 201</w:t>
      </w:r>
      <w:r w:rsidR="000345FC">
        <w:rPr>
          <w:sz w:val="28"/>
          <w:szCs w:val="28"/>
        </w:rPr>
        <w:t>8-2022</w:t>
      </w:r>
      <w:r w:rsidRPr="004F61B4">
        <w:rPr>
          <w:sz w:val="28"/>
          <w:szCs w:val="28"/>
        </w:rPr>
        <w:t xml:space="preserve"> год</w:t>
      </w:r>
      <w:r w:rsidR="000345FC">
        <w:rPr>
          <w:sz w:val="28"/>
          <w:szCs w:val="28"/>
        </w:rPr>
        <w:t>ы</w:t>
      </w:r>
      <w:r w:rsidR="0018658F">
        <w:rPr>
          <w:sz w:val="28"/>
          <w:szCs w:val="28"/>
        </w:rPr>
        <w:t>»</w:t>
      </w:r>
    </w:p>
    <w:tbl>
      <w:tblPr>
        <w:tblW w:w="14992" w:type="dxa"/>
        <w:tblLayout w:type="fixed"/>
        <w:tblLook w:val="04A0"/>
      </w:tblPr>
      <w:tblGrid>
        <w:gridCol w:w="1951"/>
        <w:gridCol w:w="1701"/>
        <w:gridCol w:w="850"/>
        <w:gridCol w:w="992"/>
        <w:gridCol w:w="3119"/>
        <w:gridCol w:w="2847"/>
        <w:gridCol w:w="3532"/>
      </w:tblGrid>
      <w:tr w:rsidR="0088642F" w:rsidRPr="004F61B4" w:rsidTr="00152658">
        <w:trPr>
          <w:trHeight w:val="435"/>
        </w:trPr>
        <w:tc>
          <w:tcPr>
            <w:tcW w:w="1951" w:type="dxa"/>
            <w:vMerge w:val="restart"/>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Номер и наименование основного мероприятия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Ответствен</w:t>
            </w:r>
          </w:p>
          <w:p w:rsidR="0088642F" w:rsidRPr="004F61B4" w:rsidRDefault="0088642F" w:rsidP="00F5627B">
            <w:pPr>
              <w:jc w:val="center"/>
              <w:rPr>
                <w:color w:val="000000"/>
                <w:sz w:val="24"/>
                <w:szCs w:val="24"/>
              </w:rPr>
            </w:pPr>
            <w:r w:rsidRPr="004F61B4">
              <w:rPr>
                <w:color w:val="000000"/>
                <w:sz w:val="24"/>
                <w:szCs w:val="24"/>
              </w:rPr>
              <w:t xml:space="preserve">ный исполнитель </w:t>
            </w:r>
          </w:p>
        </w:tc>
        <w:tc>
          <w:tcPr>
            <w:tcW w:w="1842" w:type="dxa"/>
            <w:gridSpan w:val="2"/>
            <w:tcBorders>
              <w:top w:val="single" w:sz="4" w:space="0" w:color="auto"/>
              <w:left w:val="nil"/>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 xml:space="preserve">Срок </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 xml:space="preserve">Ожидаемый непосредственный результат (краткое описание) </w:t>
            </w:r>
          </w:p>
        </w:tc>
        <w:tc>
          <w:tcPr>
            <w:tcW w:w="2847" w:type="dxa"/>
            <w:vMerge w:val="restart"/>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 xml:space="preserve">Основные направления реализации </w:t>
            </w:r>
          </w:p>
        </w:tc>
        <w:tc>
          <w:tcPr>
            <w:tcW w:w="3532" w:type="dxa"/>
            <w:vMerge w:val="restart"/>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 xml:space="preserve">Связь с показателями Программы </w:t>
            </w:r>
          </w:p>
        </w:tc>
      </w:tr>
      <w:tr w:rsidR="0088642F" w:rsidRPr="004F61B4" w:rsidTr="00152658">
        <w:trPr>
          <w:trHeight w:val="617"/>
        </w:trPr>
        <w:tc>
          <w:tcPr>
            <w:tcW w:w="1951" w:type="dxa"/>
            <w:vMerge/>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rPr>
                <w:color w:val="000000"/>
              </w:rPr>
            </w:pPr>
          </w:p>
        </w:tc>
        <w:tc>
          <w:tcPr>
            <w:tcW w:w="850" w:type="dxa"/>
            <w:tcBorders>
              <w:top w:val="nil"/>
              <w:left w:val="nil"/>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начала реали</w:t>
            </w:r>
          </w:p>
          <w:p w:rsidR="0088642F" w:rsidRPr="004F61B4" w:rsidRDefault="0088642F" w:rsidP="00F5627B">
            <w:pPr>
              <w:jc w:val="center"/>
              <w:rPr>
                <w:color w:val="000000"/>
                <w:sz w:val="24"/>
                <w:szCs w:val="24"/>
              </w:rPr>
            </w:pPr>
            <w:r w:rsidRPr="004F61B4">
              <w:rPr>
                <w:color w:val="000000"/>
                <w:sz w:val="24"/>
                <w:szCs w:val="24"/>
              </w:rPr>
              <w:t>зации</w:t>
            </w:r>
          </w:p>
        </w:tc>
        <w:tc>
          <w:tcPr>
            <w:tcW w:w="992" w:type="dxa"/>
            <w:tcBorders>
              <w:top w:val="nil"/>
              <w:left w:val="nil"/>
              <w:bottom w:val="single" w:sz="4" w:space="0" w:color="auto"/>
              <w:right w:val="single" w:sz="4" w:space="0" w:color="auto"/>
            </w:tcBorders>
            <w:vAlign w:val="center"/>
          </w:tcPr>
          <w:p w:rsidR="0088642F" w:rsidRPr="004F61B4" w:rsidRDefault="0088642F" w:rsidP="00F5627B">
            <w:pPr>
              <w:jc w:val="center"/>
              <w:rPr>
                <w:color w:val="000000"/>
                <w:sz w:val="24"/>
                <w:szCs w:val="24"/>
              </w:rPr>
            </w:pPr>
            <w:r w:rsidRPr="004F61B4">
              <w:rPr>
                <w:color w:val="000000"/>
                <w:sz w:val="24"/>
                <w:szCs w:val="24"/>
              </w:rPr>
              <w:t>окончания реали</w:t>
            </w:r>
          </w:p>
          <w:p w:rsidR="0088642F" w:rsidRPr="004F61B4" w:rsidRDefault="0088642F" w:rsidP="00F5627B">
            <w:pPr>
              <w:jc w:val="center"/>
              <w:rPr>
                <w:color w:val="000000"/>
                <w:sz w:val="24"/>
                <w:szCs w:val="24"/>
              </w:rPr>
            </w:pPr>
            <w:r w:rsidRPr="004F61B4">
              <w:rPr>
                <w:color w:val="000000"/>
                <w:sz w:val="24"/>
                <w:szCs w:val="24"/>
              </w:rPr>
              <w:t>зации</w:t>
            </w:r>
          </w:p>
        </w:tc>
        <w:tc>
          <w:tcPr>
            <w:tcW w:w="3119" w:type="dxa"/>
            <w:vMerge/>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rPr>
                <w:color w:val="000000"/>
              </w:rPr>
            </w:pPr>
          </w:p>
        </w:tc>
        <w:tc>
          <w:tcPr>
            <w:tcW w:w="2847" w:type="dxa"/>
            <w:vMerge/>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rPr>
                <w:color w:val="000000"/>
              </w:rPr>
            </w:pPr>
          </w:p>
        </w:tc>
        <w:tc>
          <w:tcPr>
            <w:tcW w:w="3532" w:type="dxa"/>
            <w:vMerge/>
            <w:tcBorders>
              <w:top w:val="single" w:sz="4" w:space="0" w:color="auto"/>
              <w:left w:val="single" w:sz="4" w:space="0" w:color="auto"/>
              <w:bottom w:val="single" w:sz="4" w:space="0" w:color="auto"/>
              <w:right w:val="single" w:sz="4" w:space="0" w:color="auto"/>
            </w:tcBorders>
            <w:vAlign w:val="center"/>
          </w:tcPr>
          <w:p w:rsidR="0088642F" w:rsidRPr="004F61B4" w:rsidRDefault="0088642F" w:rsidP="00F5627B">
            <w:pPr>
              <w:rPr>
                <w:color w:val="000000"/>
              </w:rPr>
            </w:pPr>
          </w:p>
        </w:tc>
      </w:tr>
      <w:tr w:rsidR="0088642F" w:rsidRPr="004F61B4" w:rsidTr="00152658">
        <w:trPr>
          <w:trHeight w:val="300"/>
        </w:trPr>
        <w:tc>
          <w:tcPr>
            <w:tcW w:w="14992" w:type="dxa"/>
            <w:gridSpan w:val="7"/>
            <w:tcBorders>
              <w:top w:val="single" w:sz="4" w:space="0" w:color="auto"/>
              <w:left w:val="single" w:sz="4" w:space="0" w:color="auto"/>
              <w:bottom w:val="single" w:sz="4" w:space="0" w:color="auto"/>
              <w:right w:val="single" w:sz="4" w:space="0" w:color="auto"/>
            </w:tcBorders>
            <w:vAlign w:val="bottom"/>
          </w:tcPr>
          <w:p w:rsidR="0088642F" w:rsidRPr="004F61B4" w:rsidRDefault="0088642F" w:rsidP="00F5627B">
            <w:pPr>
              <w:contextualSpacing/>
              <w:rPr>
                <w:sz w:val="24"/>
                <w:szCs w:val="24"/>
              </w:rPr>
            </w:pPr>
            <w:r w:rsidRPr="004F61B4">
              <w:rPr>
                <w:color w:val="000000"/>
                <w:sz w:val="24"/>
                <w:szCs w:val="24"/>
              </w:rPr>
              <w:t>Задачи:</w:t>
            </w:r>
            <w:r w:rsidRPr="004F61B4">
              <w:rPr>
                <w:sz w:val="24"/>
                <w:szCs w:val="24"/>
              </w:rPr>
              <w:t>- увеличение количества благоустроенных муниципальных территорий общего пользования за счет проведения работ по благоустройству ______________________(объект)</w:t>
            </w:r>
          </w:p>
          <w:p w:rsidR="0088642F" w:rsidRPr="004F61B4" w:rsidRDefault="0088642F" w:rsidP="00152658">
            <w:pPr>
              <w:contextualSpacing/>
              <w:rPr>
                <w:color w:val="000000"/>
                <w:sz w:val="24"/>
                <w:szCs w:val="24"/>
              </w:rPr>
            </w:pPr>
            <w:r w:rsidRPr="004F61B4">
              <w:rPr>
                <w:sz w:val="24"/>
                <w:szCs w:val="24"/>
              </w:rPr>
              <w:t xml:space="preserve">             - повышение уровня комфортности проживания населения </w:t>
            </w:r>
            <w:r w:rsidR="00152658">
              <w:rPr>
                <w:sz w:val="24"/>
                <w:szCs w:val="24"/>
              </w:rPr>
              <w:t>г.Давлеканово</w:t>
            </w:r>
          </w:p>
        </w:tc>
      </w:tr>
      <w:tr w:rsidR="0088642F" w:rsidRPr="004F61B4" w:rsidTr="00152658">
        <w:trPr>
          <w:trHeight w:val="436"/>
        </w:trPr>
        <w:tc>
          <w:tcPr>
            <w:tcW w:w="1951" w:type="dxa"/>
            <w:tcBorders>
              <w:top w:val="nil"/>
              <w:left w:val="single" w:sz="4" w:space="0" w:color="auto"/>
              <w:bottom w:val="single" w:sz="4" w:space="0" w:color="auto"/>
              <w:right w:val="single" w:sz="4" w:space="0" w:color="auto"/>
            </w:tcBorders>
          </w:tcPr>
          <w:p w:rsidR="0088642F" w:rsidRPr="004F61B4" w:rsidRDefault="0088642F" w:rsidP="001B19E0">
            <w:pPr>
              <w:rPr>
                <w:color w:val="000000"/>
                <w:sz w:val="24"/>
                <w:szCs w:val="24"/>
              </w:rPr>
            </w:pPr>
            <w:r w:rsidRPr="004F61B4">
              <w:rPr>
                <w:color w:val="000000"/>
                <w:sz w:val="24"/>
                <w:szCs w:val="24"/>
              </w:rPr>
              <w:t xml:space="preserve">1. Благоустройство </w:t>
            </w:r>
            <w:r w:rsidR="00BF0D48">
              <w:rPr>
                <w:color w:val="000000"/>
                <w:sz w:val="24"/>
                <w:szCs w:val="24"/>
              </w:rPr>
              <w:t>общественной территории</w:t>
            </w:r>
            <w:r w:rsidRPr="004F61B4">
              <w:rPr>
                <w:color w:val="000000"/>
                <w:sz w:val="24"/>
                <w:szCs w:val="24"/>
              </w:rPr>
              <w:t xml:space="preserve">: </w:t>
            </w:r>
          </w:p>
        </w:tc>
        <w:tc>
          <w:tcPr>
            <w:tcW w:w="1701" w:type="dxa"/>
            <w:tcBorders>
              <w:top w:val="nil"/>
              <w:left w:val="nil"/>
              <w:bottom w:val="single" w:sz="4" w:space="0" w:color="auto"/>
              <w:right w:val="single" w:sz="4" w:space="0" w:color="auto"/>
            </w:tcBorders>
          </w:tcPr>
          <w:p w:rsidR="0088642F" w:rsidRPr="004F61B4" w:rsidRDefault="0088642F" w:rsidP="00152658">
            <w:pPr>
              <w:rPr>
                <w:color w:val="000000"/>
                <w:sz w:val="24"/>
                <w:szCs w:val="24"/>
              </w:rPr>
            </w:pPr>
            <w:r w:rsidRPr="004F61B4">
              <w:t>Администрация городского поселения город Д</w:t>
            </w:r>
            <w:r w:rsidR="00152658">
              <w:t>авлеканово</w:t>
            </w:r>
            <w:r w:rsidRPr="004F61B4">
              <w:t xml:space="preserve"> муниципального района Д</w:t>
            </w:r>
            <w:r w:rsidR="00152658">
              <w:t xml:space="preserve">авлекановский </w:t>
            </w:r>
            <w:r w:rsidRPr="004F61B4">
              <w:t xml:space="preserve"> район РБ</w:t>
            </w:r>
          </w:p>
        </w:tc>
        <w:tc>
          <w:tcPr>
            <w:tcW w:w="850" w:type="dxa"/>
            <w:tcBorders>
              <w:top w:val="nil"/>
              <w:left w:val="nil"/>
              <w:bottom w:val="single" w:sz="4" w:space="0" w:color="auto"/>
              <w:right w:val="single" w:sz="4" w:space="0" w:color="auto"/>
            </w:tcBorders>
          </w:tcPr>
          <w:p w:rsidR="0088642F" w:rsidRPr="004F61B4" w:rsidRDefault="0088642F" w:rsidP="000345FC">
            <w:pPr>
              <w:jc w:val="center"/>
              <w:rPr>
                <w:color w:val="000000"/>
                <w:sz w:val="24"/>
                <w:szCs w:val="24"/>
              </w:rPr>
            </w:pPr>
            <w:r w:rsidRPr="004F61B4">
              <w:rPr>
                <w:color w:val="000000"/>
                <w:sz w:val="24"/>
                <w:szCs w:val="24"/>
              </w:rPr>
              <w:t>201</w:t>
            </w:r>
            <w:r w:rsidR="000345FC">
              <w:rPr>
                <w:color w:val="000000"/>
                <w:sz w:val="24"/>
                <w:szCs w:val="24"/>
              </w:rPr>
              <w:t>8</w:t>
            </w:r>
          </w:p>
        </w:tc>
        <w:tc>
          <w:tcPr>
            <w:tcW w:w="992" w:type="dxa"/>
            <w:tcBorders>
              <w:top w:val="nil"/>
              <w:left w:val="nil"/>
              <w:bottom w:val="single" w:sz="4" w:space="0" w:color="auto"/>
              <w:right w:val="single" w:sz="4" w:space="0" w:color="auto"/>
            </w:tcBorders>
          </w:tcPr>
          <w:p w:rsidR="0088642F" w:rsidRPr="004F61B4" w:rsidRDefault="0088642F" w:rsidP="000345FC">
            <w:pPr>
              <w:jc w:val="center"/>
              <w:rPr>
                <w:color w:val="000000"/>
                <w:sz w:val="24"/>
                <w:szCs w:val="24"/>
              </w:rPr>
            </w:pPr>
            <w:r w:rsidRPr="004F61B4">
              <w:rPr>
                <w:color w:val="000000"/>
                <w:sz w:val="24"/>
                <w:szCs w:val="24"/>
              </w:rPr>
              <w:t>20</w:t>
            </w:r>
            <w:r w:rsidR="000345FC">
              <w:rPr>
                <w:color w:val="000000"/>
                <w:sz w:val="24"/>
                <w:szCs w:val="24"/>
              </w:rPr>
              <w:t>22</w:t>
            </w:r>
          </w:p>
        </w:tc>
        <w:tc>
          <w:tcPr>
            <w:tcW w:w="3119" w:type="dxa"/>
            <w:tcBorders>
              <w:top w:val="nil"/>
              <w:left w:val="nil"/>
              <w:bottom w:val="single" w:sz="4" w:space="0" w:color="auto"/>
              <w:right w:val="single" w:sz="4" w:space="0" w:color="auto"/>
            </w:tcBorders>
          </w:tcPr>
          <w:p w:rsidR="0088642F" w:rsidRPr="004F61B4" w:rsidRDefault="0088642F" w:rsidP="00F5627B">
            <w:pPr>
              <w:contextualSpacing/>
              <w:rPr>
                <w:sz w:val="24"/>
                <w:szCs w:val="24"/>
              </w:rPr>
            </w:pPr>
            <w:r w:rsidRPr="004F61B4">
              <w:rPr>
                <w:color w:val="000000"/>
              </w:rPr>
              <w:t> </w:t>
            </w:r>
            <w:r w:rsidRPr="004F61B4">
              <w:rPr>
                <w:sz w:val="24"/>
                <w:szCs w:val="24"/>
              </w:rPr>
              <w:t xml:space="preserve">- увеличение количества благоустроенных территорий общего пользования на </w:t>
            </w:r>
            <w:r w:rsidR="00D81C8E">
              <w:rPr>
                <w:sz w:val="24"/>
                <w:szCs w:val="24"/>
              </w:rPr>
              <w:t>3</w:t>
            </w:r>
            <w:r w:rsidRPr="004F61B4">
              <w:rPr>
                <w:sz w:val="24"/>
                <w:szCs w:val="24"/>
              </w:rPr>
              <w:t xml:space="preserve"> ед.;</w:t>
            </w:r>
          </w:p>
          <w:p w:rsidR="0088642F" w:rsidRPr="004F61B4" w:rsidRDefault="0088642F" w:rsidP="00F5627B">
            <w:pPr>
              <w:contextualSpacing/>
              <w:rPr>
                <w:sz w:val="24"/>
                <w:szCs w:val="24"/>
              </w:rPr>
            </w:pPr>
            <w:r w:rsidRPr="004F61B4">
              <w:rPr>
                <w:sz w:val="24"/>
                <w:szCs w:val="24"/>
              </w:rPr>
              <w:t xml:space="preserve">- увеличение удельного веса благоустроенных территорий общего пользования на </w:t>
            </w:r>
            <w:r w:rsidR="00D81C8E">
              <w:rPr>
                <w:sz w:val="24"/>
                <w:szCs w:val="24"/>
              </w:rPr>
              <w:t>100</w:t>
            </w:r>
            <w:r w:rsidRPr="004F61B4">
              <w:rPr>
                <w:sz w:val="24"/>
                <w:szCs w:val="24"/>
              </w:rPr>
              <w:t>%</w:t>
            </w:r>
          </w:p>
          <w:p w:rsidR="0088642F" w:rsidRPr="004F61B4" w:rsidRDefault="0088642F" w:rsidP="00F5627B">
            <w:pPr>
              <w:contextualSpacing/>
              <w:rPr>
                <w:sz w:val="24"/>
                <w:szCs w:val="24"/>
              </w:rPr>
            </w:pPr>
            <w:r w:rsidRPr="004F61B4">
              <w:rPr>
                <w:sz w:val="24"/>
                <w:szCs w:val="24"/>
              </w:rPr>
              <w:t>- реализация работ по благоустройству территории ;</w:t>
            </w:r>
          </w:p>
          <w:p w:rsidR="0088642F" w:rsidRPr="004F61B4" w:rsidRDefault="0088642F" w:rsidP="00F5627B">
            <w:pPr>
              <w:contextualSpacing/>
              <w:rPr>
                <w:color w:val="000000"/>
              </w:rPr>
            </w:pPr>
            <w:r w:rsidRPr="004F61B4">
              <w:rPr>
                <w:sz w:val="24"/>
                <w:szCs w:val="24"/>
              </w:rPr>
              <w:t>- создание благоприятных предпосылок для работ по благоустройству города на 2018-2022 годы.</w:t>
            </w:r>
          </w:p>
        </w:tc>
        <w:tc>
          <w:tcPr>
            <w:tcW w:w="2847" w:type="dxa"/>
            <w:tcBorders>
              <w:top w:val="nil"/>
              <w:left w:val="nil"/>
              <w:bottom w:val="single" w:sz="4" w:space="0" w:color="auto"/>
              <w:right w:val="single" w:sz="4" w:space="0" w:color="auto"/>
            </w:tcBorders>
          </w:tcPr>
          <w:p w:rsidR="0088642F" w:rsidRPr="004F61B4" w:rsidRDefault="00750563" w:rsidP="000345FC">
            <w:pPr>
              <w:rPr>
                <w:color w:val="000000"/>
              </w:rPr>
            </w:pPr>
            <w:r w:rsidRPr="003B3159">
              <w:rPr>
                <w:sz w:val="24"/>
                <w:szCs w:val="24"/>
              </w:rPr>
              <w:t xml:space="preserve">Асфальтирование, установка скамеек и урн, монтаж металлических </w:t>
            </w:r>
          </w:p>
        </w:tc>
        <w:tc>
          <w:tcPr>
            <w:tcW w:w="3532" w:type="dxa"/>
            <w:tcBorders>
              <w:top w:val="nil"/>
              <w:left w:val="nil"/>
              <w:bottom w:val="single" w:sz="4" w:space="0" w:color="auto"/>
              <w:right w:val="single" w:sz="4" w:space="0" w:color="auto"/>
            </w:tcBorders>
          </w:tcPr>
          <w:p w:rsidR="0088642F" w:rsidRPr="004F61B4" w:rsidRDefault="0088642F" w:rsidP="00F5627B">
            <w:pPr>
              <w:contextualSpacing/>
              <w:rPr>
                <w:sz w:val="24"/>
                <w:szCs w:val="24"/>
              </w:rPr>
            </w:pPr>
            <w:r w:rsidRPr="004F61B4">
              <w:rPr>
                <w:sz w:val="24"/>
                <w:szCs w:val="24"/>
              </w:rPr>
              <w:t xml:space="preserve">- количество благоустроенных </w:t>
            </w:r>
            <w:r w:rsidR="002D33B0">
              <w:rPr>
                <w:sz w:val="24"/>
                <w:szCs w:val="24"/>
              </w:rPr>
              <w:t xml:space="preserve">общественных </w:t>
            </w:r>
            <w:r w:rsidRPr="004F61B4">
              <w:rPr>
                <w:sz w:val="24"/>
                <w:szCs w:val="24"/>
              </w:rPr>
              <w:t>территорий;</w:t>
            </w:r>
          </w:p>
          <w:p w:rsidR="0088642F" w:rsidRPr="004F61B4" w:rsidRDefault="0088642F" w:rsidP="00F5627B">
            <w:pPr>
              <w:contextualSpacing/>
              <w:rPr>
                <w:sz w:val="24"/>
                <w:szCs w:val="24"/>
              </w:rPr>
            </w:pPr>
            <w:r w:rsidRPr="004F61B4">
              <w:rPr>
                <w:sz w:val="24"/>
                <w:szCs w:val="24"/>
              </w:rPr>
              <w:t>- доля благоустроенных дворовых территорий общего пользования от общего количества территорий общего пользования;</w:t>
            </w:r>
          </w:p>
          <w:p w:rsidR="0088642F" w:rsidRPr="004F61B4" w:rsidRDefault="0088642F" w:rsidP="00F5627B">
            <w:pPr>
              <w:contextualSpacing/>
              <w:rPr>
                <w:sz w:val="24"/>
                <w:szCs w:val="24"/>
              </w:rPr>
            </w:pPr>
            <w:r w:rsidRPr="004F61B4">
              <w:rPr>
                <w:sz w:val="24"/>
                <w:szCs w:val="24"/>
              </w:rPr>
              <w:t xml:space="preserve">- охват населения благоустроенными дворовыми территориями </w:t>
            </w:r>
          </w:p>
          <w:p w:rsidR="0088642F" w:rsidRPr="004F61B4" w:rsidRDefault="0088642F" w:rsidP="00F5627B">
            <w:pPr>
              <w:contextualSpacing/>
              <w:rPr>
                <w:sz w:val="24"/>
                <w:szCs w:val="24"/>
              </w:rPr>
            </w:pPr>
            <w:r w:rsidRPr="004F61B4">
              <w:rPr>
                <w:sz w:val="24"/>
                <w:szCs w:val="24"/>
              </w:rPr>
              <w:t>- доля трудового участия в выполнении минимального перечня работ по благоустройству дворовых территорий заинтересованных лиц</w:t>
            </w:r>
          </w:p>
          <w:p w:rsidR="0088642F" w:rsidRPr="004F61B4" w:rsidRDefault="0088642F" w:rsidP="00F5627B">
            <w:pPr>
              <w:contextualSpacing/>
              <w:rPr>
                <w:color w:val="000000"/>
              </w:rPr>
            </w:pPr>
          </w:p>
        </w:tc>
      </w:tr>
      <w:tr w:rsidR="0088642F" w:rsidRPr="004F61B4" w:rsidTr="00152658">
        <w:trPr>
          <w:trHeight w:val="1224"/>
        </w:trPr>
        <w:tc>
          <w:tcPr>
            <w:tcW w:w="14992" w:type="dxa"/>
            <w:gridSpan w:val="7"/>
            <w:tcBorders>
              <w:top w:val="nil"/>
              <w:left w:val="single" w:sz="4" w:space="0" w:color="auto"/>
              <w:bottom w:val="single" w:sz="4" w:space="0" w:color="auto"/>
              <w:right w:val="single" w:sz="4" w:space="0" w:color="auto"/>
            </w:tcBorders>
          </w:tcPr>
          <w:p w:rsidR="0088642F" w:rsidRPr="004F61B4" w:rsidRDefault="0088642F" w:rsidP="00F5627B">
            <w:pPr>
              <w:contextualSpacing/>
              <w:jc w:val="both"/>
              <w:rPr>
                <w:sz w:val="24"/>
                <w:szCs w:val="24"/>
              </w:rPr>
            </w:pPr>
            <w:r w:rsidRPr="004F61B4">
              <w:rPr>
                <w:sz w:val="24"/>
                <w:szCs w:val="24"/>
              </w:rPr>
              <w:lastRenderedPageBreak/>
              <w:t xml:space="preserve">Задачи: </w:t>
            </w:r>
          </w:p>
          <w:p w:rsidR="0088642F" w:rsidRPr="004F61B4" w:rsidRDefault="0088642F" w:rsidP="00F5627B">
            <w:pPr>
              <w:contextualSpacing/>
              <w:jc w:val="both"/>
              <w:rPr>
                <w:sz w:val="24"/>
                <w:szCs w:val="24"/>
              </w:rPr>
            </w:pPr>
            <w:r w:rsidRPr="004F61B4">
              <w:rPr>
                <w:sz w:val="24"/>
                <w:szCs w:val="24"/>
              </w:rPr>
              <w:t>- увеличение количества благоустроенных территорий МКД в общей массе МКД, расположенных на территории г.Д</w:t>
            </w:r>
            <w:r w:rsidR="00152658">
              <w:rPr>
                <w:sz w:val="24"/>
                <w:szCs w:val="24"/>
              </w:rPr>
              <w:t>авлеканово</w:t>
            </w:r>
            <w:r w:rsidRPr="004F61B4">
              <w:rPr>
                <w:sz w:val="24"/>
                <w:szCs w:val="24"/>
              </w:rPr>
              <w:t xml:space="preserve"> за счет выполнения работ по благоустройству территорий </w:t>
            </w:r>
            <w:r w:rsidR="00D81C8E">
              <w:rPr>
                <w:sz w:val="24"/>
                <w:szCs w:val="24"/>
              </w:rPr>
              <w:t xml:space="preserve">26 </w:t>
            </w:r>
            <w:r w:rsidRPr="004F61B4">
              <w:rPr>
                <w:sz w:val="24"/>
                <w:szCs w:val="24"/>
              </w:rPr>
              <w:t>(количество) МКД;</w:t>
            </w:r>
          </w:p>
          <w:p w:rsidR="0088642F" w:rsidRPr="004F61B4" w:rsidRDefault="0088642F" w:rsidP="00F5627B">
            <w:pPr>
              <w:contextualSpacing/>
              <w:rPr>
                <w:sz w:val="24"/>
                <w:szCs w:val="24"/>
              </w:rPr>
            </w:pPr>
            <w:r w:rsidRPr="004F61B4">
              <w:rPr>
                <w:sz w:val="24"/>
                <w:szCs w:val="24"/>
              </w:rPr>
              <w:t>- создание безопасных и благоприятных условий для проживания граждан в многоквартирных домах</w:t>
            </w:r>
          </w:p>
        </w:tc>
      </w:tr>
      <w:tr w:rsidR="0088642F" w:rsidRPr="004F61B4" w:rsidTr="00152658">
        <w:trPr>
          <w:trHeight w:val="1224"/>
        </w:trPr>
        <w:tc>
          <w:tcPr>
            <w:tcW w:w="1951" w:type="dxa"/>
            <w:tcBorders>
              <w:top w:val="nil"/>
              <w:left w:val="single" w:sz="4" w:space="0" w:color="auto"/>
              <w:bottom w:val="single" w:sz="4" w:space="0" w:color="auto"/>
              <w:right w:val="single" w:sz="4" w:space="0" w:color="auto"/>
            </w:tcBorders>
          </w:tcPr>
          <w:p w:rsidR="0088642F" w:rsidRPr="004F61B4" w:rsidRDefault="0088642F" w:rsidP="00F5627B">
            <w:pPr>
              <w:rPr>
                <w:color w:val="000000"/>
                <w:sz w:val="24"/>
                <w:szCs w:val="24"/>
              </w:rPr>
            </w:pPr>
            <w:r w:rsidRPr="004F61B4">
              <w:rPr>
                <w:color w:val="000000"/>
                <w:sz w:val="24"/>
                <w:szCs w:val="24"/>
              </w:rPr>
              <w:t>2. Благоустройство территорий многоквартирных домов</w:t>
            </w:r>
          </w:p>
        </w:tc>
        <w:tc>
          <w:tcPr>
            <w:tcW w:w="1701" w:type="dxa"/>
            <w:tcBorders>
              <w:top w:val="nil"/>
              <w:left w:val="nil"/>
              <w:bottom w:val="single" w:sz="4" w:space="0" w:color="auto"/>
              <w:right w:val="single" w:sz="4" w:space="0" w:color="auto"/>
            </w:tcBorders>
          </w:tcPr>
          <w:p w:rsidR="0088642F" w:rsidRPr="004F61B4" w:rsidRDefault="00152658" w:rsidP="00F5627B">
            <w:pPr>
              <w:rPr>
                <w:color w:val="000000"/>
                <w:sz w:val="24"/>
                <w:szCs w:val="24"/>
              </w:rPr>
            </w:pPr>
            <w:r w:rsidRPr="004F61B4">
              <w:t>Администрация городского поселения город Д</w:t>
            </w:r>
            <w:r>
              <w:t>авлеканово</w:t>
            </w:r>
            <w:r w:rsidRPr="004F61B4">
              <w:t xml:space="preserve"> муниципального района Д</w:t>
            </w:r>
            <w:r>
              <w:t xml:space="preserve">авлекановский </w:t>
            </w:r>
            <w:r w:rsidRPr="004F61B4">
              <w:t xml:space="preserve"> район РБ</w:t>
            </w:r>
          </w:p>
        </w:tc>
        <w:tc>
          <w:tcPr>
            <w:tcW w:w="850" w:type="dxa"/>
            <w:tcBorders>
              <w:top w:val="nil"/>
              <w:left w:val="nil"/>
              <w:bottom w:val="single" w:sz="4" w:space="0" w:color="auto"/>
              <w:right w:val="single" w:sz="4" w:space="0" w:color="auto"/>
            </w:tcBorders>
          </w:tcPr>
          <w:p w:rsidR="0088642F" w:rsidRPr="004F61B4" w:rsidRDefault="0088642F" w:rsidP="000345FC">
            <w:pPr>
              <w:rPr>
                <w:color w:val="000000"/>
                <w:sz w:val="24"/>
                <w:szCs w:val="24"/>
              </w:rPr>
            </w:pPr>
            <w:r w:rsidRPr="004F61B4">
              <w:rPr>
                <w:color w:val="000000"/>
                <w:sz w:val="24"/>
                <w:szCs w:val="24"/>
              </w:rPr>
              <w:t> 201</w:t>
            </w:r>
            <w:r w:rsidR="000345FC">
              <w:rPr>
                <w:color w:val="000000"/>
                <w:sz w:val="24"/>
                <w:szCs w:val="24"/>
              </w:rPr>
              <w:t>8</w:t>
            </w:r>
          </w:p>
        </w:tc>
        <w:tc>
          <w:tcPr>
            <w:tcW w:w="992" w:type="dxa"/>
            <w:tcBorders>
              <w:top w:val="nil"/>
              <w:left w:val="nil"/>
              <w:bottom w:val="single" w:sz="4" w:space="0" w:color="auto"/>
              <w:right w:val="single" w:sz="4" w:space="0" w:color="auto"/>
            </w:tcBorders>
          </w:tcPr>
          <w:p w:rsidR="0088642F" w:rsidRPr="004F61B4" w:rsidRDefault="0088642F" w:rsidP="000345FC">
            <w:pPr>
              <w:rPr>
                <w:color w:val="000000"/>
                <w:sz w:val="24"/>
                <w:szCs w:val="24"/>
              </w:rPr>
            </w:pPr>
            <w:r w:rsidRPr="004F61B4">
              <w:rPr>
                <w:color w:val="000000"/>
                <w:sz w:val="24"/>
                <w:szCs w:val="24"/>
              </w:rPr>
              <w:t> 20</w:t>
            </w:r>
            <w:r w:rsidR="000345FC">
              <w:rPr>
                <w:color w:val="000000"/>
                <w:sz w:val="24"/>
                <w:szCs w:val="24"/>
              </w:rPr>
              <w:t>22</w:t>
            </w:r>
          </w:p>
        </w:tc>
        <w:tc>
          <w:tcPr>
            <w:tcW w:w="3119" w:type="dxa"/>
            <w:tcBorders>
              <w:top w:val="nil"/>
              <w:left w:val="nil"/>
              <w:bottom w:val="single" w:sz="4" w:space="0" w:color="auto"/>
              <w:right w:val="single" w:sz="4" w:space="0" w:color="auto"/>
            </w:tcBorders>
          </w:tcPr>
          <w:p w:rsidR="0088642F" w:rsidRPr="004F61B4" w:rsidRDefault="0088642F" w:rsidP="00F5627B">
            <w:pPr>
              <w:contextualSpacing/>
              <w:rPr>
                <w:sz w:val="24"/>
                <w:szCs w:val="24"/>
              </w:rPr>
            </w:pPr>
            <w:r w:rsidRPr="004F61B4">
              <w:rPr>
                <w:sz w:val="24"/>
                <w:szCs w:val="24"/>
              </w:rPr>
              <w:t xml:space="preserve">- увеличение благоустроенных территорий МКД до </w:t>
            </w:r>
            <w:r w:rsidR="00D81C8E">
              <w:rPr>
                <w:sz w:val="24"/>
                <w:szCs w:val="24"/>
              </w:rPr>
              <w:t>38</w:t>
            </w:r>
            <w:r w:rsidRPr="004F61B4">
              <w:rPr>
                <w:sz w:val="24"/>
                <w:szCs w:val="24"/>
              </w:rPr>
              <w:t>;</w:t>
            </w:r>
          </w:p>
          <w:p w:rsidR="0088642F" w:rsidRPr="004F61B4" w:rsidRDefault="0088642F" w:rsidP="00F5627B">
            <w:pPr>
              <w:contextualSpacing/>
              <w:rPr>
                <w:sz w:val="24"/>
                <w:szCs w:val="24"/>
              </w:rPr>
            </w:pPr>
            <w:r w:rsidRPr="004F61B4">
              <w:rPr>
                <w:sz w:val="24"/>
                <w:szCs w:val="24"/>
              </w:rPr>
              <w:t xml:space="preserve">- увеличение удельного веса благоустроенных территорий МКД по </w:t>
            </w:r>
            <w:r w:rsidR="00750563">
              <w:rPr>
                <w:sz w:val="24"/>
                <w:szCs w:val="24"/>
              </w:rPr>
              <w:t>городу</w:t>
            </w:r>
            <w:r w:rsidRPr="004F61B4">
              <w:rPr>
                <w:sz w:val="24"/>
                <w:szCs w:val="24"/>
              </w:rPr>
              <w:t xml:space="preserve">  на </w:t>
            </w:r>
            <w:r w:rsidR="00D81C8E">
              <w:rPr>
                <w:sz w:val="24"/>
                <w:szCs w:val="24"/>
              </w:rPr>
              <w:t>35</w:t>
            </w:r>
            <w:r w:rsidRPr="004F61B4">
              <w:rPr>
                <w:sz w:val="24"/>
                <w:szCs w:val="24"/>
              </w:rPr>
              <w:t xml:space="preserve">%, </w:t>
            </w:r>
          </w:p>
          <w:p w:rsidR="0088642F" w:rsidRPr="004F61B4" w:rsidRDefault="0088642F" w:rsidP="00F5627B">
            <w:pPr>
              <w:contextualSpacing/>
              <w:rPr>
                <w:sz w:val="24"/>
                <w:szCs w:val="24"/>
              </w:rPr>
            </w:pPr>
            <w:r w:rsidRPr="004F61B4">
              <w:rPr>
                <w:sz w:val="24"/>
                <w:szCs w:val="24"/>
              </w:rPr>
              <w:t>- создание благоприятных предпосылок для работ по благоустройству поселка на 2018-2022 годы.</w:t>
            </w:r>
          </w:p>
          <w:p w:rsidR="0088642F" w:rsidRPr="004F61B4" w:rsidRDefault="0088642F" w:rsidP="00F5627B">
            <w:pPr>
              <w:rPr>
                <w:color w:val="000000"/>
              </w:rPr>
            </w:pPr>
          </w:p>
        </w:tc>
        <w:tc>
          <w:tcPr>
            <w:tcW w:w="2847" w:type="dxa"/>
            <w:tcBorders>
              <w:top w:val="nil"/>
              <w:left w:val="nil"/>
              <w:bottom w:val="single" w:sz="4" w:space="0" w:color="auto"/>
              <w:right w:val="single" w:sz="4" w:space="0" w:color="auto"/>
            </w:tcBorders>
          </w:tcPr>
          <w:p w:rsidR="0088642F" w:rsidRPr="004F61B4" w:rsidRDefault="0088642F" w:rsidP="00F5627B">
            <w:pPr>
              <w:contextualSpacing/>
              <w:rPr>
                <w:sz w:val="24"/>
                <w:szCs w:val="24"/>
              </w:rPr>
            </w:pPr>
            <w:r w:rsidRPr="004F61B4">
              <w:rPr>
                <w:sz w:val="24"/>
                <w:szCs w:val="24"/>
              </w:rPr>
              <w:t xml:space="preserve">- укладка асфальтобетона на пешеходных тротуарах, проходах, подъездных дорогах, проездах между домами, парковках для автотранспорта общей площадью </w:t>
            </w:r>
            <w:r w:rsidR="00467B94">
              <w:rPr>
                <w:sz w:val="24"/>
                <w:szCs w:val="24"/>
              </w:rPr>
              <w:t>5661,3</w:t>
            </w:r>
            <w:r w:rsidRPr="004F61B4">
              <w:rPr>
                <w:sz w:val="24"/>
                <w:szCs w:val="24"/>
              </w:rPr>
              <w:t xml:space="preserve"> м</w:t>
            </w:r>
            <w:r w:rsidRPr="004F61B4">
              <w:rPr>
                <w:sz w:val="24"/>
                <w:szCs w:val="24"/>
                <w:vertAlign w:val="superscript"/>
              </w:rPr>
              <w:t>2</w:t>
            </w:r>
            <w:r w:rsidRPr="004F61B4">
              <w:rPr>
                <w:sz w:val="24"/>
                <w:szCs w:val="24"/>
              </w:rPr>
              <w:t>;</w:t>
            </w:r>
          </w:p>
          <w:p w:rsidR="0088642F" w:rsidRPr="004F61B4" w:rsidRDefault="0088642F" w:rsidP="00F5627B">
            <w:pPr>
              <w:contextualSpacing/>
              <w:rPr>
                <w:sz w:val="24"/>
                <w:szCs w:val="24"/>
              </w:rPr>
            </w:pPr>
            <w:r w:rsidRPr="004F61B4">
              <w:rPr>
                <w:sz w:val="24"/>
                <w:szCs w:val="24"/>
              </w:rPr>
              <w:t xml:space="preserve">- установка скамеек для отдыха - </w:t>
            </w:r>
            <w:r w:rsidR="00467B94">
              <w:rPr>
                <w:sz w:val="24"/>
                <w:szCs w:val="24"/>
              </w:rPr>
              <w:t>18</w:t>
            </w:r>
            <w:r w:rsidRPr="004F61B4">
              <w:rPr>
                <w:sz w:val="24"/>
                <w:szCs w:val="24"/>
              </w:rPr>
              <w:t xml:space="preserve"> штук;</w:t>
            </w:r>
          </w:p>
          <w:p w:rsidR="0088642F" w:rsidRPr="004F61B4" w:rsidRDefault="0088642F" w:rsidP="00F5627B">
            <w:pPr>
              <w:contextualSpacing/>
              <w:rPr>
                <w:sz w:val="24"/>
                <w:szCs w:val="24"/>
              </w:rPr>
            </w:pPr>
            <w:r w:rsidRPr="004F61B4">
              <w:rPr>
                <w:sz w:val="24"/>
                <w:szCs w:val="24"/>
              </w:rPr>
              <w:t xml:space="preserve">- установка урн для мусора - </w:t>
            </w:r>
            <w:r w:rsidR="00467B94">
              <w:rPr>
                <w:sz w:val="24"/>
                <w:szCs w:val="24"/>
              </w:rPr>
              <w:t>18</w:t>
            </w:r>
            <w:r w:rsidRPr="004F61B4">
              <w:rPr>
                <w:sz w:val="24"/>
                <w:szCs w:val="24"/>
              </w:rPr>
              <w:t xml:space="preserve"> штук;</w:t>
            </w:r>
          </w:p>
          <w:p w:rsidR="0088642F" w:rsidRPr="004F61B4" w:rsidRDefault="0088642F" w:rsidP="000345FC">
            <w:pPr>
              <w:contextualSpacing/>
              <w:rPr>
                <w:color w:val="000000"/>
              </w:rPr>
            </w:pPr>
          </w:p>
        </w:tc>
        <w:tc>
          <w:tcPr>
            <w:tcW w:w="3532" w:type="dxa"/>
            <w:tcBorders>
              <w:top w:val="nil"/>
              <w:left w:val="nil"/>
              <w:bottom w:val="single" w:sz="4" w:space="0" w:color="auto"/>
              <w:right w:val="single" w:sz="4" w:space="0" w:color="auto"/>
            </w:tcBorders>
            <w:vAlign w:val="bottom"/>
          </w:tcPr>
          <w:p w:rsidR="0088642F" w:rsidRPr="004F61B4" w:rsidRDefault="0088642F" w:rsidP="00F5627B">
            <w:pPr>
              <w:contextualSpacing/>
              <w:rPr>
                <w:sz w:val="24"/>
                <w:szCs w:val="24"/>
              </w:rPr>
            </w:pPr>
            <w:r w:rsidRPr="004F61B4">
              <w:rPr>
                <w:sz w:val="24"/>
                <w:szCs w:val="24"/>
              </w:rPr>
              <w:t xml:space="preserve">- количество благоустроенных </w:t>
            </w:r>
            <w:r w:rsidR="002D33B0">
              <w:rPr>
                <w:sz w:val="24"/>
                <w:szCs w:val="24"/>
              </w:rPr>
              <w:t>общественных</w:t>
            </w:r>
            <w:r w:rsidRPr="004F61B4">
              <w:rPr>
                <w:sz w:val="24"/>
                <w:szCs w:val="24"/>
              </w:rPr>
              <w:t xml:space="preserve"> территорий;</w:t>
            </w:r>
          </w:p>
          <w:p w:rsidR="0088642F" w:rsidRPr="004F61B4" w:rsidRDefault="0088642F" w:rsidP="00F5627B">
            <w:pPr>
              <w:contextualSpacing/>
              <w:rPr>
                <w:sz w:val="24"/>
                <w:szCs w:val="24"/>
              </w:rPr>
            </w:pPr>
            <w:r w:rsidRPr="004F61B4">
              <w:rPr>
                <w:sz w:val="24"/>
                <w:szCs w:val="24"/>
              </w:rPr>
              <w:t xml:space="preserve">- площадь благоустроенных муниципальных </w:t>
            </w:r>
            <w:r w:rsidR="002D33B0">
              <w:rPr>
                <w:sz w:val="24"/>
                <w:szCs w:val="24"/>
              </w:rPr>
              <w:t xml:space="preserve">общественных </w:t>
            </w:r>
            <w:r w:rsidRPr="004F61B4">
              <w:rPr>
                <w:sz w:val="24"/>
                <w:szCs w:val="24"/>
              </w:rPr>
              <w:t>территорий;</w:t>
            </w:r>
          </w:p>
          <w:p w:rsidR="0088642F" w:rsidRPr="004F61B4" w:rsidRDefault="0088642F" w:rsidP="00F5627B">
            <w:pPr>
              <w:contextualSpacing/>
              <w:rPr>
                <w:sz w:val="24"/>
                <w:szCs w:val="24"/>
              </w:rPr>
            </w:pPr>
            <w:r w:rsidRPr="004F61B4">
              <w:rPr>
                <w:sz w:val="24"/>
                <w:szCs w:val="24"/>
              </w:rPr>
              <w:t>- доля площади благоустроенных муниципальных</w:t>
            </w:r>
            <w:r w:rsidR="002D33B0">
              <w:rPr>
                <w:sz w:val="24"/>
                <w:szCs w:val="24"/>
              </w:rPr>
              <w:t xml:space="preserve"> общественных </w:t>
            </w:r>
            <w:r w:rsidRPr="004F61B4">
              <w:rPr>
                <w:sz w:val="24"/>
                <w:szCs w:val="24"/>
              </w:rPr>
              <w:t xml:space="preserve"> территорий;</w:t>
            </w:r>
          </w:p>
          <w:p w:rsidR="0088642F" w:rsidRPr="004F61B4" w:rsidRDefault="0088642F" w:rsidP="00F5627B">
            <w:pPr>
              <w:contextualSpacing/>
              <w:rPr>
                <w:sz w:val="24"/>
                <w:szCs w:val="24"/>
              </w:rPr>
            </w:pPr>
            <w:r w:rsidRPr="004F61B4">
              <w:rPr>
                <w:sz w:val="24"/>
                <w:szCs w:val="24"/>
              </w:rPr>
              <w:t>- доля финансового участия в выполнении дополнительного перечня работ по благоустройству дворовых территорий заинтересованных лиц;</w:t>
            </w:r>
          </w:p>
          <w:p w:rsidR="0088642F" w:rsidRPr="004F61B4" w:rsidRDefault="0088642F" w:rsidP="00F5627B">
            <w:pPr>
              <w:contextualSpacing/>
              <w:rPr>
                <w:sz w:val="24"/>
                <w:szCs w:val="24"/>
              </w:rPr>
            </w:pPr>
            <w:r w:rsidRPr="004F61B4">
              <w:rPr>
                <w:sz w:val="24"/>
                <w:szCs w:val="24"/>
              </w:rPr>
              <w:t>- доля трудового участия в выполнении дополнительного перечня работ по благоустройству дворовых территорий заинтересованных лиц</w:t>
            </w:r>
          </w:p>
          <w:p w:rsidR="0088642F" w:rsidRPr="004F61B4" w:rsidRDefault="0088642F" w:rsidP="00F5627B">
            <w:pPr>
              <w:rPr>
                <w:color w:val="000000"/>
              </w:rPr>
            </w:pPr>
          </w:p>
        </w:tc>
      </w:tr>
    </w:tbl>
    <w:p w:rsidR="00665A26" w:rsidRPr="004F61B4" w:rsidRDefault="00665A26" w:rsidP="00E718ED">
      <w:pPr>
        <w:spacing w:after="120"/>
        <w:ind w:firstLine="708"/>
        <w:jc w:val="both"/>
        <w:rPr>
          <w:sz w:val="28"/>
          <w:szCs w:val="28"/>
        </w:rPr>
      </w:pPr>
    </w:p>
    <w:p w:rsidR="004F0259" w:rsidRDefault="004F0259" w:rsidP="00665A26">
      <w:pPr>
        <w:pStyle w:val="ConsPlusNormal"/>
        <w:ind w:left="7938"/>
        <w:contextualSpacing/>
        <w:outlineLvl w:val="2"/>
        <w:rPr>
          <w:rFonts w:ascii="Times New Roman" w:hAnsi="Times New Roman" w:cs="Times New Roman"/>
        </w:rPr>
      </w:pPr>
    </w:p>
    <w:p w:rsidR="004F0259" w:rsidRDefault="004F0259" w:rsidP="00665A26">
      <w:pPr>
        <w:pStyle w:val="ConsPlusNormal"/>
        <w:ind w:left="7938"/>
        <w:contextualSpacing/>
        <w:outlineLvl w:val="2"/>
        <w:rPr>
          <w:rFonts w:ascii="Times New Roman" w:hAnsi="Times New Roman" w:cs="Times New Roman"/>
        </w:rPr>
      </w:pPr>
    </w:p>
    <w:p w:rsidR="009B0B39" w:rsidRDefault="009B0B39" w:rsidP="00665A26">
      <w:pPr>
        <w:pStyle w:val="ConsPlusNormal"/>
        <w:ind w:left="7938"/>
        <w:contextualSpacing/>
        <w:outlineLvl w:val="2"/>
        <w:rPr>
          <w:rFonts w:ascii="Times New Roman" w:hAnsi="Times New Roman" w:cs="Times New Roman"/>
        </w:rPr>
      </w:pPr>
    </w:p>
    <w:p w:rsidR="009B0B39" w:rsidRDefault="009B0B39" w:rsidP="00665A26">
      <w:pPr>
        <w:pStyle w:val="ConsPlusNormal"/>
        <w:ind w:left="7938"/>
        <w:contextualSpacing/>
        <w:outlineLvl w:val="2"/>
        <w:rPr>
          <w:rFonts w:ascii="Times New Roman" w:hAnsi="Times New Roman" w:cs="Times New Roman"/>
        </w:rPr>
      </w:pPr>
    </w:p>
    <w:p w:rsidR="00D81C8E" w:rsidRDefault="00D81C8E" w:rsidP="00665A26">
      <w:pPr>
        <w:pStyle w:val="ConsPlusNormal"/>
        <w:ind w:left="7938"/>
        <w:contextualSpacing/>
        <w:outlineLvl w:val="2"/>
        <w:rPr>
          <w:rFonts w:ascii="Times New Roman" w:hAnsi="Times New Roman" w:cs="Times New Roman"/>
        </w:rPr>
      </w:pPr>
    </w:p>
    <w:p w:rsidR="00D81C8E" w:rsidRDefault="00D81C8E" w:rsidP="00665A26">
      <w:pPr>
        <w:pStyle w:val="ConsPlusNormal"/>
        <w:ind w:left="7938"/>
        <w:contextualSpacing/>
        <w:outlineLvl w:val="2"/>
        <w:rPr>
          <w:rFonts w:ascii="Times New Roman" w:hAnsi="Times New Roman" w:cs="Times New Roman"/>
        </w:rPr>
      </w:pPr>
    </w:p>
    <w:p w:rsidR="00D81C8E" w:rsidRDefault="00D81C8E" w:rsidP="00665A26">
      <w:pPr>
        <w:pStyle w:val="ConsPlusNormal"/>
        <w:ind w:left="7938"/>
        <w:contextualSpacing/>
        <w:outlineLvl w:val="2"/>
        <w:rPr>
          <w:rFonts w:ascii="Times New Roman" w:hAnsi="Times New Roman" w:cs="Times New Roman"/>
        </w:rPr>
      </w:pPr>
    </w:p>
    <w:p w:rsidR="00D81C8E" w:rsidRDefault="00D81C8E" w:rsidP="00665A26">
      <w:pPr>
        <w:pStyle w:val="ConsPlusNormal"/>
        <w:ind w:left="7938"/>
        <w:contextualSpacing/>
        <w:outlineLvl w:val="2"/>
        <w:rPr>
          <w:rFonts w:ascii="Times New Roman" w:hAnsi="Times New Roman" w:cs="Times New Roman"/>
        </w:rPr>
      </w:pPr>
    </w:p>
    <w:p w:rsidR="00D81C8E" w:rsidRDefault="00D81C8E" w:rsidP="00665A26">
      <w:pPr>
        <w:pStyle w:val="ConsPlusNormal"/>
        <w:ind w:left="7938"/>
        <w:contextualSpacing/>
        <w:outlineLvl w:val="2"/>
        <w:rPr>
          <w:rFonts w:ascii="Times New Roman" w:hAnsi="Times New Roman" w:cs="Times New Roman"/>
        </w:rPr>
      </w:pPr>
    </w:p>
    <w:p w:rsidR="00D81C8E" w:rsidRDefault="00D81C8E" w:rsidP="00665A26">
      <w:pPr>
        <w:pStyle w:val="ConsPlusNormal"/>
        <w:ind w:left="7938"/>
        <w:contextualSpacing/>
        <w:outlineLvl w:val="2"/>
        <w:rPr>
          <w:rFonts w:ascii="Times New Roman" w:hAnsi="Times New Roman" w:cs="Times New Roman"/>
        </w:rPr>
      </w:pPr>
    </w:p>
    <w:p w:rsidR="00665A26" w:rsidRPr="004F61B4" w:rsidRDefault="00BF0D48" w:rsidP="00D81C8E">
      <w:pPr>
        <w:pStyle w:val="ConsPlusNormal"/>
        <w:ind w:left="7938"/>
        <w:contextualSpacing/>
        <w:jc w:val="right"/>
        <w:outlineLvl w:val="2"/>
        <w:rPr>
          <w:rFonts w:ascii="Times New Roman" w:hAnsi="Times New Roman" w:cs="Times New Roman"/>
        </w:rPr>
      </w:pPr>
      <w:r>
        <w:rPr>
          <w:rFonts w:ascii="Times New Roman" w:hAnsi="Times New Roman" w:cs="Times New Roman"/>
        </w:rPr>
        <w:lastRenderedPageBreak/>
        <w:t>Приложение № 5</w:t>
      </w:r>
    </w:p>
    <w:p w:rsidR="00665A26" w:rsidRPr="004F61B4" w:rsidRDefault="0018658F" w:rsidP="00665A26">
      <w:pPr>
        <w:ind w:left="7938"/>
        <w:contextualSpacing/>
      </w:pPr>
      <w:r>
        <w:t>к муниципальной программе «</w:t>
      </w:r>
      <w:r w:rsidR="00665A26" w:rsidRPr="004F61B4">
        <w:t>Формирование современной городской среды на территории городского поселения город Д</w:t>
      </w:r>
      <w:r w:rsidR="00152658">
        <w:t xml:space="preserve">авлеканово </w:t>
      </w:r>
      <w:r w:rsidR="00665A26" w:rsidRPr="004F61B4">
        <w:t>муниципального района Д</w:t>
      </w:r>
      <w:r w:rsidR="00152658">
        <w:t xml:space="preserve">авлекановский </w:t>
      </w:r>
      <w:r w:rsidR="00665A26" w:rsidRPr="004F61B4">
        <w:t xml:space="preserve"> район Республики Башкортостан на 201</w:t>
      </w:r>
      <w:r w:rsidR="000345FC">
        <w:t xml:space="preserve">8-2022 </w:t>
      </w:r>
      <w:r w:rsidR="00665A26" w:rsidRPr="004F61B4">
        <w:t xml:space="preserve"> год</w:t>
      </w:r>
      <w:r w:rsidR="000345FC">
        <w:t>ы</w:t>
      </w:r>
      <w:r>
        <w:t>»</w:t>
      </w:r>
    </w:p>
    <w:p w:rsidR="00665A26" w:rsidRPr="004F61B4" w:rsidRDefault="00665A26" w:rsidP="00665A26">
      <w:pPr>
        <w:ind w:left="7938"/>
        <w:contextualSpacing/>
      </w:pPr>
      <w:r w:rsidRPr="004F61B4">
        <w:t xml:space="preserve">  от «__» _____________ </w:t>
      </w:r>
      <w:smartTag w:uri="urn:schemas-microsoft-com:office:smarttags" w:element="metricconverter">
        <w:smartTagPr>
          <w:attr w:name="ProductID" w:val="2017 г"/>
        </w:smartTagPr>
        <w:r w:rsidRPr="004F61B4">
          <w:t>2017 г</w:t>
        </w:r>
      </w:smartTag>
      <w:r w:rsidRPr="004F61B4">
        <w:t>. № ____</w:t>
      </w:r>
    </w:p>
    <w:p w:rsidR="00665A26" w:rsidRPr="004F61B4" w:rsidRDefault="00665A26" w:rsidP="00665A26">
      <w:pPr>
        <w:ind w:left="7938"/>
        <w:contextualSpacing/>
      </w:pPr>
    </w:p>
    <w:p w:rsidR="00665A26" w:rsidRPr="004F61B4" w:rsidRDefault="00665A26" w:rsidP="00665A26">
      <w:pPr>
        <w:contextualSpacing/>
        <w:jc w:val="center"/>
        <w:rPr>
          <w:sz w:val="28"/>
          <w:szCs w:val="28"/>
        </w:rPr>
      </w:pPr>
      <w:r w:rsidRPr="004F61B4">
        <w:rPr>
          <w:bCs/>
          <w:color w:val="000000"/>
          <w:sz w:val="28"/>
          <w:szCs w:val="28"/>
        </w:rPr>
        <w:t xml:space="preserve">Ресурсное обеспечение муниципальной программы </w:t>
      </w:r>
      <w:r w:rsidR="0018658F">
        <w:rPr>
          <w:sz w:val="28"/>
          <w:szCs w:val="28"/>
        </w:rPr>
        <w:t>«</w:t>
      </w:r>
      <w:r w:rsidRPr="004F61B4">
        <w:rPr>
          <w:sz w:val="28"/>
          <w:szCs w:val="28"/>
        </w:rPr>
        <w:t>Формирование современной городской среды на территории городского поселения город Д</w:t>
      </w:r>
      <w:r w:rsidR="00152658">
        <w:rPr>
          <w:sz w:val="28"/>
          <w:szCs w:val="28"/>
        </w:rPr>
        <w:t>авлеканово</w:t>
      </w:r>
      <w:r w:rsidRPr="004F61B4">
        <w:rPr>
          <w:sz w:val="28"/>
          <w:szCs w:val="28"/>
        </w:rPr>
        <w:t xml:space="preserve"> муниципального района Д</w:t>
      </w:r>
      <w:r w:rsidR="00152658">
        <w:rPr>
          <w:sz w:val="28"/>
          <w:szCs w:val="28"/>
        </w:rPr>
        <w:t>авлеканов</w:t>
      </w:r>
      <w:r w:rsidRPr="004F61B4">
        <w:rPr>
          <w:sz w:val="28"/>
          <w:szCs w:val="28"/>
        </w:rPr>
        <w:t>ский район Республики Башкорто</w:t>
      </w:r>
      <w:r w:rsidR="0018658F">
        <w:rPr>
          <w:sz w:val="28"/>
          <w:szCs w:val="28"/>
        </w:rPr>
        <w:t>стан</w:t>
      </w:r>
    </w:p>
    <w:p w:rsidR="00665A26" w:rsidRPr="004F61B4" w:rsidRDefault="000345FC" w:rsidP="00665A26">
      <w:pPr>
        <w:contextualSpacing/>
        <w:jc w:val="center"/>
        <w:rPr>
          <w:color w:val="FF0000"/>
          <w:sz w:val="28"/>
          <w:szCs w:val="28"/>
        </w:rPr>
      </w:pPr>
      <w:r>
        <w:rPr>
          <w:sz w:val="28"/>
          <w:szCs w:val="28"/>
        </w:rPr>
        <w:t xml:space="preserve"> на 2018-2022</w:t>
      </w:r>
      <w:r w:rsidR="00665A26" w:rsidRPr="004F61B4">
        <w:rPr>
          <w:sz w:val="28"/>
          <w:szCs w:val="28"/>
        </w:rPr>
        <w:t xml:space="preserve"> год</w:t>
      </w:r>
      <w:r>
        <w:rPr>
          <w:sz w:val="28"/>
          <w:szCs w:val="28"/>
        </w:rPr>
        <w:t>ы</w:t>
      </w:r>
      <w:r w:rsidR="0018658F">
        <w:rPr>
          <w:sz w:val="28"/>
          <w:szCs w:val="28"/>
        </w:rPr>
        <w:t>»</w:t>
      </w:r>
    </w:p>
    <w:p w:rsidR="00665A26" w:rsidRPr="004F61B4" w:rsidRDefault="00665A26" w:rsidP="00665A26">
      <w:pPr>
        <w:widowControl w:val="0"/>
        <w:autoSpaceDE w:val="0"/>
        <w:autoSpaceDN w:val="0"/>
        <w:adjustRightInd w:val="0"/>
        <w:contextualSpacing/>
        <w:jc w:val="both"/>
      </w:pPr>
      <w:r w:rsidRPr="004F61B4">
        <w:t>&lt;1&gt; Далее в настоящем Приложении используется сокращения - Программа, ФБ - Федеральный бюджет, РБ - бюджет Республики Башкортостан, МБ - бюджет городского поселения</w:t>
      </w:r>
      <w:r w:rsidR="00152658">
        <w:t xml:space="preserve"> город Давлеканово</w:t>
      </w:r>
      <w:r w:rsidRPr="004F61B4">
        <w:t xml:space="preserve"> муниципального района Д</w:t>
      </w:r>
      <w:r w:rsidR="00152658">
        <w:t xml:space="preserve">авлекановский </w:t>
      </w:r>
      <w:r w:rsidRPr="004F61B4">
        <w:t xml:space="preserve"> район Республики Башкортостан</w:t>
      </w:r>
    </w:p>
    <w:p w:rsidR="00665A26" w:rsidRPr="004F61B4" w:rsidRDefault="00665A26" w:rsidP="00665A26">
      <w:pPr>
        <w:widowControl w:val="0"/>
        <w:autoSpaceDE w:val="0"/>
        <w:autoSpaceDN w:val="0"/>
        <w:adjustRightInd w:val="0"/>
        <w:contextualSpacing/>
        <w:jc w:val="both"/>
        <w:rPr>
          <w:sz w:val="16"/>
          <w:szCs w:val="16"/>
        </w:rPr>
      </w:pPr>
    </w:p>
    <w:tbl>
      <w:tblPr>
        <w:tblW w:w="15026" w:type="dxa"/>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709"/>
        <w:gridCol w:w="6663"/>
        <w:gridCol w:w="3543"/>
        <w:gridCol w:w="4111"/>
      </w:tblGrid>
      <w:tr w:rsidR="00665A26" w:rsidRPr="004F61B4">
        <w:trPr>
          <w:trHeight w:val="411"/>
        </w:trPr>
        <w:tc>
          <w:tcPr>
            <w:tcW w:w="709" w:type="dxa"/>
            <w:tcBorders>
              <w:top w:val="single" w:sz="4" w:space="0" w:color="auto"/>
              <w:left w:val="single" w:sz="4" w:space="0" w:color="auto"/>
              <w:bottom w:val="single" w:sz="4" w:space="0" w:color="auto"/>
              <w:right w:val="single" w:sz="4" w:space="0" w:color="auto"/>
            </w:tcBorders>
          </w:tcPr>
          <w:p w:rsidR="00665A26" w:rsidRPr="004F61B4" w:rsidRDefault="00665A26" w:rsidP="00F5627B">
            <w:pPr>
              <w:autoSpaceDE w:val="0"/>
              <w:autoSpaceDN w:val="0"/>
              <w:adjustRightInd w:val="0"/>
              <w:contextualSpacing/>
              <w:jc w:val="center"/>
              <w:rPr>
                <w:spacing w:val="-2"/>
                <w:sz w:val="24"/>
                <w:szCs w:val="24"/>
              </w:rPr>
            </w:pPr>
            <w:r w:rsidRPr="004F61B4">
              <w:rPr>
                <w:spacing w:val="-2"/>
                <w:sz w:val="24"/>
                <w:szCs w:val="24"/>
              </w:rPr>
              <w:t>№ п/п</w:t>
            </w:r>
          </w:p>
        </w:tc>
        <w:tc>
          <w:tcPr>
            <w:tcW w:w="6663" w:type="dxa"/>
            <w:tcBorders>
              <w:top w:val="single" w:sz="4" w:space="0" w:color="auto"/>
              <w:left w:val="single" w:sz="4" w:space="0" w:color="auto"/>
              <w:bottom w:val="single" w:sz="4" w:space="0" w:color="auto"/>
              <w:right w:val="single" w:sz="4" w:space="0" w:color="auto"/>
            </w:tcBorders>
          </w:tcPr>
          <w:p w:rsidR="00665A26" w:rsidRPr="004F61B4" w:rsidRDefault="00665A26" w:rsidP="00F5627B">
            <w:pPr>
              <w:autoSpaceDE w:val="0"/>
              <w:autoSpaceDN w:val="0"/>
              <w:adjustRightInd w:val="0"/>
              <w:contextualSpacing/>
              <w:jc w:val="center"/>
              <w:rPr>
                <w:spacing w:val="-2"/>
                <w:sz w:val="24"/>
                <w:szCs w:val="24"/>
              </w:rPr>
            </w:pPr>
            <w:r w:rsidRPr="004F61B4">
              <w:rPr>
                <w:spacing w:val="-2"/>
                <w:sz w:val="24"/>
                <w:szCs w:val="24"/>
              </w:rPr>
              <w:t>Наименование Программы, основного мероприятия  Программы</w:t>
            </w:r>
          </w:p>
        </w:tc>
        <w:tc>
          <w:tcPr>
            <w:tcW w:w="3543" w:type="dxa"/>
            <w:tcBorders>
              <w:top w:val="single" w:sz="4" w:space="0" w:color="auto"/>
              <w:left w:val="single" w:sz="4" w:space="0" w:color="auto"/>
              <w:right w:val="single" w:sz="4" w:space="0" w:color="auto"/>
            </w:tcBorders>
          </w:tcPr>
          <w:p w:rsidR="00665A26" w:rsidRPr="004F61B4" w:rsidRDefault="00665A26" w:rsidP="00F5627B">
            <w:pPr>
              <w:autoSpaceDE w:val="0"/>
              <w:autoSpaceDN w:val="0"/>
              <w:adjustRightInd w:val="0"/>
              <w:contextualSpacing/>
              <w:jc w:val="center"/>
              <w:rPr>
                <w:spacing w:val="-2"/>
                <w:sz w:val="24"/>
                <w:szCs w:val="24"/>
              </w:rPr>
            </w:pPr>
            <w:r w:rsidRPr="004F61B4">
              <w:rPr>
                <w:color w:val="000000"/>
                <w:sz w:val="24"/>
                <w:szCs w:val="24"/>
              </w:rPr>
              <w:t>Источник финансирования</w:t>
            </w:r>
          </w:p>
        </w:tc>
        <w:tc>
          <w:tcPr>
            <w:tcW w:w="4111" w:type="dxa"/>
            <w:tcBorders>
              <w:top w:val="single" w:sz="4" w:space="0" w:color="auto"/>
              <w:left w:val="single" w:sz="4" w:space="0" w:color="auto"/>
              <w:bottom w:val="single" w:sz="4" w:space="0" w:color="auto"/>
              <w:right w:val="single" w:sz="4" w:space="0" w:color="auto"/>
            </w:tcBorders>
            <w:vAlign w:val="center"/>
          </w:tcPr>
          <w:p w:rsidR="00665A26" w:rsidRPr="004F61B4" w:rsidRDefault="00665A26" w:rsidP="00F5627B">
            <w:pPr>
              <w:contextualSpacing/>
              <w:jc w:val="center"/>
              <w:rPr>
                <w:color w:val="000000"/>
                <w:sz w:val="24"/>
                <w:szCs w:val="24"/>
              </w:rPr>
            </w:pPr>
            <w:r w:rsidRPr="004F61B4">
              <w:rPr>
                <w:color w:val="000000"/>
                <w:sz w:val="24"/>
                <w:szCs w:val="24"/>
              </w:rPr>
              <w:t>Объемы бюджетных ассигнований</w:t>
            </w:r>
          </w:p>
          <w:p w:rsidR="00665A26" w:rsidRPr="004F61B4" w:rsidRDefault="00665A26" w:rsidP="00F5627B">
            <w:pPr>
              <w:contextualSpacing/>
              <w:jc w:val="center"/>
              <w:rPr>
                <w:color w:val="000000"/>
                <w:sz w:val="24"/>
                <w:szCs w:val="24"/>
              </w:rPr>
            </w:pPr>
            <w:r w:rsidRPr="004F61B4">
              <w:rPr>
                <w:color w:val="000000"/>
                <w:sz w:val="24"/>
                <w:szCs w:val="24"/>
              </w:rPr>
              <w:t>(тыс. рублей)</w:t>
            </w:r>
          </w:p>
        </w:tc>
      </w:tr>
      <w:tr w:rsidR="00665A26" w:rsidRPr="004F61B4">
        <w:trPr>
          <w:trHeight w:val="307"/>
        </w:trPr>
        <w:tc>
          <w:tcPr>
            <w:tcW w:w="709" w:type="dxa"/>
            <w:tcBorders>
              <w:top w:val="single" w:sz="4" w:space="0" w:color="auto"/>
              <w:left w:val="single" w:sz="4" w:space="0" w:color="auto"/>
              <w:bottom w:val="single" w:sz="4" w:space="0" w:color="auto"/>
              <w:right w:val="single" w:sz="4" w:space="0" w:color="auto"/>
            </w:tcBorders>
            <w:vAlign w:val="center"/>
          </w:tcPr>
          <w:p w:rsidR="00665A26" w:rsidRPr="004F61B4" w:rsidRDefault="00665A26" w:rsidP="00F5627B">
            <w:pPr>
              <w:autoSpaceDE w:val="0"/>
              <w:autoSpaceDN w:val="0"/>
              <w:adjustRightInd w:val="0"/>
              <w:contextualSpacing/>
              <w:jc w:val="center"/>
              <w:rPr>
                <w:spacing w:val="-2"/>
                <w:sz w:val="24"/>
                <w:szCs w:val="24"/>
              </w:rPr>
            </w:pPr>
            <w:r w:rsidRPr="004F61B4">
              <w:rPr>
                <w:spacing w:val="-2"/>
                <w:sz w:val="24"/>
                <w:szCs w:val="24"/>
              </w:rPr>
              <w:t>1</w:t>
            </w:r>
          </w:p>
        </w:tc>
        <w:tc>
          <w:tcPr>
            <w:tcW w:w="6663" w:type="dxa"/>
            <w:tcBorders>
              <w:top w:val="single" w:sz="4" w:space="0" w:color="auto"/>
              <w:left w:val="single" w:sz="4" w:space="0" w:color="auto"/>
              <w:bottom w:val="single" w:sz="4" w:space="0" w:color="auto"/>
              <w:right w:val="single" w:sz="4" w:space="0" w:color="auto"/>
            </w:tcBorders>
            <w:vAlign w:val="center"/>
          </w:tcPr>
          <w:p w:rsidR="00665A26" w:rsidRPr="004F61B4" w:rsidRDefault="00665A26" w:rsidP="00F5627B">
            <w:pPr>
              <w:autoSpaceDE w:val="0"/>
              <w:autoSpaceDN w:val="0"/>
              <w:adjustRightInd w:val="0"/>
              <w:contextualSpacing/>
              <w:jc w:val="center"/>
              <w:rPr>
                <w:spacing w:val="-2"/>
                <w:sz w:val="24"/>
                <w:szCs w:val="24"/>
              </w:rPr>
            </w:pPr>
            <w:r w:rsidRPr="004F61B4">
              <w:rPr>
                <w:spacing w:val="-2"/>
                <w:sz w:val="24"/>
                <w:szCs w:val="24"/>
              </w:rPr>
              <w:t>2</w:t>
            </w:r>
          </w:p>
        </w:tc>
        <w:tc>
          <w:tcPr>
            <w:tcW w:w="3543" w:type="dxa"/>
            <w:tcBorders>
              <w:top w:val="single" w:sz="4" w:space="0" w:color="auto"/>
              <w:left w:val="single" w:sz="4" w:space="0" w:color="auto"/>
              <w:bottom w:val="single" w:sz="4" w:space="0" w:color="auto"/>
              <w:right w:val="single" w:sz="4" w:space="0" w:color="auto"/>
            </w:tcBorders>
          </w:tcPr>
          <w:p w:rsidR="00665A26" w:rsidRPr="004F61B4" w:rsidRDefault="00665A26" w:rsidP="00F5627B">
            <w:pPr>
              <w:autoSpaceDE w:val="0"/>
              <w:autoSpaceDN w:val="0"/>
              <w:adjustRightInd w:val="0"/>
              <w:contextualSpacing/>
              <w:jc w:val="center"/>
              <w:rPr>
                <w:spacing w:val="-2"/>
                <w:sz w:val="24"/>
                <w:szCs w:val="24"/>
              </w:rPr>
            </w:pPr>
            <w:r w:rsidRPr="004F61B4">
              <w:rPr>
                <w:spacing w:val="-2"/>
                <w:sz w:val="24"/>
                <w:szCs w:val="24"/>
              </w:rPr>
              <w:t>3</w:t>
            </w:r>
          </w:p>
        </w:tc>
        <w:tc>
          <w:tcPr>
            <w:tcW w:w="4111" w:type="dxa"/>
            <w:tcBorders>
              <w:top w:val="single" w:sz="4" w:space="0" w:color="auto"/>
              <w:left w:val="single" w:sz="4" w:space="0" w:color="auto"/>
              <w:bottom w:val="single" w:sz="4" w:space="0" w:color="auto"/>
              <w:right w:val="single" w:sz="4" w:space="0" w:color="auto"/>
            </w:tcBorders>
            <w:vAlign w:val="center"/>
          </w:tcPr>
          <w:p w:rsidR="00665A26" w:rsidRPr="004F61B4" w:rsidRDefault="00665A26" w:rsidP="00F5627B">
            <w:pPr>
              <w:autoSpaceDE w:val="0"/>
              <w:autoSpaceDN w:val="0"/>
              <w:adjustRightInd w:val="0"/>
              <w:contextualSpacing/>
              <w:jc w:val="center"/>
              <w:rPr>
                <w:spacing w:val="-2"/>
                <w:sz w:val="24"/>
                <w:szCs w:val="24"/>
              </w:rPr>
            </w:pPr>
            <w:r w:rsidRPr="004F61B4">
              <w:rPr>
                <w:spacing w:val="-2"/>
                <w:sz w:val="24"/>
                <w:szCs w:val="24"/>
              </w:rPr>
              <w:t>4</w:t>
            </w:r>
          </w:p>
        </w:tc>
      </w:tr>
      <w:tr w:rsidR="00665A26" w:rsidRPr="004F61B4">
        <w:trPr>
          <w:trHeight w:val="285"/>
        </w:trPr>
        <w:tc>
          <w:tcPr>
            <w:tcW w:w="709" w:type="dxa"/>
            <w:vMerge w:val="restart"/>
            <w:tcBorders>
              <w:top w:val="single" w:sz="4" w:space="0" w:color="auto"/>
              <w:left w:val="single" w:sz="4" w:space="0" w:color="auto"/>
              <w:right w:val="single" w:sz="4" w:space="0" w:color="auto"/>
            </w:tcBorders>
          </w:tcPr>
          <w:p w:rsidR="00665A26" w:rsidRPr="004F61B4" w:rsidRDefault="00665A26" w:rsidP="00F5627B">
            <w:pPr>
              <w:autoSpaceDE w:val="0"/>
              <w:autoSpaceDN w:val="0"/>
              <w:adjustRightInd w:val="0"/>
              <w:contextualSpacing/>
              <w:jc w:val="center"/>
              <w:outlineLvl w:val="2"/>
              <w:rPr>
                <w:sz w:val="24"/>
                <w:szCs w:val="24"/>
              </w:rPr>
            </w:pPr>
          </w:p>
          <w:p w:rsidR="00665A26" w:rsidRPr="004F61B4" w:rsidRDefault="00665A26" w:rsidP="00F5627B">
            <w:pPr>
              <w:autoSpaceDE w:val="0"/>
              <w:autoSpaceDN w:val="0"/>
              <w:adjustRightInd w:val="0"/>
              <w:contextualSpacing/>
              <w:jc w:val="center"/>
              <w:outlineLvl w:val="2"/>
              <w:rPr>
                <w:sz w:val="24"/>
                <w:szCs w:val="24"/>
              </w:rPr>
            </w:pPr>
          </w:p>
          <w:p w:rsidR="00665A26" w:rsidRPr="004F61B4" w:rsidRDefault="00665A26" w:rsidP="00F5627B">
            <w:pPr>
              <w:autoSpaceDE w:val="0"/>
              <w:autoSpaceDN w:val="0"/>
              <w:adjustRightInd w:val="0"/>
              <w:contextualSpacing/>
              <w:jc w:val="center"/>
              <w:outlineLvl w:val="2"/>
              <w:rPr>
                <w:sz w:val="24"/>
                <w:szCs w:val="24"/>
              </w:rPr>
            </w:pPr>
          </w:p>
        </w:tc>
        <w:tc>
          <w:tcPr>
            <w:tcW w:w="6663" w:type="dxa"/>
            <w:vMerge w:val="restart"/>
            <w:tcBorders>
              <w:top w:val="single" w:sz="4" w:space="0" w:color="auto"/>
              <w:left w:val="single" w:sz="4" w:space="0" w:color="auto"/>
              <w:right w:val="single" w:sz="4" w:space="0" w:color="auto"/>
            </w:tcBorders>
          </w:tcPr>
          <w:p w:rsidR="00665A26" w:rsidRPr="004F61B4" w:rsidRDefault="00665A26" w:rsidP="00F5627B">
            <w:pPr>
              <w:snapToGrid w:val="0"/>
              <w:contextualSpacing/>
              <w:rPr>
                <w:sz w:val="24"/>
                <w:szCs w:val="24"/>
              </w:rPr>
            </w:pPr>
            <w:r w:rsidRPr="004F61B4">
              <w:rPr>
                <w:bCs/>
                <w:color w:val="000000"/>
                <w:sz w:val="24"/>
                <w:szCs w:val="24"/>
              </w:rPr>
              <w:t xml:space="preserve">Муниципальная программа </w:t>
            </w:r>
            <w:r w:rsidR="0018658F">
              <w:rPr>
                <w:sz w:val="24"/>
                <w:szCs w:val="24"/>
              </w:rPr>
              <w:t>«Ф</w:t>
            </w:r>
            <w:r w:rsidRPr="004F61B4">
              <w:rPr>
                <w:sz w:val="24"/>
                <w:szCs w:val="24"/>
              </w:rPr>
              <w:t>ормирование современной городской среды на  территории городского поселения город Д</w:t>
            </w:r>
            <w:r w:rsidR="00152658">
              <w:rPr>
                <w:sz w:val="24"/>
                <w:szCs w:val="24"/>
              </w:rPr>
              <w:t xml:space="preserve">авлеканово </w:t>
            </w:r>
            <w:r w:rsidRPr="004F61B4">
              <w:rPr>
                <w:sz w:val="24"/>
                <w:szCs w:val="24"/>
              </w:rPr>
              <w:t xml:space="preserve"> муниципального района  Д</w:t>
            </w:r>
            <w:r w:rsidR="00152658">
              <w:rPr>
                <w:sz w:val="24"/>
                <w:szCs w:val="24"/>
              </w:rPr>
              <w:t>авлеканов</w:t>
            </w:r>
            <w:r w:rsidRPr="004F61B4">
              <w:rPr>
                <w:sz w:val="24"/>
                <w:szCs w:val="24"/>
              </w:rPr>
              <w:t>ски</w:t>
            </w:r>
            <w:r w:rsidR="0018658F">
              <w:rPr>
                <w:sz w:val="24"/>
                <w:szCs w:val="24"/>
              </w:rPr>
              <w:t>й район Республики Башкортостан</w:t>
            </w:r>
            <w:r w:rsidRPr="004F61B4">
              <w:rPr>
                <w:sz w:val="24"/>
                <w:szCs w:val="24"/>
              </w:rPr>
              <w:t xml:space="preserve"> на 201</w:t>
            </w:r>
            <w:r w:rsidR="000345FC">
              <w:rPr>
                <w:sz w:val="24"/>
                <w:szCs w:val="24"/>
              </w:rPr>
              <w:t xml:space="preserve">8-2022 </w:t>
            </w:r>
            <w:r w:rsidRPr="004F61B4">
              <w:rPr>
                <w:sz w:val="24"/>
                <w:szCs w:val="24"/>
              </w:rPr>
              <w:t xml:space="preserve"> год</w:t>
            </w:r>
            <w:r w:rsidR="000345FC">
              <w:rPr>
                <w:sz w:val="24"/>
                <w:szCs w:val="24"/>
              </w:rPr>
              <w:t>ы</w:t>
            </w:r>
            <w:r w:rsidR="0018658F">
              <w:rPr>
                <w:sz w:val="24"/>
                <w:szCs w:val="24"/>
              </w:rPr>
              <w:t>»</w:t>
            </w:r>
          </w:p>
          <w:p w:rsidR="00665A26" w:rsidRPr="004F61B4" w:rsidRDefault="00665A26" w:rsidP="00F5627B">
            <w:pPr>
              <w:snapToGrid w:val="0"/>
              <w:contextualSpacing/>
              <w:rPr>
                <w:sz w:val="24"/>
                <w:szCs w:val="24"/>
              </w:rPr>
            </w:pPr>
          </w:p>
        </w:tc>
        <w:tc>
          <w:tcPr>
            <w:tcW w:w="3543" w:type="dxa"/>
            <w:tcBorders>
              <w:top w:val="single" w:sz="4" w:space="0" w:color="auto"/>
              <w:left w:val="single" w:sz="4" w:space="0" w:color="auto"/>
              <w:right w:val="single" w:sz="4" w:space="0" w:color="auto"/>
            </w:tcBorders>
          </w:tcPr>
          <w:p w:rsidR="00665A26" w:rsidRPr="004F61B4" w:rsidRDefault="00665A26" w:rsidP="00F5627B">
            <w:pPr>
              <w:autoSpaceDE w:val="0"/>
              <w:autoSpaceDN w:val="0"/>
              <w:adjustRightInd w:val="0"/>
              <w:contextualSpacing/>
              <w:outlineLvl w:val="2"/>
              <w:rPr>
                <w:sz w:val="24"/>
                <w:szCs w:val="24"/>
              </w:rPr>
            </w:pPr>
            <w:r w:rsidRPr="004F61B4">
              <w:rPr>
                <w:sz w:val="24"/>
                <w:szCs w:val="24"/>
              </w:rPr>
              <w:t>Всего по программе:</w:t>
            </w:r>
          </w:p>
        </w:tc>
        <w:tc>
          <w:tcPr>
            <w:tcW w:w="4111" w:type="dxa"/>
            <w:tcBorders>
              <w:top w:val="single" w:sz="4" w:space="0" w:color="auto"/>
              <w:left w:val="single" w:sz="4" w:space="0" w:color="auto"/>
              <w:bottom w:val="single" w:sz="4" w:space="0" w:color="auto"/>
              <w:right w:val="single" w:sz="4" w:space="0" w:color="auto"/>
            </w:tcBorders>
            <w:vAlign w:val="center"/>
          </w:tcPr>
          <w:p w:rsidR="00665A26" w:rsidRPr="004F61B4" w:rsidRDefault="00C01C83" w:rsidP="00C01C83">
            <w:pPr>
              <w:contextualSpacing/>
              <w:jc w:val="center"/>
              <w:rPr>
                <w:sz w:val="24"/>
                <w:szCs w:val="24"/>
              </w:rPr>
            </w:pPr>
            <w:r>
              <w:rPr>
                <w:sz w:val="24"/>
                <w:szCs w:val="24"/>
              </w:rPr>
              <w:t>48643,645</w:t>
            </w:r>
          </w:p>
        </w:tc>
      </w:tr>
      <w:tr w:rsidR="00665A26" w:rsidRPr="004F61B4">
        <w:trPr>
          <w:trHeight w:val="349"/>
        </w:trPr>
        <w:tc>
          <w:tcPr>
            <w:tcW w:w="709" w:type="dxa"/>
            <w:vMerge/>
            <w:tcBorders>
              <w:left w:val="single" w:sz="4" w:space="0" w:color="auto"/>
              <w:right w:val="single" w:sz="4" w:space="0" w:color="auto"/>
            </w:tcBorders>
          </w:tcPr>
          <w:p w:rsidR="00665A26" w:rsidRPr="004F61B4" w:rsidRDefault="00665A26" w:rsidP="00F5627B">
            <w:pPr>
              <w:autoSpaceDE w:val="0"/>
              <w:autoSpaceDN w:val="0"/>
              <w:adjustRightInd w:val="0"/>
              <w:contextualSpacing/>
              <w:outlineLvl w:val="2"/>
              <w:rPr>
                <w:sz w:val="24"/>
                <w:szCs w:val="24"/>
              </w:rPr>
            </w:pPr>
          </w:p>
        </w:tc>
        <w:tc>
          <w:tcPr>
            <w:tcW w:w="6663" w:type="dxa"/>
            <w:vMerge/>
            <w:tcBorders>
              <w:left w:val="single" w:sz="4" w:space="0" w:color="auto"/>
              <w:right w:val="single" w:sz="4" w:space="0" w:color="auto"/>
            </w:tcBorders>
          </w:tcPr>
          <w:p w:rsidR="00665A26" w:rsidRPr="004F61B4" w:rsidRDefault="00665A26" w:rsidP="00F5627B">
            <w:pPr>
              <w:autoSpaceDE w:val="0"/>
              <w:autoSpaceDN w:val="0"/>
              <w:adjustRightInd w:val="0"/>
              <w:contextualSpacing/>
              <w:outlineLvl w:val="2"/>
              <w:rPr>
                <w:sz w:val="24"/>
                <w:szCs w:val="24"/>
              </w:rPr>
            </w:pPr>
          </w:p>
        </w:tc>
        <w:tc>
          <w:tcPr>
            <w:tcW w:w="3543" w:type="dxa"/>
            <w:tcBorders>
              <w:left w:val="single" w:sz="4" w:space="0" w:color="auto"/>
              <w:right w:val="single" w:sz="4" w:space="0" w:color="auto"/>
            </w:tcBorders>
          </w:tcPr>
          <w:p w:rsidR="00665A26" w:rsidRPr="004F61B4" w:rsidRDefault="00665A26" w:rsidP="002D33B0">
            <w:pPr>
              <w:autoSpaceDE w:val="0"/>
              <w:autoSpaceDN w:val="0"/>
              <w:adjustRightInd w:val="0"/>
              <w:contextualSpacing/>
              <w:outlineLvl w:val="2"/>
              <w:rPr>
                <w:sz w:val="24"/>
                <w:szCs w:val="24"/>
              </w:rPr>
            </w:pPr>
            <w:r w:rsidRPr="004F61B4">
              <w:rPr>
                <w:sz w:val="24"/>
                <w:szCs w:val="24"/>
              </w:rPr>
              <w:t>В т.ч.: ФБ</w:t>
            </w:r>
          </w:p>
        </w:tc>
        <w:tc>
          <w:tcPr>
            <w:tcW w:w="4111" w:type="dxa"/>
            <w:tcBorders>
              <w:top w:val="single" w:sz="4" w:space="0" w:color="auto"/>
              <w:left w:val="single" w:sz="4" w:space="0" w:color="auto"/>
              <w:bottom w:val="single" w:sz="4" w:space="0" w:color="auto"/>
              <w:right w:val="single" w:sz="4" w:space="0" w:color="auto"/>
            </w:tcBorders>
            <w:vAlign w:val="center"/>
          </w:tcPr>
          <w:p w:rsidR="00665A26" w:rsidRPr="004F61B4" w:rsidRDefault="00C01C83" w:rsidP="00F5627B">
            <w:pPr>
              <w:contextualSpacing/>
              <w:jc w:val="center"/>
              <w:rPr>
                <w:sz w:val="24"/>
                <w:szCs w:val="24"/>
              </w:rPr>
            </w:pPr>
            <w:r>
              <w:rPr>
                <w:sz w:val="24"/>
                <w:szCs w:val="24"/>
              </w:rPr>
              <w:t>43431,825</w:t>
            </w:r>
          </w:p>
        </w:tc>
      </w:tr>
      <w:tr w:rsidR="00665A26" w:rsidRPr="004F61B4" w:rsidTr="00C01C83">
        <w:trPr>
          <w:trHeight w:val="479"/>
        </w:trPr>
        <w:tc>
          <w:tcPr>
            <w:tcW w:w="709" w:type="dxa"/>
            <w:vMerge/>
            <w:tcBorders>
              <w:left w:val="single" w:sz="4" w:space="0" w:color="auto"/>
              <w:right w:val="single" w:sz="4" w:space="0" w:color="auto"/>
            </w:tcBorders>
          </w:tcPr>
          <w:p w:rsidR="00665A26" w:rsidRPr="004F61B4" w:rsidRDefault="00665A26" w:rsidP="00F5627B">
            <w:pPr>
              <w:autoSpaceDE w:val="0"/>
              <w:autoSpaceDN w:val="0"/>
              <w:adjustRightInd w:val="0"/>
              <w:contextualSpacing/>
              <w:outlineLvl w:val="2"/>
              <w:rPr>
                <w:sz w:val="24"/>
                <w:szCs w:val="24"/>
              </w:rPr>
            </w:pPr>
          </w:p>
        </w:tc>
        <w:tc>
          <w:tcPr>
            <w:tcW w:w="6663" w:type="dxa"/>
            <w:vMerge/>
            <w:tcBorders>
              <w:left w:val="single" w:sz="4" w:space="0" w:color="auto"/>
              <w:right w:val="single" w:sz="4" w:space="0" w:color="auto"/>
            </w:tcBorders>
          </w:tcPr>
          <w:p w:rsidR="00665A26" w:rsidRPr="004F61B4" w:rsidRDefault="00665A26" w:rsidP="00F5627B">
            <w:pPr>
              <w:autoSpaceDE w:val="0"/>
              <w:autoSpaceDN w:val="0"/>
              <w:adjustRightInd w:val="0"/>
              <w:contextualSpacing/>
              <w:outlineLvl w:val="2"/>
              <w:rPr>
                <w:sz w:val="24"/>
                <w:szCs w:val="24"/>
              </w:rPr>
            </w:pPr>
          </w:p>
        </w:tc>
        <w:tc>
          <w:tcPr>
            <w:tcW w:w="3543" w:type="dxa"/>
            <w:tcBorders>
              <w:left w:val="single" w:sz="4" w:space="0" w:color="auto"/>
              <w:right w:val="single" w:sz="4" w:space="0" w:color="auto"/>
            </w:tcBorders>
          </w:tcPr>
          <w:p w:rsidR="00665A26" w:rsidRDefault="002D33B0" w:rsidP="00F5627B">
            <w:pPr>
              <w:autoSpaceDE w:val="0"/>
              <w:autoSpaceDN w:val="0"/>
              <w:adjustRightInd w:val="0"/>
              <w:contextualSpacing/>
              <w:outlineLvl w:val="2"/>
              <w:rPr>
                <w:sz w:val="24"/>
                <w:szCs w:val="24"/>
              </w:rPr>
            </w:pPr>
            <w:r>
              <w:rPr>
                <w:sz w:val="24"/>
                <w:szCs w:val="24"/>
              </w:rPr>
              <w:t>Р</w:t>
            </w:r>
            <w:r w:rsidR="00665A26" w:rsidRPr="004F61B4">
              <w:rPr>
                <w:sz w:val="24"/>
                <w:szCs w:val="24"/>
              </w:rPr>
              <w:t>Б</w:t>
            </w:r>
          </w:p>
          <w:p w:rsidR="005016FE" w:rsidRDefault="005016FE" w:rsidP="00F5627B">
            <w:pPr>
              <w:autoSpaceDE w:val="0"/>
              <w:autoSpaceDN w:val="0"/>
              <w:adjustRightInd w:val="0"/>
              <w:contextualSpacing/>
              <w:outlineLvl w:val="2"/>
              <w:rPr>
                <w:sz w:val="24"/>
                <w:szCs w:val="24"/>
              </w:rPr>
            </w:pPr>
          </w:p>
          <w:p w:rsidR="005016FE" w:rsidRPr="004F61B4" w:rsidRDefault="005016FE" w:rsidP="00F5627B">
            <w:pPr>
              <w:autoSpaceDE w:val="0"/>
              <w:autoSpaceDN w:val="0"/>
              <w:adjustRightInd w:val="0"/>
              <w:contextualSpacing/>
              <w:outlineLvl w:val="2"/>
              <w:rPr>
                <w:sz w:val="24"/>
                <w:szCs w:val="24"/>
              </w:rPr>
            </w:pPr>
          </w:p>
        </w:tc>
        <w:tc>
          <w:tcPr>
            <w:tcW w:w="4111" w:type="dxa"/>
            <w:tcBorders>
              <w:top w:val="single" w:sz="4" w:space="0" w:color="auto"/>
              <w:left w:val="single" w:sz="4" w:space="0" w:color="auto"/>
              <w:bottom w:val="single" w:sz="4" w:space="0" w:color="auto"/>
              <w:right w:val="single" w:sz="4" w:space="0" w:color="auto"/>
            </w:tcBorders>
            <w:vAlign w:val="center"/>
          </w:tcPr>
          <w:p w:rsidR="005016FE" w:rsidRPr="004F61B4" w:rsidRDefault="00C01C83" w:rsidP="00C01C83">
            <w:pPr>
              <w:contextualSpacing/>
              <w:jc w:val="center"/>
              <w:rPr>
                <w:sz w:val="24"/>
                <w:szCs w:val="24"/>
              </w:rPr>
            </w:pPr>
            <w:r>
              <w:rPr>
                <w:sz w:val="24"/>
                <w:szCs w:val="24"/>
              </w:rPr>
              <w:t>5211,82</w:t>
            </w:r>
          </w:p>
        </w:tc>
      </w:tr>
      <w:tr w:rsidR="00B81B73" w:rsidRPr="004F61B4">
        <w:trPr>
          <w:trHeight w:val="340"/>
        </w:trPr>
        <w:tc>
          <w:tcPr>
            <w:tcW w:w="709" w:type="dxa"/>
            <w:vMerge w:val="restart"/>
            <w:tcBorders>
              <w:top w:val="single" w:sz="4" w:space="0" w:color="auto"/>
              <w:left w:val="single" w:sz="4" w:space="0" w:color="auto"/>
              <w:right w:val="single" w:sz="4" w:space="0" w:color="auto"/>
            </w:tcBorders>
          </w:tcPr>
          <w:p w:rsidR="00B81B73" w:rsidRPr="004F61B4" w:rsidRDefault="00B81B73" w:rsidP="00F5627B">
            <w:pPr>
              <w:contextualSpacing/>
              <w:jc w:val="center"/>
              <w:rPr>
                <w:sz w:val="24"/>
                <w:szCs w:val="24"/>
              </w:rPr>
            </w:pPr>
            <w:r w:rsidRPr="004F61B4">
              <w:rPr>
                <w:sz w:val="24"/>
                <w:szCs w:val="24"/>
              </w:rPr>
              <w:t>1.</w:t>
            </w:r>
          </w:p>
          <w:p w:rsidR="00B81B73" w:rsidRPr="004F61B4" w:rsidRDefault="00B81B73" w:rsidP="00F5627B">
            <w:pPr>
              <w:contextualSpacing/>
              <w:jc w:val="center"/>
              <w:rPr>
                <w:sz w:val="24"/>
                <w:szCs w:val="24"/>
              </w:rPr>
            </w:pPr>
          </w:p>
        </w:tc>
        <w:tc>
          <w:tcPr>
            <w:tcW w:w="6663" w:type="dxa"/>
            <w:vMerge w:val="restart"/>
            <w:tcBorders>
              <w:top w:val="single" w:sz="4" w:space="0" w:color="auto"/>
              <w:left w:val="single" w:sz="4" w:space="0" w:color="auto"/>
              <w:right w:val="single" w:sz="4" w:space="0" w:color="auto"/>
            </w:tcBorders>
          </w:tcPr>
          <w:p w:rsidR="00B81B73" w:rsidRPr="004F61B4" w:rsidRDefault="00B81B73" w:rsidP="00152658">
            <w:pPr>
              <w:contextualSpacing/>
              <w:rPr>
                <w:sz w:val="24"/>
                <w:szCs w:val="24"/>
              </w:rPr>
            </w:pPr>
            <w:r w:rsidRPr="004F61B4">
              <w:rPr>
                <w:sz w:val="24"/>
                <w:szCs w:val="24"/>
              </w:rPr>
              <w:t>Благоустройство</w:t>
            </w:r>
            <w:r>
              <w:rPr>
                <w:sz w:val="24"/>
                <w:szCs w:val="24"/>
              </w:rPr>
              <w:t xml:space="preserve"> общественных </w:t>
            </w:r>
            <w:r w:rsidRPr="004F61B4">
              <w:rPr>
                <w:sz w:val="24"/>
                <w:szCs w:val="24"/>
              </w:rPr>
              <w:t xml:space="preserve"> </w:t>
            </w:r>
            <w:r w:rsidRPr="004F61B4">
              <w:rPr>
                <w:color w:val="000000"/>
                <w:sz w:val="24"/>
                <w:szCs w:val="24"/>
              </w:rPr>
              <w:t>территори</w:t>
            </w:r>
            <w:r>
              <w:rPr>
                <w:color w:val="000000"/>
                <w:sz w:val="24"/>
                <w:szCs w:val="24"/>
              </w:rPr>
              <w:t>й</w:t>
            </w:r>
            <w:r w:rsidRPr="004F61B4">
              <w:rPr>
                <w:color w:val="000000"/>
                <w:sz w:val="24"/>
                <w:szCs w:val="24"/>
              </w:rPr>
              <w:t xml:space="preserve"> </w:t>
            </w:r>
          </w:p>
        </w:tc>
        <w:tc>
          <w:tcPr>
            <w:tcW w:w="3543" w:type="dxa"/>
            <w:tcBorders>
              <w:top w:val="single" w:sz="4" w:space="0" w:color="auto"/>
              <w:left w:val="single" w:sz="4" w:space="0" w:color="auto"/>
              <w:right w:val="single" w:sz="4" w:space="0" w:color="auto"/>
            </w:tcBorders>
          </w:tcPr>
          <w:p w:rsidR="00B81B73" w:rsidRPr="004F61B4" w:rsidRDefault="00B81B73" w:rsidP="00F5627B">
            <w:pPr>
              <w:autoSpaceDE w:val="0"/>
              <w:autoSpaceDN w:val="0"/>
              <w:adjustRightInd w:val="0"/>
              <w:contextualSpacing/>
              <w:outlineLvl w:val="2"/>
              <w:rPr>
                <w:sz w:val="24"/>
                <w:szCs w:val="24"/>
              </w:rPr>
            </w:pPr>
            <w:r w:rsidRPr="004F61B4">
              <w:rPr>
                <w:sz w:val="24"/>
                <w:szCs w:val="24"/>
              </w:rPr>
              <w:t>Всего, в т.ч.:</w:t>
            </w:r>
          </w:p>
        </w:tc>
        <w:tc>
          <w:tcPr>
            <w:tcW w:w="4111" w:type="dxa"/>
            <w:tcBorders>
              <w:top w:val="single" w:sz="4" w:space="0" w:color="auto"/>
              <w:left w:val="single" w:sz="4" w:space="0" w:color="auto"/>
              <w:right w:val="single" w:sz="4" w:space="0" w:color="auto"/>
            </w:tcBorders>
            <w:vAlign w:val="center"/>
          </w:tcPr>
          <w:p w:rsidR="00B81B73" w:rsidRPr="004F61B4" w:rsidRDefault="00C01C83" w:rsidP="00F5627B">
            <w:pPr>
              <w:autoSpaceDE w:val="0"/>
              <w:autoSpaceDN w:val="0"/>
              <w:adjustRightInd w:val="0"/>
              <w:contextualSpacing/>
              <w:jc w:val="center"/>
              <w:rPr>
                <w:spacing w:val="-2"/>
                <w:sz w:val="24"/>
                <w:szCs w:val="24"/>
              </w:rPr>
            </w:pPr>
            <w:r>
              <w:rPr>
                <w:spacing w:val="-2"/>
                <w:sz w:val="24"/>
                <w:szCs w:val="24"/>
              </w:rPr>
              <w:t>17025,275</w:t>
            </w:r>
          </w:p>
        </w:tc>
      </w:tr>
      <w:tr w:rsidR="00B81B73" w:rsidRPr="004F61B4" w:rsidTr="005D2DC1">
        <w:trPr>
          <w:trHeight w:val="259"/>
        </w:trPr>
        <w:tc>
          <w:tcPr>
            <w:tcW w:w="709" w:type="dxa"/>
            <w:vMerge/>
            <w:tcBorders>
              <w:left w:val="single" w:sz="4" w:space="0" w:color="auto"/>
              <w:right w:val="single" w:sz="4" w:space="0" w:color="auto"/>
            </w:tcBorders>
          </w:tcPr>
          <w:p w:rsidR="00B81B73" w:rsidRPr="004F61B4" w:rsidRDefault="00B81B73" w:rsidP="00F5627B">
            <w:pPr>
              <w:autoSpaceDE w:val="0"/>
              <w:autoSpaceDN w:val="0"/>
              <w:adjustRightInd w:val="0"/>
              <w:contextualSpacing/>
              <w:jc w:val="center"/>
              <w:outlineLvl w:val="2"/>
              <w:rPr>
                <w:sz w:val="24"/>
                <w:szCs w:val="24"/>
              </w:rPr>
            </w:pPr>
          </w:p>
        </w:tc>
        <w:tc>
          <w:tcPr>
            <w:tcW w:w="6663" w:type="dxa"/>
            <w:vMerge/>
            <w:tcBorders>
              <w:left w:val="single" w:sz="4" w:space="0" w:color="auto"/>
              <w:right w:val="single" w:sz="4" w:space="0" w:color="auto"/>
            </w:tcBorders>
          </w:tcPr>
          <w:p w:rsidR="00B81B73" w:rsidRPr="004F61B4" w:rsidRDefault="00B81B73" w:rsidP="00F5627B">
            <w:pPr>
              <w:pStyle w:val="ConsPlusNormal"/>
              <w:contextualSpacing/>
              <w:jc w:val="both"/>
              <w:rPr>
                <w:rFonts w:ascii="Times New Roman" w:hAnsi="Times New Roman" w:cs="Times New Roman"/>
                <w:sz w:val="24"/>
                <w:szCs w:val="24"/>
              </w:rPr>
            </w:pPr>
          </w:p>
        </w:tc>
        <w:tc>
          <w:tcPr>
            <w:tcW w:w="3543" w:type="dxa"/>
            <w:tcBorders>
              <w:left w:val="single" w:sz="4" w:space="0" w:color="auto"/>
              <w:right w:val="single" w:sz="4" w:space="0" w:color="auto"/>
            </w:tcBorders>
          </w:tcPr>
          <w:p w:rsidR="00B81B73" w:rsidRPr="004F61B4" w:rsidRDefault="00B81B73" w:rsidP="00B81B73">
            <w:pPr>
              <w:autoSpaceDE w:val="0"/>
              <w:autoSpaceDN w:val="0"/>
              <w:adjustRightInd w:val="0"/>
              <w:contextualSpacing/>
              <w:outlineLvl w:val="2"/>
              <w:rPr>
                <w:sz w:val="24"/>
                <w:szCs w:val="24"/>
              </w:rPr>
            </w:pPr>
            <w:r w:rsidRPr="004F61B4">
              <w:rPr>
                <w:sz w:val="24"/>
                <w:szCs w:val="24"/>
              </w:rPr>
              <w:t>ФБ</w:t>
            </w:r>
          </w:p>
        </w:tc>
        <w:tc>
          <w:tcPr>
            <w:tcW w:w="4111" w:type="dxa"/>
            <w:tcBorders>
              <w:top w:val="single" w:sz="4" w:space="0" w:color="auto"/>
              <w:left w:val="single" w:sz="4" w:space="0" w:color="auto"/>
              <w:right w:val="single" w:sz="4" w:space="0" w:color="auto"/>
            </w:tcBorders>
            <w:vAlign w:val="center"/>
          </w:tcPr>
          <w:p w:rsidR="00B81B73" w:rsidRPr="004F61B4" w:rsidRDefault="00C01C83" w:rsidP="00F5627B">
            <w:pPr>
              <w:autoSpaceDE w:val="0"/>
              <w:autoSpaceDN w:val="0"/>
              <w:adjustRightInd w:val="0"/>
              <w:contextualSpacing/>
              <w:jc w:val="center"/>
              <w:rPr>
                <w:spacing w:val="-2"/>
                <w:sz w:val="24"/>
                <w:szCs w:val="24"/>
              </w:rPr>
            </w:pPr>
            <w:r>
              <w:rPr>
                <w:spacing w:val="-2"/>
                <w:sz w:val="24"/>
                <w:szCs w:val="24"/>
              </w:rPr>
              <w:t>15201,14</w:t>
            </w:r>
          </w:p>
        </w:tc>
      </w:tr>
      <w:tr w:rsidR="00B81B73" w:rsidRPr="004F61B4">
        <w:trPr>
          <w:trHeight w:val="259"/>
        </w:trPr>
        <w:tc>
          <w:tcPr>
            <w:tcW w:w="709" w:type="dxa"/>
            <w:vMerge/>
            <w:tcBorders>
              <w:left w:val="single" w:sz="4" w:space="0" w:color="auto"/>
              <w:right w:val="single" w:sz="4" w:space="0" w:color="auto"/>
            </w:tcBorders>
          </w:tcPr>
          <w:p w:rsidR="00B81B73" w:rsidRPr="004F61B4" w:rsidRDefault="00B81B73" w:rsidP="00F5627B">
            <w:pPr>
              <w:autoSpaceDE w:val="0"/>
              <w:autoSpaceDN w:val="0"/>
              <w:adjustRightInd w:val="0"/>
              <w:contextualSpacing/>
              <w:jc w:val="center"/>
              <w:outlineLvl w:val="2"/>
              <w:rPr>
                <w:sz w:val="24"/>
                <w:szCs w:val="24"/>
              </w:rPr>
            </w:pPr>
          </w:p>
        </w:tc>
        <w:tc>
          <w:tcPr>
            <w:tcW w:w="6663" w:type="dxa"/>
            <w:vMerge/>
            <w:tcBorders>
              <w:left w:val="single" w:sz="4" w:space="0" w:color="auto"/>
              <w:right w:val="single" w:sz="4" w:space="0" w:color="auto"/>
            </w:tcBorders>
          </w:tcPr>
          <w:p w:rsidR="00B81B73" w:rsidRPr="00B81B73" w:rsidRDefault="00B81B73" w:rsidP="00B81B73"/>
        </w:tc>
        <w:tc>
          <w:tcPr>
            <w:tcW w:w="3543" w:type="dxa"/>
            <w:tcBorders>
              <w:left w:val="single" w:sz="4" w:space="0" w:color="auto"/>
              <w:right w:val="single" w:sz="4" w:space="0" w:color="auto"/>
            </w:tcBorders>
          </w:tcPr>
          <w:p w:rsidR="00B81B73" w:rsidRPr="004F61B4" w:rsidRDefault="00B81B73" w:rsidP="00F5627B">
            <w:pPr>
              <w:autoSpaceDE w:val="0"/>
              <w:autoSpaceDN w:val="0"/>
              <w:adjustRightInd w:val="0"/>
              <w:contextualSpacing/>
              <w:outlineLvl w:val="2"/>
              <w:rPr>
                <w:sz w:val="24"/>
                <w:szCs w:val="24"/>
              </w:rPr>
            </w:pPr>
            <w:r>
              <w:rPr>
                <w:sz w:val="24"/>
                <w:szCs w:val="24"/>
              </w:rPr>
              <w:t>РБ</w:t>
            </w:r>
          </w:p>
        </w:tc>
        <w:tc>
          <w:tcPr>
            <w:tcW w:w="4111" w:type="dxa"/>
            <w:tcBorders>
              <w:top w:val="single" w:sz="4" w:space="0" w:color="auto"/>
              <w:left w:val="single" w:sz="4" w:space="0" w:color="auto"/>
              <w:right w:val="single" w:sz="4" w:space="0" w:color="auto"/>
            </w:tcBorders>
            <w:vAlign w:val="center"/>
          </w:tcPr>
          <w:p w:rsidR="00B81B73" w:rsidRDefault="00C01C83" w:rsidP="00C01C83">
            <w:pPr>
              <w:autoSpaceDE w:val="0"/>
              <w:autoSpaceDN w:val="0"/>
              <w:adjustRightInd w:val="0"/>
              <w:contextualSpacing/>
              <w:jc w:val="center"/>
              <w:rPr>
                <w:spacing w:val="-2"/>
                <w:sz w:val="24"/>
                <w:szCs w:val="24"/>
              </w:rPr>
            </w:pPr>
            <w:r>
              <w:rPr>
                <w:spacing w:val="-2"/>
                <w:sz w:val="24"/>
                <w:szCs w:val="24"/>
              </w:rPr>
              <w:t>1824,135</w:t>
            </w:r>
          </w:p>
        </w:tc>
      </w:tr>
      <w:tr w:rsidR="005016FE" w:rsidRPr="004F61B4">
        <w:trPr>
          <w:trHeight w:val="392"/>
        </w:trPr>
        <w:tc>
          <w:tcPr>
            <w:tcW w:w="709" w:type="dxa"/>
            <w:vMerge w:val="restart"/>
            <w:tcBorders>
              <w:top w:val="single" w:sz="4" w:space="0" w:color="auto"/>
              <w:left w:val="single" w:sz="4" w:space="0" w:color="auto"/>
              <w:right w:val="single" w:sz="4" w:space="0" w:color="auto"/>
            </w:tcBorders>
          </w:tcPr>
          <w:p w:rsidR="005016FE" w:rsidRPr="004F61B4" w:rsidRDefault="005016FE" w:rsidP="00F5627B">
            <w:pPr>
              <w:contextualSpacing/>
              <w:jc w:val="center"/>
              <w:rPr>
                <w:sz w:val="24"/>
                <w:szCs w:val="24"/>
              </w:rPr>
            </w:pPr>
            <w:r w:rsidRPr="004F61B4">
              <w:rPr>
                <w:sz w:val="24"/>
                <w:szCs w:val="24"/>
              </w:rPr>
              <w:t>2.</w:t>
            </w:r>
          </w:p>
          <w:p w:rsidR="005016FE" w:rsidRPr="004F61B4" w:rsidRDefault="005016FE" w:rsidP="00F5627B">
            <w:pPr>
              <w:contextualSpacing/>
              <w:jc w:val="center"/>
              <w:rPr>
                <w:sz w:val="24"/>
                <w:szCs w:val="24"/>
              </w:rPr>
            </w:pPr>
          </w:p>
        </w:tc>
        <w:tc>
          <w:tcPr>
            <w:tcW w:w="6663" w:type="dxa"/>
            <w:vMerge w:val="restart"/>
            <w:tcBorders>
              <w:top w:val="single" w:sz="4" w:space="0" w:color="auto"/>
              <w:left w:val="single" w:sz="4" w:space="0" w:color="auto"/>
              <w:right w:val="single" w:sz="4" w:space="0" w:color="auto"/>
            </w:tcBorders>
          </w:tcPr>
          <w:p w:rsidR="005016FE" w:rsidRPr="004F61B4" w:rsidRDefault="005016FE" w:rsidP="00F5627B">
            <w:pPr>
              <w:widowControl w:val="0"/>
              <w:autoSpaceDE w:val="0"/>
              <w:autoSpaceDN w:val="0"/>
              <w:adjustRightInd w:val="0"/>
              <w:contextualSpacing/>
              <w:rPr>
                <w:sz w:val="24"/>
                <w:szCs w:val="24"/>
              </w:rPr>
            </w:pPr>
            <w:r w:rsidRPr="004F61B4">
              <w:rPr>
                <w:sz w:val="24"/>
                <w:szCs w:val="24"/>
              </w:rPr>
              <w:t>Благоустройство территорий многоквартирных домов</w:t>
            </w:r>
          </w:p>
        </w:tc>
        <w:tc>
          <w:tcPr>
            <w:tcW w:w="3543" w:type="dxa"/>
            <w:tcBorders>
              <w:top w:val="single" w:sz="4" w:space="0" w:color="auto"/>
              <w:left w:val="single" w:sz="4" w:space="0" w:color="auto"/>
              <w:bottom w:val="single" w:sz="4" w:space="0" w:color="auto"/>
              <w:right w:val="single" w:sz="4" w:space="0" w:color="auto"/>
            </w:tcBorders>
          </w:tcPr>
          <w:p w:rsidR="005016FE" w:rsidRPr="004F61B4" w:rsidRDefault="005016FE" w:rsidP="00F5627B">
            <w:pPr>
              <w:autoSpaceDE w:val="0"/>
              <w:autoSpaceDN w:val="0"/>
              <w:adjustRightInd w:val="0"/>
              <w:contextualSpacing/>
              <w:outlineLvl w:val="2"/>
              <w:rPr>
                <w:sz w:val="24"/>
                <w:szCs w:val="24"/>
              </w:rPr>
            </w:pPr>
            <w:r w:rsidRPr="004F61B4">
              <w:rPr>
                <w:sz w:val="24"/>
                <w:szCs w:val="24"/>
              </w:rPr>
              <w:t>Всего, в т.ч.:</w:t>
            </w:r>
          </w:p>
        </w:tc>
        <w:tc>
          <w:tcPr>
            <w:tcW w:w="4111" w:type="dxa"/>
            <w:tcBorders>
              <w:top w:val="single" w:sz="4" w:space="0" w:color="auto"/>
              <w:left w:val="single" w:sz="4" w:space="0" w:color="auto"/>
              <w:bottom w:val="single" w:sz="4" w:space="0" w:color="auto"/>
              <w:right w:val="single" w:sz="4" w:space="0" w:color="auto"/>
            </w:tcBorders>
          </w:tcPr>
          <w:p w:rsidR="005016FE" w:rsidRPr="004F61B4" w:rsidRDefault="00C01C83" w:rsidP="00F5627B">
            <w:pPr>
              <w:contextualSpacing/>
              <w:jc w:val="center"/>
              <w:rPr>
                <w:sz w:val="24"/>
                <w:szCs w:val="24"/>
              </w:rPr>
            </w:pPr>
            <w:r>
              <w:rPr>
                <w:sz w:val="24"/>
                <w:szCs w:val="24"/>
              </w:rPr>
              <w:t>31618,37</w:t>
            </w:r>
          </w:p>
        </w:tc>
      </w:tr>
      <w:tr w:rsidR="005016FE" w:rsidRPr="004F61B4" w:rsidTr="001B19E0">
        <w:trPr>
          <w:trHeight w:val="283"/>
        </w:trPr>
        <w:tc>
          <w:tcPr>
            <w:tcW w:w="709" w:type="dxa"/>
            <w:vMerge/>
            <w:tcBorders>
              <w:left w:val="single" w:sz="4" w:space="0" w:color="auto"/>
              <w:bottom w:val="single" w:sz="4" w:space="0" w:color="auto"/>
              <w:right w:val="single" w:sz="4" w:space="0" w:color="auto"/>
            </w:tcBorders>
          </w:tcPr>
          <w:p w:rsidR="005016FE" w:rsidRPr="004F61B4" w:rsidRDefault="005016FE" w:rsidP="00F5627B">
            <w:pPr>
              <w:contextualSpacing/>
              <w:jc w:val="center"/>
              <w:rPr>
                <w:sz w:val="24"/>
                <w:szCs w:val="24"/>
              </w:rPr>
            </w:pPr>
          </w:p>
        </w:tc>
        <w:tc>
          <w:tcPr>
            <w:tcW w:w="6663" w:type="dxa"/>
            <w:vMerge/>
            <w:tcBorders>
              <w:left w:val="single" w:sz="4" w:space="0" w:color="auto"/>
              <w:bottom w:val="single" w:sz="4" w:space="0" w:color="auto"/>
              <w:right w:val="single" w:sz="4" w:space="0" w:color="auto"/>
            </w:tcBorders>
          </w:tcPr>
          <w:p w:rsidR="005016FE" w:rsidRPr="004F61B4" w:rsidRDefault="005016FE" w:rsidP="00F5627B">
            <w:pPr>
              <w:widowControl w:val="0"/>
              <w:autoSpaceDE w:val="0"/>
              <w:autoSpaceDN w:val="0"/>
              <w:adjustRightInd w:val="0"/>
              <w:contextualSpacing/>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5016FE" w:rsidRPr="004F61B4" w:rsidRDefault="005016FE" w:rsidP="00F5627B">
            <w:pPr>
              <w:autoSpaceDE w:val="0"/>
              <w:autoSpaceDN w:val="0"/>
              <w:adjustRightInd w:val="0"/>
              <w:contextualSpacing/>
              <w:outlineLvl w:val="2"/>
              <w:rPr>
                <w:sz w:val="24"/>
                <w:szCs w:val="24"/>
              </w:rPr>
            </w:pPr>
            <w:r>
              <w:rPr>
                <w:sz w:val="24"/>
                <w:szCs w:val="24"/>
              </w:rPr>
              <w:t>ФБ</w:t>
            </w:r>
          </w:p>
        </w:tc>
        <w:tc>
          <w:tcPr>
            <w:tcW w:w="4111" w:type="dxa"/>
            <w:tcBorders>
              <w:top w:val="single" w:sz="4" w:space="0" w:color="auto"/>
              <w:left w:val="single" w:sz="4" w:space="0" w:color="auto"/>
              <w:bottom w:val="single" w:sz="4" w:space="0" w:color="auto"/>
              <w:right w:val="single" w:sz="4" w:space="0" w:color="auto"/>
            </w:tcBorders>
          </w:tcPr>
          <w:p w:rsidR="005016FE" w:rsidRPr="004F61B4" w:rsidRDefault="00C01C83" w:rsidP="00F5627B">
            <w:pPr>
              <w:contextualSpacing/>
              <w:jc w:val="center"/>
              <w:rPr>
                <w:sz w:val="24"/>
                <w:szCs w:val="24"/>
              </w:rPr>
            </w:pPr>
            <w:r>
              <w:rPr>
                <w:sz w:val="24"/>
                <w:szCs w:val="24"/>
              </w:rPr>
              <w:t>28230,685</w:t>
            </w:r>
          </w:p>
        </w:tc>
      </w:tr>
    </w:tbl>
    <w:p w:rsidR="00665A26" w:rsidRPr="004F61B4" w:rsidRDefault="00665A26" w:rsidP="00665A26">
      <w:pPr>
        <w:widowControl w:val="0"/>
        <w:autoSpaceDE w:val="0"/>
        <w:autoSpaceDN w:val="0"/>
        <w:adjustRightInd w:val="0"/>
        <w:ind w:left="284"/>
        <w:contextualSpacing/>
        <w:jc w:val="both"/>
        <w:rPr>
          <w:sz w:val="16"/>
          <w:szCs w:val="16"/>
        </w:rPr>
      </w:pPr>
    </w:p>
    <w:p w:rsidR="00665A26" w:rsidRPr="004F61B4" w:rsidRDefault="00665A26" w:rsidP="00665A26">
      <w:pPr>
        <w:contextualSpacing/>
      </w:pPr>
    </w:p>
    <w:p w:rsidR="002D33B0" w:rsidRDefault="002D33B0" w:rsidP="00665A26">
      <w:pPr>
        <w:widowControl w:val="0"/>
        <w:autoSpaceDE w:val="0"/>
        <w:autoSpaceDN w:val="0"/>
        <w:adjustRightInd w:val="0"/>
        <w:contextualSpacing/>
        <w:jc w:val="both"/>
        <w:rPr>
          <w:sz w:val="28"/>
          <w:szCs w:val="28"/>
        </w:rPr>
      </w:pPr>
    </w:p>
    <w:p w:rsidR="00876302" w:rsidRDefault="00876302" w:rsidP="00F917DE">
      <w:pPr>
        <w:ind w:left="5760"/>
        <w:rPr>
          <w:sz w:val="24"/>
          <w:szCs w:val="24"/>
        </w:rPr>
        <w:sectPr w:rsidR="00876302" w:rsidSect="00D81C8E">
          <w:footnotePr>
            <w:pos w:val="beneathText"/>
          </w:footnotePr>
          <w:pgSz w:w="16838" w:h="11906" w:orient="landscape"/>
          <w:pgMar w:top="709" w:right="992" w:bottom="851" w:left="1134" w:header="709" w:footer="709" w:gutter="0"/>
          <w:cols w:space="720"/>
          <w:docGrid w:linePitch="272"/>
        </w:sectPr>
      </w:pPr>
    </w:p>
    <w:p w:rsidR="00EA5C63" w:rsidRDefault="00EA5C63" w:rsidP="00F917DE">
      <w:pPr>
        <w:ind w:left="5760"/>
        <w:rPr>
          <w:sz w:val="24"/>
          <w:szCs w:val="24"/>
        </w:rPr>
      </w:pPr>
    </w:p>
    <w:p w:rsidR="00F917DE" w:rsidRDefault="003301AA" w:rsidP="004F61B4">
      <w:pPr>
        <w:widowControl w:val="0"/>
        <w:autoSpaceDE w:val="0"/>
        <w:autoSpaceDN w:val="0"/>
        <w:adjustRightInd w:val="0"/>
        <w:contextualSpacing/>
        <w:jc w:val="both"/>
        <w:rPr>
          <w:sz w:val="28"/>
          <w:szCs w:val="28"/>
        </w:rPr>
      </w:pPr>
      <w:r>
        <w:rPr>
          <w:sz w:val="28"/>
          <w:szCs w:val="28"/>
        </w:rPr>
        <w:br w:type="textWrapping" w:clear="all"/>
      </w:r>
    </w:p>
    <w:p w:rsidR="005C7095" w:rsidRDefault="005C7095" w:rsidP="004F61B4">
      <w:pPr>
        <w:widowControl w:val="0"/>
        <w:autoSpaceDE w:val="0"/>
        <w:autoSpaceDN w:val="0"/>
        <w:adjustRightInd w:val="0"/>
        <w:contextualSpacing/>
        <w:jc w:val="both"/>
        <w:rPr>
          <w:sz w:val="28"/>
          <w:szCs w:val="28"/>
        </w:rPr>
      </w:pPr>
    </w:p>
    <w:p w:rsidR="005C7095" w:rsidRDefault="005C7095" w:rsidP="005C7095">
      <w:pPr>
        <w:ind w:left="10206"/>
        <w:rPr>
          <w:sz w:val="16"/>
          <w:szCs w:val="16"/>
        </w:rPr>
        <w:sectPr w:rsidR="005C7095" w:rsidSect="00876302">
          <w:footnotePr>
            <w:pos w:val="beneathText"/>
          </w:footnotePr>
          <w:pgSz w:w="11906" w:h="16838"/>
          <w:pgMar w:top="992" w:right="851" w:bottom="1134" w:left="1134" w:header="709" w:footer="709" w:gutter="0"/>
          <w:cols w:space="720"/>
          <w:docGrid w:linePitch="272"/>
        </w:sectPr>
      </w:pPr>
    </w:p>
    <w:p w:rsidR="005C7095" w:rsidRPr="00F85CD1" w:rsidRDefault="008A65A6" w:rsidP="005C7095">
      <w:pPr>
        <w:ind w:left="10206"/>
        <w:rPr>
          <w:sz w:val="16"/>
          <w:szCs w:val="16"/>
        </w:rPr>
      </w:pPr>
      <w:r>
        <w:rPr>
          <w:sz w:val="16"/>
          <w:szCs w:val="16"/>
        </w:rPr>
        <w:lastRenderedPageBreak/>
        <w:t>Приложение № 6</w:t>
      </w:r>
    </w:p>
    <w:p w:rsidR="005C7095" w:rsidRPr="00F85CD1" w:rsidRDefault="005C7095" w:rsidP="005C7095">
      <w:pPr>
        <w:ind w:left="10206"/>
        <w:rPr>
          <w:sz w:val="16"/>
          <w:szCs w:val="16"/>
        </w:rPr>
      </w:pPr>
      <w:r w:rsidRPr="00F85CD1">
        <w:rPr>
          <w:sz w:val="16"/>
          <w:szCs w:val="16"/>
        </w:rPr>
        <w:t>к муниципальной программе</w:t>
      </w:r>
    </w:p>
    <w:p w:rsidR="005C7095" w:rsidRPr="00F85CD1" w:rsidRDefault="005C7095" w:rsidP="005C7095">
      <w:pPr>
        <w:ind w:left="10206"/>
        <w:rPr>
          <w:sz w:val="16"/>
          <w:szCs w:val="16"/>
        </w:rPr>
      </w:pPr>
      <w:r w:rsidRPr="00F85CD1">
        <w:rPr>
          <w:sz w:val="16"/>
          <w:szCs w:val="16"/>
        </w:rPr>
        <w:t>«Формирование современной</w:t>
      </w:r>
    </w:p>
    <w:p w:rsidR="005C7095" w:rsidRDefault="005C7095" w:rsidP="005C7095">
      <w:pPr>
        <w:ind w:left="10206"/>
        <w:rPr>
          <w:sz w:val="16"/>
          <w:szCs w:val="16"/>
        </w:rPr>
      </w:pPr>
      <w:r w:rsidRPr="00F85CD1">
        <w:rPr>
          <w:sz w:val="16"/>
          <w:szCs w:val="16"/>
        </w:rPr>
        <w:t>городской среды</w:t>
      </w:r>
      <w:r>
        <w:rPr>
          <w:sz w:val="16"/>
          <w:szCs w:val="16"/>
        </w:rPr>
        <w:t xml:space="preserve"> на территории</w:t>
      </w:r>
      <w:r w:rsidRPr="00F85CD1">
        <w:rPr>
          <w:sz w:val="16"/>
          <w:szCs w:val="16"/>
        </w:rPr>
        <w:t xml:space="preserve"> городского </w:t>
      </w:r>
      <w:r>
        <w:rPr>
          <w:sz w:val="16"/>
          <w:szCs w:val="16"/>
        </w:rPr>
        <w:t>поселения</w:t>
      </w:r>
    </w:p>
    <w:p w:rsidR="005C7095" w:rsidRDefault="005C7095" w:rsidP="005C7095">
      <w:pPr>
        <w:ind w:left="10206"/>
        <w:rPr>
          <w:sz w:val="16"/>
          <w:szCs w:val="16"/>
        </w:rPr>
      </w:pPr>
      <w:r>
        <w:rPr>
          <w:sz w:val="16"/>
          <w:szCs w:val="16"/>
        </w:rPr>
        <w:t xml:space="preserve"> город Давлекановомуниципального района </w:t>
      </w:r>
    </w:p>
    <w:p w:rsidR="005C7095" w:rsidRPr="00F85CD1" w:rsidRDefault="005C7095" w:rsidP="005C7095">
      <w:pPr>
        <w:ind w:left="10206"/>
        <w:rPr>
          <w:sz w:val="16"/>
          <w:szCs w:val="16"/>
        </w:rPr>
      </w:pPr>
      <w:r>
        <w:rPr>
          <w:sz w:val="16"/>
          <w:szCs w:val="16"/>
        </w:rPr>
        <w:t xml:space="preserve">Давлекановский район  </w:t>
      </w:r>
      <w:r w:rsidRPr="00F85CD1">
        <w:rPr>
          <w:sz w:val="16"/>
          <w:szCs w:val="16"/>
        </w:rPr>
        <w:t xml:space="preserve">Республики Башкортостан </w:t>
      </w:r>
    </w:p>
    <w:p w:rsidR="005C7095" w:rsidRPr="00F85CD1" w:rsidRDefault="005C7095" w:rsidP="005C7095">
      <w:pPr>
        <w:ind w:left="10206"/>
        <w:rPr>
          <w:sz w:val="16"/>
          <w:szCs w:val="16"/>
        </w:rPr>
      </w:pPr>
      <w:r w:rsidRPr="00F85CD1">
        <w:rPr>
          <w:sz w:val="16"/>
          <w:szCs w:val="16"/>
        </w:rPr>
        <w:t>на 201</w:t>
      </w:r>
      <w:r w:rsidR="000345FC">
        <w:rPr>
          <w:sz w:val="16"/>
          <w:szCs w:val="16"/>
        </w:rPr>
        <w:t xml:space="preserve">8-2022 </w:t>
      </w:r>
      <w:r w:rsidRPr="00F85CD1">
        <w:rPr>
          <w:sz w:val="16"/>
          <w:szCs w:val="16"/>
        </w:rPr>
        <w:t xml:space="preserve"> год</w:t>
      </w:r>
      <w:r w:rsidR="000345FC">
        <w:rPr>
          <w:sz w:val="16"/>
          <w:szCs w:val="16"/>
        </w:rPr>
        <w:t>ы</w:t>
      </w:r>
      <w:r w:rsidRPr="00F85CD1">
        <w:rPr>
          <w:sz w:val="16"/>
          <w:szCs w:val="16"/>
        </w:rPr>
        <w:t>»</w:t>
      </w:r>
      <w:r w:rsidRPr="00F85CD1">
        <w:rPr>
          <w:sz w:val="16"/>
          <w:szCs w:val="16"/>
        </w:rPr>
        <w:tab/>
        <w:t xml:space="preserve">                                                                                                                                                           </w:t>
      </w:r>
    </w:p>
    <w:p w:rsidR="0012681E" w:rsidRDefault="005C7095" w:rsidP="005C7095">
      <w:pPr>
        <w:ind w:left="10206"/>
        <w:rPr>
          <w:sz w:val="16"/>
          <w:szCs w:val="16"/>
        </w:rPr>
      </w:pPr>
      <w:r w:rsidRPr="00F85CD1">
        <w:rPr>
          <w:sz w:val="16"/>
          <w:szCs w:val="16"/>
        </w:rPr>
        <w:t>от «__» ___________ 2017 г. № ____</w:t>
      </w:r>
    </w:p>
    <w:p w:rsidR="0012681E" w:rsidRPr="0012681E" w:rsidRDefault="0012681E" w:rsidP="0012681E">
      <w:pPr>
        <w:rPr>
          <w:sz w:val="16"/>
          <w:szCs w:val="16"/>
        </w:rPr>
      </w:pPr>
    </w:p>
    <w:p w:rsidR="0012681E" w:rsidRPr="0012681E" w:rsidRDefault="0012681E" w:rsidP="0012681E">
      <w:pPr>
        <w:rPr>
          <w:sz w:val="16"/>
          <w:szCs w:val="16"/>
        </w:rPr>
      </w:pPr>
    </w:p>
    <w:p w:rsidR="0012681E" w:rsidRPr="0012681E" w:rsidRDefault="0012681E" w:rsidP="0012681E">
      <w:pPr>
        <w:rPr>
          <w:sz w:val="16"/>
          <w:szCs w:val="16"/>
        </w:rPr>
      </w:pPr>
    </w:p>
    <w:p w:rsidR="0012681E" w:rsidRDefault="0012681E" w:rsidP="0012681E">
      <w:pPr>
        <w:rPr>
          <w:sz w:val="16"/>
          <w:szCs w:val="16"/>
        </w:rPr>
      </w:pPr>
    </w:p>
    <w:p w:rsidR="0012681E" w:rsidRPr="001F303B" w:rsidRDefault="0012681E" w:rsidP="0012681E">
      <w:pPr>
        <w:ind w:firstLine="709"/>
        <w:jc w:val="center"/>
        <w:rPr>
          <w:sz w:val="24"/>
          <w:szCs w:val="24"/>
        </w:rPr>
      </w:pPr>
      <w:r>
        <w:rPr>
          <w:sz w:val="16"/>
          <w:szCs w:val="16"/>
        </w:rPr>
        <w:tab/>
      </w:r>
      <w:r w:rsidRPr="001F303B">
        <w:rPr>
          <w:sz w:val="24"/>
          <w:szCs w:val="24"/>
        </w:rPr>
        <w:t>Перечень минимальных видов работ с визуализацией элементов благоустройства</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4416"/>
        <w:gridCol w:w="9173"/>
      </w:tblGrid>
      <w:tr w:rsidR="0012681E" w:rsidRPr="001F303B" w:rsidTr="0012681E">
        <w:trPr>
          <w:trHeight w:val="539"/>
        </w:trPr>
        <w:tc>
          <w:tcPr>
            <w:tcW w:w="586" w:type="dxa"/>
          </w:tcPr>
          <w:p w:rsidR="0012681E" w:rsidRPr="001F303B" w:rsidRDefault="0012681E" w:rsidP="000A41F6">
            <w:pPr>
              <w:jc w:val="center"/>
              <w:rPr>
                <w:color w:val="000000"/>
                <w:sz w:val="24"/>
                <w:szCs w:val="24"/>
              </w:rPr>
            </w:pPr>
            <w:r w:rsidRPr="001F303B">
              <w:rPr>
                <w:color w:val="000000"/>
                <w:sz w:val="24"/>
                <w:szCs w:val="24"/>
              </w:rPr>
              <w:t>№ пп.</w:t>
            </w:r>
          </w:p>
        </w:tc>
        <w:tc>
          <w:tcPr>
            <w:tcW w:w="4070" w:type="dxa"/>
          </w:tcPr>
          <w:p w:rsidR="0012681E" w:rsidRPr="001F303B" w:rsidRDefault="0012681E" w:rsidP="000A41F6">
            <w:pPr>
              <w:jc w:val="center"/>
              <w:rPr>
                <w:color w:val="000000"/>
                <w:sz w:val="24"/>
                <w:szCs w:val="24"/>
              </w:rPr>
            </w:pPr>
            <w:r w:rsidRPr="001F303B">
              <w:rPr>
                <w:color w:val="000000"/>
                <w:sz w:val="24"/>
                <w:szCs w:val="24"/>
              </w:rPr>
              <w:t>Визуализированные образцы элементов благоустройства</w:t>
            </w:r>
          </w:p>
        </w:tc>
        <w:tc>
          <w:tcPr>
            <w:tcW w:w="9519" w:type="dxa"/>
          </w:tcPr>
          <w:p w:rsidR="0012681E" w:rsidRPr="001F303B" w:rsidRDefault="0012681E" w:rsidP="000A41F6">
            <w:pPr>
              <w:jc w:val="center"/>
              <w:rPr>
                <w:color w:val="000000"/>
                <w:sz w:val="24"/>
                <w:szCs w:val="24"/>
              </w:rPr>
            </w:pPr>
            <w:r w:rsidRPr="001F303B">
              <w:rPr>
                <w:color w:val="000000"/>
                <w:sz w:val="24"/>
                <w:szCs w:val="24"/>
              </w:rPr>
              <w:t>Наименование работ</w:t>
            </w:r>
          </w:p>
        </w:tc>
      </w:tr>
      <w:tr w:rsidR="0012681E" w:rsidRPr="001F303B" w:rsidTr="000A41F6">
        <w:trPr>
          <w:trHeight w:val="389"/>
        </w:trPr>
        <w:tc>
          <w:tcPr>
            <w:tcW w:w="586" w:type="dxa"/>
            <w:noWrap/>
          </w:tcPr>
          <w:p w:rsidR="0012681E" w:rsidRPr="001F303B" w:rsidRDefault="0012681E" w:rsidP="000A41F6">
            <w:pPr>
              <w:jc w:val="center"/>
              <w:rPr>
                <w:color w:val="000000"/>
                <w:sz w:val="24"/>
                <w:szCs w:val="24"/>
              </w:rPr>
            </w:pPr>
          </w:p>
        </w:tc>
        <w:tc>
          <w:tcPr>
            <w:tcW w:w="13589" w:type="dxa"/>
            <w:gridSpan w:val="2"/>
            <w:noWrap/>
          </w:tcPr>
          <w:p w:rsidR="0012681E" w:rsidRPr="001F303B" w:rsidRDefault="0012681E" w:rsidP="000A41F6">
            <w:pPr>
              <w:jc w:val="center"/>
              <w:rPr>
                <w:color w:val="000000"/>
                <w:sz w:val="24"/>
                <w:szCs w:val="24"/>
              </w:rPr>
            </w:pPr>
            <w:r w:rsidRPr="001F303B">
              <w:rPr>
                <w:sz w:val="24"/>
                <w:szCs w:val="24"/>
              </w:rPr>
              <w:t>Ремонт дворовых проездов</w:t>
            </w:r>
          </w:p>
        </w:tc>
      </w:tr>
      <w:tr w:rsidR="0012681E" w:rsidRPr="001F303B" w:rsidTr="0012681E">
        <w:trPr>
          <w:trHeight w:val="1198"/>
        </w:trPr>
        <w:tc>
          <w:tcPr>
            <w:tcW w:w="586" w:type="dxa"/>
            <w:noWrap/>
          </w:tcPr>
          <w:p w:rsidR="0012681E" w:rsidRPr="001F303B" w:rsidRDefault="0012681E" w:rsidP="000A41F6">
            <w:pPr>
              <w:jc w:val="center"/>
              <w:rPr>
                <w:color w:val="000000"/>
                <w:sz w:val="24"/>
                <w:szCs w:val="24"/>
              </w:rPr>
            </w:pPr>
            <w:r>
              <w:rPr>
                <w:color w:val="000000"/>
                <w:sz w:val="24"/>
                <w:szCs w:val="24"/>
              </w:rPr>
              <w:t>1</w:t>
            </w:r>
          </w:p>
        </w:tc>
        <w:tc>
          <w:tcPr>
            <w:tcW w:w="4070" w:type="dxa"/>
            <w:noWrap/>
          </w:tcPr>
          <w:p w:rsidR="0012681E" w:rsidRPr="001F303B" w:rsidRDefault="00755054" w:rsidP="000A41F6">
            <w:pPr>
              <w:rPr>
                <w:color w:val="000000"/>
                <w:sz w:val="24"/>
                <w:szCs w:val="24"/>
              </w:rPr>
            </w:pPr>
            <w:r w:rsidRPr="005A32D4">
              <w:rPr>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126.75pt">
                  <v:imagedata r:id="rId11" o:title="DSC_0154"/>
                </v:shape>
              </w:pict>
            </w:r>
          </w:p>
        </w:tc>
        <w:tc>
          <w:tcPr>
            <w:tcW w:w="9519" w:type="dxa"/>
          </w:tcPr>
          <w:p w:rsidR="0012681E" w:rsidRPr="001F303B" w:rsidRDefault="0012681E" w:rsidP="000A41F6">
            <w:pPr>
              <w:rPr>
                <w:sz w:val="24"/>
                <w:szCs w:val="24"/>
              </w:rPr>
            </w:pPr>
            <w:r w:rsidRPr="001F303B">
              <w:rPr>
                <w:sz w:val="24"/>
                <w:szCs w:val="24"/>
              </w:rPr>
              <w:t>Ремонт асфальтового покрытия существующей проезжей части дворовой территории МКД</w:t>
            </w:r>
          </w:p>
        </w:tc>
      </w:tr>
      <w:tr w:rsidR="0012681E" w:rsidRPr="001F303B" w:rsidTr="0012681E">
        <w:trPr>
          <w:trHeight w:val="2555"/>
        </w:trPr>
        <w:tc>
          <w:tcPr>
            <w:tcW w:w="586" w:type="dxa"/>
            <w:noWrap/>
          </w:tcPr>
          <w:p w:rsidR="0012681E" w:rsidRPr="001F303B" w:rsidRDefault="0012681E" w:rsidP="000A41F6">
            <w:pPr>
              <w:jc w:val="center"/>
              <w:rPr>
                <w:color w:val="000000"/>
                <w:sz w:val="24"/>
                <w:szCs w:val="24"/>
              </w:rPr>
            </w:pPr>
            <w:r>
              <w:rPr>
                <w:color w:val="000000"/>
                <w:sz w:val="24"/>
                <w:szCs w:val="24"/>
              </w:rPr>
              <w:t>2</w:t>
            </w:r>
          </w:p>
        </w:tc>
        <w:tc>
          <w:tcPr>
            <w:tcW w:w="4070" w:type="dxa"/>
            <w:noWrap/>
          </w:tcPr>
          <w:p w:rsidR="0012681E" w:rsidRPr="001F303B" w:rsidRDefault="0012681E" w:rsidP="000A41F6">
            <w:pPr>
              <w:rPr>
                <w:color w:val="000000"/>
                <w:sz w:val="24"/>
                <w:szCs w:val="24"/>
              </w:rPr>
            </w:pPr>
          </w:p>
          <w:p w:rsidR="0012681E" w:rsidRPr="001F303B" w:rsidRDefault="00755054" w:rsidP="000A41F6">
            <w:pPr>
              <w:rPr>
                <w:color w:val="000000"/>
                <w:sz w:val="24"/>
                <w:szCs w:val="24"/>
              </w:rPr>
            </w:pPr>
            <w:r w:rsidRPr="005A32D4">
              <w:rPr>
                <w:color w:val="000000"/>
                <w:sz w:val="24"/>
                <w:szCs w:val="24"/>
              </w:rPr>
              <w:pict>
                <v:shape id="_x0000_i1026" type="#_x0000_t75" style="width:210pt;height:106.5pt">
                  <v:imagedata r:id="rId12" o:title="185acbcd-be04-4b15-85ca-94021900a47e"/>
                </v:shape>
              </w:pict>
            </w:r>
          </w:p>
        </w:tc>
        <w:tc>
          <w:tcPr>
            <w:tcW w:w="9519" w:type="dxa"/>
          </w:tcPr>
          <w:p w:rsidR="0012681E" w:rsidRPr="001F303B" w:rsidRDefault="0012681E" w:rsidP="0012681E">
            <w:pPr>
              <w:rPr>
                <w:sz w:val="24"/>
                <w:szCs w:val="24"/>
              </w:rPr>
            </w:pPr>
            <w:r w:rsidRPr="001F303B">
              <w:rPr>
                <w:sz w:val="24"/>
                <w:szCs w:val="24"/>
              </w:rPr>
              <w:t xml:space="preserve">Установка бортовых камней дорожных </w:t>
            </w:r>
          </w:p>
        </w:tc>
      </w:tr>
      <w:tr w:rsidR="0012681E" w:rsidRPr="001F303B" w:rsidTr="0012681E">
        <w:trPr>
          <w:trHeight w:val="1685"/>
        </w:trPr>
        <w:tc>
          <w:tcPr>
            <w:tcW w:w="586" w:type="dxa"/>
            <w:noWrap/>
          </w:tcPr>
          <w:p w:rsidR="0012681E" w:rsidRPr="001F303B" w:rsidRDefault="0012681E" w:rsidP="000A41F6">
            <w:pPr>
              <w:jc w:val="center"/>
              <w:rPr>
                <w:color w:val="000000"/>
                <w:sz w:val="24"/>
                <w:szCs w:val="24"/>
              </w:rPr>
            </w:pPr>
            <w:r w:rsidRPr="001F303B">
              <w:rPr>
                <w:color w:val="000000"/>
                <w:sz w:val="24"/>
                <w:szCs w:val="24"/>
              </w:rPr>
              <w:lastRenderedPageBreak/>
              <w:t>3</w:t>
            </w:r>
          </w:p>
        </w:tc>
        <w:tc>
          <w:tcPr>
            <w:tcW w:w="4070" w:type="dxa"/>
          </w:tcPr>
          <w:p w:rsidR="0012681E" w:rsidRPr="001F303B" w:rsidRDefault="00755054" w:rsidP="000A41F6">
            <w:pPr>
              <w:rPr>
                <w:color w:val="000000"/>
                <w:sz w:val="24"/>
                <w:szCs w:val="24"/>
              </w:rPr>
            </w:pPr>
            <w:r w:rsidRPr="005A32D4">
              <w:rPr>
                <w:color w:val="000000"/>
                <w:sz w:val="24"/>
                <w:szCs w:val="24"/>
              </w:rPr>
              <w:pict>
                <v:shape id="_x0000_i1027" type="#_x0000_t75" style="width:139.5pt;height:96pt">
                  <v:imagedata r:id="rId13" o:title="скамейка"/>
                </v:shape>
              </w:pict>
            </w:r>
          </w:p>
        </w:tc>
        <w:tc>
          <w:tcPr>
            <w:tcW w:w="9519" w:type="dxa"/>
          </w:tcPr>
          <w:p w:rsidR="0012681E" w:rsidRPr="001F303B" w:rsidRDefault="0012681E" w:rsidP="000A41F6">
            <w:pPr>
              <w:rPr>
                <w:color w:val="000000"/>
                <w:sz w:val="24"/>
                <w:szCs w:val="24"/>
              </w:rPr>
            </w:pPr>
            <w:r w:rsidRPr="001F303B">
              <w:rPr>
                <w:color w:val="000000"/>
                <w:sz w:val="24"/>
                <w:szCs w:val="24"/>
              </w:rPr>
              <w:t xml:space="preserve">Установка скамейки </w:t>
            </w:r>
          </w:p>
        </w:tc>
      </w:tr>
      <w:tr w:rsidR="0012681E" w:rsidRPr="001F303B" w:rsidTr="0012681E">
        <w:trPr>
          <w:trHeight w:val="1659"/>
        </w:trPr>
        <w:tc>
          <w:tcPr>
            <w:tcW w:w="586" w:type="dxa"/>
            <w:noWrap/>
          </w:tcPr>
          <w:p w:rsidR="0012681E" w:rsidRPr="001F303B" w:rsidRDefault="0012681E" w:rsidP="000A41F6">
            <w:pPr>
              <w:jc w:val="center"/>
              <w:rPr>
                <w:color w:val="000000"/>
                <w:sz w:val="24"/>
                <w:szCs w:val="24"/>
              </w:rPr>
            </w:pPr>
            <w:r w:rsidRPr="001F303B">
              <w:rPr>
                <w:color w:val="000000"/>
                <w:sz w:val="24"/>
                <w:szCs w:val="24"/>
              </w:rPr>
              <w:t>4</w:t>
            </w:r>
          </w:p>
        </w:tc>
        <w:tc>
          <w:tcPr>
            <w:tcW w:w="4070" w:type="dxa"/>
            <w:noWrap/>
          </w:tcPr>
          <w:p w:rsidR="0012681E" w:rsidRPr="001F303B" w:rsidRDefault="005A32D4" w:rsidP="000A41F6">
            <w:pPr>
              <w:rPr>
                <w:color w:val="000000"/>
                <w:sz w:val="24"/>
                <w:szCs w:val="24"/>
              </w:rPr>
            </w:pPr>
            <w:r w:rsidRPr="005A32D4">
              <w:rPr>
                <w:noProof/>
                <w:sz w:val="24"/>
                <w:szCs w:val="24"/>
              </w:rPr>
              <w:pict>
                <v:shape id="Рисунок 13" o:spid="_x0000_s1030" type="#_x0000_t75" style="position:absolute;margin-left:.75pt;margin-top:2.8pt;width:69.3pt;height:79.5pt;z-index:2;visibility:visible;mso-position-horizontal-relative:text;mso-position-vertical-relative:text">
                  <v:imagedata r:id="rId14" o:title=""/>
                </v:shape>
              </w:pict>
            </w:r>
            <w:r w:rsidRPr="005A32D4">
              <w:rPr>
                <w:noProof/>
                <w:sz w:val="24"/>
                <w:szCs w:val="24"/>
              </w:rPr>
              <w:pict>
                <v:shape id="Рисунок 12" o:spid="_x0000_s1029" type="#_x0000_t75" style="position:absolute;margin-left:72.6pt;margin-top:2.8pt;width:81.2pt;height:80.15pt;z-index:1;visibility:visible;mso-position-horizontal-relative:text;mso-position-vertical-relative:text">
                  <v:imagedata r:id="rId15" o:title=""/>
                </v:shape>
              </w:pict>
            </w:r>
          </w:p>
        </w:tc>
        <w:tc>
          <w:tcPr>
            <w:tcW w:w="9519" w:type="dxa"/>
          </w:tcPr>
          <w:p w:rsidR="0012681E" w:rsidRPr="001F303B" w:rsidRDefault="0012681E" w:rsidP="000A41F6">
            <w:pPr>
              <w:rPr>
                <w:color w:val="000000"/>
                <w:sz w:val="24"/>
                <w:szCs w:val="24"/>
              </w:rPr>
            </w:pPr>
            <w:r w:rsidRPr="001F303B">
              <w:rPr>
                <w:color w:val="000000"/>
                <w:sz w:val="24"/>
                <w:szCs w:val="24"/>
              </w:rPr>
              <w:t>Установка урны металлической опрокидывающейся</w:t>
            </w:r>
          </w:p>
        </w:tc>
      </w:tr>
    </w:tbl>
    <w:p w:rsidR="0012681E" w:rsidRDefault="0012681E" w:rsidP="0012681E">
      <w:pPr>
        <w:rPr>
          <w:sz w:val="28"/>
          <w:szCs w:val="28"/>
        </w:rPr>
      </w:pPr>
    </w:p>
    <w:p w:rsidR="005C7095" w:rsidRPr="0012681E" w:rsidRDefault="005C7095" w:rsidP="0012681E">
      <w:pPr>
        <w:tabs>
          <w:tab w:val="left" w:pos="5430"/>
        </w:tabs>
        <w:rPr>
          <w:sz w:val="16"/>
          <w:szCs w:val="16"/>
        </w:rPr>
      </w:pPr>
    </w:p>
    <w:sectPr w:rsidR="005C7095" w:rsidRPr="0012681E" w:rsidSect="005C7095">
      <w:footnotePr>
        <w:pos w:val="beneathText"/>
      </w:footnotePr>
      <w:pgSz w:w="16838" w:h="11906" w:orient="landscape"/>
      <w:pgMar w:top="1134" w:right="992" w:bottom="851" w:left="1134" w:header="709" w:footer="709"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70D" w:rsidRDefault="001C570D">
      <w:r>
        <w:separator/>
      </w:r>
    </w:p>
  </w:endnote>
  <w:endnote w:type="continuationSeparator" w:id="1">
    <w:p w:rsidR="001C570D" w:rsidRDefault="001C57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tarSymbol">
    <w:altName w:val="MS Mincho"/>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Default="005A32D4" w:rsidP="00853A0B">
    <w:pPr>
      <w:pStyle w:val="aa"/>
      <w:framePr w:wrap="around" w:vAnchor="text" w:hAnchor="margin" w:xAlign="right" w:y="1"/>
      <w:rPr>
        <w:rStyle w:val="a9"/>
      </w:rPr>
    </w:pPr>
    <w:r>
      <w:rPr>
        <w:rStyle w:val="a9"/>
      </w:rPr>
      <w:fldChar w:fldCharType="begin"/>
    </w:r>
    <w:r w:rsidR="00BD1284">
      <w:rPr>
        <w:rStyle w:val="a9"/>
      </w:rPr>
      <w:instrText xml:space="preserve">PAGE  </w:instrText>
    </w:r>
    <w:r>
      <w:rPr>
        <w:rStyle w:val="a9"/>
      </w:rPr>
      <w:fldChar w:fldCharType="end"/>
    </w:r>
  </w:p>
  <w:p w:rsidR="00BD1284" w:rsidRDefault="00BD1284" w:rsidP="00853A0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Default="00BD1284" w:rsidP="00853A0B">
    <w:pPr>
      <w:pStyle w:val="a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284" w:rsidRDefault="00BD1284" w:rsidP="00853A0B">
    <w:pPr>
      <w:pStyle w:val="a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70D" w:rsidRDefault="001C570D">
      <w:r>
        <w:separator/>
      </w:r>
    </w:p>
  </w:footnote>
  <w:footnote w:type="continuationSeparator" w:id="1">
    <w:p w:rsidR="001C570D" w:rsidRDefault="001C570D">
      <w:r>
        <w:continuationSeparator/>
      </w:r>
    </w:p>
  </w:footnote>
  <w:footnote w:id="2">
    <w:p w:rsidR="00BD1284" w:rsidRPr="00F44B65" w:rsidRDefault="00BD1284" w:rsidP="0088642F">
      <w:pPr>
        <w:pStyle w:val="afa"/>
      </w:pPr>
      <w:r w:rsidRPr="00F44B65">
        <w:rPr>
          <w:rStyle w:val="afc"/>
        </w:rPr>
        <w:footnoteRef/>
      </w:r>
      <w:r w:rsidRPr="00F44B65">
        <w:t xml:space="preserve"> Значения показателей фиксируются на 01 января отчетного года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354217A"/>
    <w:multiLevelType w:val="hybridMultilevel"/>
    <w:tmpl w:val="F2625B80"/>
    <w:lvl w:ilvl="0" w:tplc="726ABF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6">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0">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11">
    <w:nsid w:val="3F276EEA"/>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42C53648"/>
    <w:multiLevelType w:val="multilevel"/>
    <w:tmpl w:val="55BA5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14">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5">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19">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20">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5D5EB6"/>
    <w:multiLevelType w:val="hybridMultilevel"/>
    <w:tmpl w:val="EFD453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5F61FD2"/>
    <w:multiLevelType w:val="hybridMultilevel"/>
    <w:tmpl w:val="5EE28D9A"/>
    <w:lvl w:ilvl="0" w:tplc="6D36541A">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20"/>
  </w:num>
  <w:num w:numId="4">
    <w:abstractNumId w:val="19"/>
  </w:num>
  <w:num w:numId="5">
    <w:abstractNumId w:val="18"/>
  </w:num>
  <w:num w:numId="6">
    <w:abstractNumId w:val="5"/>
  </w:num>
  <w:num w:numId="7">
    <w:abstractNumId w:val="9"/>
  </w:num>
  <w:num w:numId="8">
    <w:abstractNumId w:val="8"/>
  </w:num>
  <w:num w:numId="9">
    <w:abstractNumId w:val="13"/>
  </w:num>
  <w:num w:numId="10">
    <w:abstractNumId w:val="16"/>
  </w:num>
  <w:num w:numId="11">
    <w:abstractNumId w:val="23"/>
  </w:num>
  <w:num w:numId="12">
    <w:abstractNumId w:val="0"/>
  </w:num>
  <w:num w:numId="13">
    <w:abstractNumId w:val="7"/>
  </w:num>
  <w:num w:numId="14">
    <w:abstractNumId w:val="15"/>
  </w:num>
  <w:num w:numId="15">
    <w:abstractNumId w:val="10"/>
  </w:num>
  <w:num w:numId="16">
    <w:abstractNumId w:val="6"/>
  </w:num>
  <w:num w:numId="17">
    <w:abstractNumId w:val="4"/>
  </w:num>
  <w:num w:numId="18">
    <w:abstractNumId w:val="14"/>
  </w:num>
  <w:num w:numId="19">
    <w:abstractNumId w:val="3"/>
  </w:num>
  <w:num w:numId="20">
    <w:abstractNumId w:val="21"/>
  </w:num>
  <w:num w:numId="21">
    <w:abstractNumId w:val="12"/>
  </w:num>
  <w:num w:numId="22">
    <w:abstractNumId w:val="17"/>
  </w:num>
  <w:num w:numId="23">
    <w:abstractNumId w:val="11"/>
  </w:num>
  <w:num w:numId="24">
    <w:abstractNumId w:val="24"/>
  </w:num>
  <w:num w:numId="25">
    <w:abstractNumId w:val="2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hyphenationZone w:val="357"/>
  <w:doNotHyphenateCaps/>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6AED"/>
    <w:rsid w:val="00000A53"/>
    <w:rsid w:val="00002A4A"/>
    <w:rsid w:val="00006B51"/>
    <w:rsid w:val="0000726F"/>
    <w:rsid w:val="000128FF"/>
    <w:rsid w:val="00016894"/>
    <w:rsid w:val="00020B3D"/>
    <w:rsid w:val="0002268E"/>
    <w:rsid w:val="00023C6D"/>
    <w:rsid w:val="00024E27"/>
    <w:rsid w:val="00025CE1"/>
    <w:rsid w:val="0002764C"/>
    <w:rsid w:val="00027DAD"/>
    <w:rsid w:val="000324D3"/>
    <w:rsid w:val="00033F0C"/>
    <w:rsid w:val="000345FC"/>
    <w:rsid w:val="00034F14"/>
    <w:rsid w:val="0003701D"/>
    <w:rsid w:val="00044FA7"/>
    <w:rsid w:val="00045E03"/>
    <w:rsid w:val="00046700"/>
    <w:rsid w:val="000518C9"/>
    <w:rsid w:val="00051F28"/>
    <w:rsid w:val="00056AD5"/>
    <w:rsid w:val="00062F69"/>
    <w:rsid w:val="0006647F"/>
    <w:rsid w:val="0006783E"/>
    <w:rsid w:val="00067BA0"/>
    <w:rsid w:val="00077A10"/>
    <w:rsid w:val="000819EF"/>
    <w:rsid w:val="00081A8C"/>
    <w:rsid w:val="00081C02"/>
    <w:rsid w:val="00083A08"/>
    <w:rsid w:val="000863D7"/>
    <w:rsid w:val="00090A87"/>
    <w:rsid w:val="00092CE6"/>
    <w:rsid w:val="00095158"/>
    <w:rsid w:val="000964D5"/>
    <w:rsid w:val="00096A03"/>
    <w:rsid w:val="000A3C2E"/>
    <w:rsid w:val="000A41F6"/>
    <w:rsid w:val="000A48F3"/>
    <w:rsid w:val="000A6D41"/>
    <w:rsid w:val="000B6D20"/>
    <w:rsid w:val="000C2464"/>
    <w:rsid w:val="000C3073"/>
    <w:rsid w:val="000C4C84"/>
    <w:rsid w:val="000C5889"/>
    <w:rsid w:val="000C7A52"/>
    <w:rsid w:val="000D21E5"/>
    <w:rsid w:val="000D4B28"/>
    <w:rsid w:val="000D5EB6"/>
    <w:rsid w:val="000D665D"/>
    <w:rsid w:val="000D7A41"/>
    <w:rsid w:val="000D7AA0"/>
    <w:rsid w:val="000E12E5"/>
    <w:rsid w:val="000E3840"/>
    <w:rsid w:val="000E5563"/>
    <w:rsid w:val="000F0631"/>
    <w:rsid w:val="000F14F8"/>
    <w:rsid w:val="000F4CE8"/>
    <w:rsid w:val="00101BE4"/>
    <w:rsid w:val="00103D65"/>
    <w:rsid w:val="00107883"/>
    <w:rsid w:val="001123F3"/>
    <w:rsid w:val="00114361"/>
    <w:rsid w:val="00124224"/>
    <w:rsid w:val="0012639C"/>
    <w:rsid w:val="0012681E"/>
    <w:rsid w:val="00126D61"/>
    <w:rsid w:val="00126F37"/>
    <w:rsid w:val="001277CD"/>
    <w:rsid w:val="00130756"/>
    <w:rsid w:val="00132A22"/>
    <w:rsid w:val="00134F59"/>
    <w:rsid w:val="00137A7F"/>
    <w:rsid w:val="0014190D"/>
    <w:rsid w:val="0014330E"/>
    <w:rsid w:val="00143803"/>
    <w:rsid w:val="00143A5C"/>
    <w:rsid w:val="00146FDA"/>
    <w:rsid w:val="00150585"/>
    <w:rsid w:val="00152658"/>
    <w:rsid w:val="00154F9D"/>
    <w:rsid w:val="00157B8A"/>
    <w:rsid w:val="00164FCA"/>
    <w:rsid w:val="00165B07"/>
    <w:rsid w:val="00167FE9"/>
    <w:rsid w:val="001718F3"/>
    <w:rsid w:val="00172472"/>
    <w:rsid w:val="0017444C"/>
    <w:rsid w:val="00175CE9"/>
    <w:rsid w:val="0018658F"/>
    <w:rsid w:val="00191E7D"/>
    <w:rsid w:val="001934A1"/>
    <w:rsid w:val="001B0381"/>
    <w:rsid w:val="001B0966"/>
    <w:rsid w:val="001B19E0"/>
    <w:rsid w:val="001B2AE5"/>
    <w:rsid w:val="001B4AA7"/>
    <w:rsid w:val="001C1EAD"/>
    <w:rsid w:val="001C4427"/>
    <w:rsid w:val="001C570D"/>
    <w:rsid w:val="001C70EC"/>
    <w:rsid w:val="001D5D15"/>
    <w:rsid w:val="001E1101"/>
    <w:rsid w:val="001E2B4F"/>
    <w:rsid w:val="001E55F4"/>
    <w:rsid w:val="001E7DFC"/>
    <w:rsid w:val="001F2B4E"/>
    <w:rsid w:val="001F4410"/>
    <w:rsid w:val="001F5DB5"/>
    <w:rsid w:val="00201280"/>
    <w:rsid w:val="00204584"/>
    <w:rsid w:val="00204AD4"/>
    <w:rsid w:val="00211EFC"/>
    <w:rsid w:val="002123E2"/>
    <w:rsid w:val="00214C6E"/>
    <w:rsid w:val="00215AFB"/>
    <w:rsid w:val="00220A9C"/>
    <w:rsid w:val="00233E08"/>
    <w:rsid w:val="00234B09"/>
    <w:rsid w:val="00235BEE"/>
    <w:rsid w:val="002427FD"/>
    <w:rsid w:val="002447A9"/>
    <w:rsid w:val="00246058"/>
    <w:rsid w:val="0024658F"/>
    <w:rsid w:val="0024762F"/>
    <w:rsid w:val="00250350"/>
    <w:rsid w:val="00252556"/>
    <w:rsid w:val="00252BA7"/>
    <w:rsid w:val="00256190"/>
    <w:rsid w:val="002566B5"/>
    <w:rsid w:val="00262151"/>
    <w:rsid w:val="00265423"/>
    <w:rsid w:val="00267986"/>
    <w:rsid w:val="00271AB4"/>
    <w:rsid w:val="00272839"/>
    <w:rsid w:val="00274565"/>
    <w:rsid w:val="00275B8C"/>
    <w:rsid w:val="00277E10"/>
    <w:rsid w:val="002820DB"/>
    <w:rsid w:val="00283AE4"/>
    <w:rsid w:val="00283EF5"/>
    <w:rsid w:val="00285384"/>
    <w:rsid w:val="002862F7"/>
    <w:rsid w:val="002908DC"/>
    <w:rsid w:val="00290E75"/>
    <w:rsid w:val="002931B1"/>
    <w:rsid w:val="00294A83"/>
    <w:rsid w:val="00297AB3"/>
    <w:rsid w:val="002A1E50"/>
    <w:rsid w:val="002A250F"/>
    <w:rsid w:val="002A74B3"/>
    <w:rsid w:val="002B1B08"/>
    <w:rsid w:val="002B2710"/>
    <w:rsid w:val="002B38F5"/>
    <w:rsid w:val="002B48CF"/>
    <w:rsid w:val="002C495E"/>
    <w:rsid w:val="002C60BC"/>
    <w:rsid w:val="002D0AEE"/>
    <w:rsid w:val="002D17A6"/>
    <w:rsid w:val="002D33B0"/>
    <w:rsid w:val="002E264F"/>
    <w:rsid w:val="002E3C3D"/>
    <w:rsid w:val="002E62B2"/>
    <w:rsid w:val="002F51D7"/>
    <w:rsid w:val="002F5D1A"/>
    <w:rsid w:val="002F6080"/>
    <w:rsid w:val="00300CC2"/>
    <w:rsid w:val="0030450E"/>
    <w:rsid w:val="00315424"/>
    <w:rsid w:val="0031773A"/>
    <w:rsid w:val="003248EA"/>
    <w:rsid w:val="003301AA"/>
    <w:rsid w:val="00337A77"/>
    <w:rsid w:val="00340A57"/>
    <w:rsid w:val="00341498"/>
    <w:rsid w:val="00342595"/>
    <w:rsid w:val="003458E4"/>
    <w:rsid w:val="003473DF"/>
    <w:rsid w:val="00354609"/>
    <w:rsid w:val="0036013C"/>
    <w:rsid w:val="00365AA5"/>
    <w:rsid w:val="00370157"/>
    <w:rsid w:val="00370383"/>
    <w:rsid w:val="00372BF4"/>
    <w:rsid w:val="00374071"/>
    <w:rsid w:val="00376C26"/>
    <w:rsid w:val="003774EA"/>
    <w:rsid w:val="00377517"/>
    <w:rsid w:val="003838AC"/>
    <w:rsid w:val="00383AA6"/>
    <w:rsid w:val="003862DB"/>
    <w:rsid w:val="00390C46"/>
    <w:rsid w:val="0039122E"/>
    <w:rsid w:val="00393679"/>
    <w:rsid w:val="00395914"/>
    <w:rsid w:val="003964E9"/>
    <w:rsid w:val="003A2895"/>
    <w:rsid w:val="003A3A88"/>
    <w:rsid w:val="003A41FA"/>
    <w:rsid w:val="003A5EDB"/>
    <w:rsid w:val="003A695E"/>
    <w:rsid w:val="003A6ED3"/>
    <w:rsid w:val="003B2969"/>
    <w:rsid w:val="003B3159"/>
    <w:rsid w:val="003B506A"/>
    <w:rsid w:val="003B6E3A"/>
    <w:rsid w:val="003C426B"/>
    <w:rsid w:val="003C5819"/>
    <w:rsid w:val="003D09AD"/>
    <w:rsid w:val="003D11B7"/>
    <w:rsid w:val="003D66AD"/>
    <w:rsid w:val="003D6AB1"/>
    <w:rsid w:val="003D78F0"/>
    <w:rsid w:val="003E21C0"/>
    <w:rsid w:val="003E320B"/>
    <w:rsid w:val="003E6F04"/>
    <w:rsid w:val="003F266E"/>
    <w:rsid w:val="003F5747"/>
    <w:rsid w:val="003F6995"/>
    <w:rsid w:val="004009B4"/>
    <w:rsid w:val="00402A22"/>
    <w:rsid w:val="00402F32"/>
    <w:rsid w:val="00403EED"/>
    <w:rsid w:val="00413FC1"/>
    <w:rsid w:val="00417213"/>
    <w:rsid w:val="00417F6A"/>
    <w:rsid w:val="00423C66"/>
    <w:rsid w:val="00425800"/>
    <w:rsid w:val="00425F0F"/>
    <w:rsid w:val="004278C8"/>
    <w:rsid w:val="00432174"/>
    <w:rsid w:val="00432F26"/>
    <w:rsid w:val="0043386B"/>
    <w:rsid w:val="004340F2"/>
    <w:rsid w:val="00445E81"/>
    <w:rsid w:val="00456726"/>
    <w:rsid w:val="004577ED"/>
    <w:rsid w:val="004605D3"/>
    <w:rsid w:val="00463B1D"/>
    <w:rsid w:val="004669B9"/>
    <w:rsid w:val="00467B94"/>
    <w:rsid w:val="00476E18"/>
    <w:rsid w:val="00480E7D"/>
    <w:rsid w:val="00486E4C"/>
    <w:rsid w:val="0048709A"/>
    <w:rsid w:val="00487268"/>
    <w:rsid w:val="00490242"/>
    <w:rsid w:val="0049077F"/>
    <w:rsid w:val="00495267"/>
    <w:rsid w:val="004957C1"/>
    <w:rsid w:val="004B3810"/>
    <w:rsid w:val="004C0DC3"/>
    <w:rsid w:val="004C1EB1"/>
    <w:rsid w:val="004C400E"/>
    <w:rsid w:val="004C440A"/>
    <w:rsid w:val="004D2889"/>
    <w:rsid w:val="004D317C"/>
    <w:rsid w:val="004D4DB4"/>
    <w:rsid w:val="004D53A3"/>
    <w:rsid w:val="004E23FB"/>
    <w:rsid w:val="004E272E"/>
    <w:rsid w:val="004E316F"/>
    <w:rsid w:val="004E3342"/>
    <w:rsid w:val="004E7AA0"/>
    <w:rsid w:val="004F0259"/>
    <w:rsid w:val="004F02C9"/>
    <w:rsid w:val="004F0B01"/>
    <w:rsid w:val="004F257C"/>
    <w:rsid w:val="004F42CB"/>
    <w:rsid w:val="004F60E4"/>
    <w:rsid w:val="004F61B4"/>
    <w:rsid w:val="004F736F"/>
    <w:rsid w:val="004F7E11"/>
    <w:rsid w:val="005016FE"/>
    <w:rsid w:val="00502A4B"/>
    <w:rsid w:val="00502EF4"/>
    <w:rsid w:val="00503D3A"/>
    <w:rsid w:val="005048D4"/>
    <w:rsid w:val="00504A36"/>
    <w:rsid w:val="005062DC"/>
    <w:rsid w:val="00511E22"/>
    <w:rsid w:val="005127FE"/>
    <w:rsid w:val="005169FD"/>
    <w:rsid w:val="00517288"/>
    <w:rsid w:val="0052090A"/>
    <w:rsid w:val="00521D04"/>
    <w:rsid w:val="005252EE"/>
    <w:rsid w:val="00525A47"/>
    <w:rsid w:val="00525FFA"/>
    <w:rsid w:val="00526A35"/>
    <w:rsid w:val="005308F9"/>
    <w:rsid w:val="005310A1"/>
    <w:rsid w:val="005310D4"/>
    <w:rsid w:val="00533797"/>
    <w:rsid w:val="00533F92"/>
    <w:rsid w:val="00541E06"/>
    <w:rsid w:val="00542720"/>
    <w:rsid w:val="00543B4F"/>
    <w:rsid w:val="00545ABE"/>
    <w:rsid w:val="005474C1"/>
    <w:rsid w:val="00547D00"/>
    <w:rsid w:val="00553A74"/>
    <w:rsid w:val="005569C9"/>
    <w:rsid w:val="0056032A"/>
    <w:rsid w:val="00560588"/>
    <w:rsid w:val="00564B28"/>
    <w:rsid w:val="00564EEF"/>
    <w:rsid w:val="00565B5C"/>
    <w:rsid w:val="00566B6C"/>
    <w:rsid w:val="00570630"/>
    <w:rsid w:val="00570895"/>
    <w:rsid w:val="00571523"/>
    <w:rsid w:val="0057625B"/>
    <w:rsid w:val="0057727D"/>
    <w:rsid w:val="005823E6"/>
    <w:rsid w:val="00582A01"/>
    <w:rsid w:val="005862F2"/>
    <w:rsid w:val="00591673"/>
    <w:rsid w:val="0059198B"/>
    <w:rsid w:val="00592D9E"/>
    <w:rsid w:val="00597E74"/>
    <w:rsid w:val="005A32D4"/>
    <w:rsid w:val="005A659C"/>
    <w:rsid w:val="005B0338"/>
    <w:rsid w:val="005B1FA1"/>
    <w:rsid w:val="005B41B8"/>
    <w:rsid w:val="005B5F8A"/>
    <w:rsid w:val="005B7A2B"/>
    <w:rsid w:val="005C04E0"/>
    <w:rsid w:val="005C2414"/>
    <w:rsid w:val="005C2F00"/>
    <w:rsid w:val="005C3668"/>
    <w:rsid w:val="005C7095"/>
    <w:rsid w:val="005D2DC1"/>
    <w:rsid w:val="005D3487"/>
    <w:rsid w:val="005D3545"/>
    <w:rsid w:val="005E1BBF"/>
    <w:rsid w:val="005E1DA0"/>
    <w:rsid w:val="005E34EC"/>
    <w:rsid w:val="005E74F5"/>
    <w:rsid w:val="005E7AF0"/>
    <w:rsid w:val="005F3509"/>
    <w:rsid w:val="005F4D3C"/>
    <w:rsid w:val="005F4F90"/>
    <w:rsid w:val="005F53DE"/>
    <w:rsid w:val="00600A78"/>
    <w:rsid w:val="00601477"/>
    <w:rsid w:val="0060658F"/>
    <w:rsid w:val="00611E94"/>
    <w:rsid w:val="00614DAC"/>
    <w:rsid w:val="00617A12"/>
    <w:rsid w:val="006234FD"/>
    <w:rsid w:val="006253C4"/>
    <w:rsid w:val="00625D0D"/>
    <w:rsid w:val="006262E1"/>
    <w:rsid w:val="0062691A"/>
    <w:rsid w:val="00630BFC"/>
    <w:rsid w:val="006314D3"/>
    <w:rsid w:val="0063179B"/>
    <w:rsid w:val="00633017"/>
    <w:rsid w:val="00636DA0"/>
    <w:rsid w:val="00640A0A"/>
    <w:rsid w:val="00642C4C"/>
    <w:rsid w:val="00643190"/>
    <w:rsid w:val="00644746"/>
    <w:rsid w:val="00644F64"/>
    <w:rsid w:val="00645A71"/>
    <w:rsid w:val="0064600A"/>
    <w:rsid w:val="006472B5"/>
    <w:rsid w:val="006511B3"/>
    <w:rsid w:val="00652B94"/>
    <w:rsid w:val="00661048"/>
    <w:rsid w:val="00661847"/>
    <w:rsid w:val="00661B58"/>
    <w:rsid w:val="00664956"/>
    <w:rsid w:val="0066580A"/>
    <w:rsid w:val="00665890"/>
    <w:rsid w:val="00665A26"/>
    <w:rsid w:val="00670CE2"/>
    <w:rsid w:val="00672F20"/>
    <w:rsid w:val="00677005"/>
    <w:rsid w:val="00677543"/>
    <w:rsid w:val="006777C5"/>
    <w:rsid w:val="006852B4"/>
    <w:rsid w:val="0069341B"/>
    <w:rsid w:val="006946E8"/>
    <w:rsid w:val="00694BC0"/>
    <w:rsid w:val="006A3C16"/>
    <w:rsid w:val="006A49EB"/>
    <w:rsid w:val="006A4FB7"/>
    <w:rsid w:val="006A590C"/>
    <w:rsid w:val="006C2CB5"/>
    <w:rsid w:val="006C3517"/>
    <w:rsid w:val="006C3E10"/>
    <w:rsid w:val="006C7FF5"/>
    <w:rsid w:val="006D5619"/>
    <w:rsid w:val="006D60DB"/>
    <w:rsid w:val="006E7006"/>
    <w:rsid w:val="006F0EC6"/>
    <w:rsid w:val="006F4576"/>
    <w:rsid w:val="00701D5B"/>
    <w:rsid w:val="00706B10"/>
    <w:rsid w:val="00711F9E"/>
    <w:rsid w:val="00713EFE"/>
    <w:rsid w:val="007146BA"/>
    <w:rsid w:val="007176F1"/>
    <w:rsid w:val="007217F4"/>
    <w:rsid w:val="007221B3"/>
    <w:rsid w:val="00722FDA"/>
    <w:rsid w:val="00723F2C"/>
    <w:rsid w:val="007363B4"/>
    <w:rsid w:val="00736CE0"/>
    <w:rsid w:val="00742877"/>
    <w:rsid w:val="00750563"/>
    <w:rsid w:val="00751B85"/>
    <w:rsid w:val="00755054"/>
    <w:rsid w:val="00761C48"/>
    <w:rsid w:val="00763A3C"/>
    <w:rsid w:val="0077362F"/>
    <w:rsid w:val="00774368"/>
    <w:rsid w:val="0077569F"/>
    <w:rsid w:val="00775D5E"/>
    <w:rsid w:val="00775FBB"/>
    <w:rsid w:val="0077618C"/>
    <w:rsid w:val="00776EB3"/>
    <w:rsid w:val="00777777"/>
    <w:rsid w:val="00780F83"/>
    <w:rsid w:val="0078279D"/>
    <w:rsid w:val="00783984"/>
    <w:rsid w:val="00785919"/>
    <w:rsid w:val="00787BDF"/>
    <w:rsid w:val="007903B0"/>
    <w:rsid w:val="007908BD"/>
    <w:rsid w:val="00791AC5"/>
    <w:rsid w:val="00793CD9"/>
    <w:rsid w:val="00793EE1"/>
    <w:rsid w:val="00795011"/>
    <w:rsid w:val="00797CD7"/>
    <w:rsid w:val="007A13FE"/>
    <w:rsid w:val="007A1EC2"/>
    <w:rsid w:val="007A4E60"/>
    <w:rsid w:val="007A54D9"/>
    <w:rsid w:val="007A60A6"/>
    <w:rsid w:val="007B0CFE"/>
    <w:rsid w:val="007B2E9D"/>
    <w:rsid w:val="007B3618"/>
    <w:rsid w:val="007B391B"/>
    <w:rsid w:val="007B5298"/>
    <w:rsid w:val="007B6E67"/>
    <w:rsid w:val="007C04E9"/>
    <w:rsid w:val="007C1FD8"/>
    <w:rsid w:val="007C495C"/>
    <w:rsid w:val="007C5D0C"/>
    <w:rsid w:val="007D1436"/>
    <w:rsid w:val="007D2A27"/>
    <w:rsid w:val="007D37EC"/>
    <w:rsid w:val="007D4049"/>
    <w:rsid w:val="007D40BD"/>
    <w:rsid w:val="007D4FED"/>
    <w:rsid w:val="007D783C"/>
    <w:rsid w:val="007E3489"/>
    <w:rsid w:val="007E4467"/>
    <w:rsid w:val="007F1E55"/>
    <w:rsid w:val="007F5CC7"/>
    <w:rsid w:val="00800218"/>
    <w:rsid w:val="00806D61"/>
    <w:rsid w:val="008101B5"/>
    <w:rsid w:val="00813776"/>
    <w:rsid w:val="00813A36"/>
    <w:rsid w:val="00817D36"/>
    <w:rsid w:val="00826745"/>
    <w:rsid w:val="00834D17"/>
    <w:rsid w:val="00836AF5"/>
    <w:rsid w:val="008413B1"/>
    <w:rsid w:val="00843040"/>
    <w:rsid w:val="00847893"/>
    <w:rsid w:val="0085269C"/>
    <w:rsid w:val="00853A0B"/>
    <w:rsid w:val="008566F9"/>
    <w:rsid w:val="00856707"/>
    <w:rsid w:val="00856840"/>
    <w:rsid w:val="00861309"/>
    <w:rsid w:val="00873C05"/>
    <w:rsid w:val="00876302"/>
    <w:rsid w:val="008770EA"/>
    <w:rsid w:val="00883231"/>
    <w:rsid w:val="00883B88"/>
    <w:rsid w:val="0088642F"/>
    <w:rsid w:val="00891528"/>
    <w:rsid w:val="00891AE2"/>
    <w:rsid w:val="00892F84"/>
    <w:rsid w:val="00893886"/>
    <w:rsid w:val="00895E24"/>
    <w:rsid w:val="00897D9E"/>
    <w:rsid w:val="008A3364"/>
    <w:rsid w:val="008A41F2"/>
    <w:rsid w:val="008A4BF7"/>
    <w:rsid w:val="008A65A6"/>
    <w:rsid w:val="008A75FE"/>
    <w:rsid w:val="008B04FA"/>
    <w:rsid w:val="008B44A8"/>
    <w:rsid w:val="008B4AD3"/>
    <w:rsid w:val="008B5F71"/>
    <w:rsid w:val="008C1716"/>
    <w:rsid w:val="008C2948"/>
    <w:rsid w:val="008C5740"/>
    <w:rsid w:val="008C5A0E"/>
    <w:rsid w:val="008C62A6"/>
    <w:rsid w:val="008D1797"/>
    <w:rsid w:val="008D35A0"/>
    <w:rsid w:val="008D4306"/>
    <w:rsid w:val="008D4F9C"/>
    <w:rsid w:val="008D6C63"/>
    <w:rsid w:val="008E1754"/>
    <w:rsid w:val="008E4349"/>
    <w:rsid w:val="008E4662"/>
    <w:rsid w:val="008E6B00"/>
    <w:rsid w:val="008E78B4"/>
    <w:rsid w:val="008F2CF1"/>
    <w:rsid w:val="008F43B8"/>
    <w:rsid w:val="008F61E4"/>
    <w:rsid w:val="008F6E6C"/>
    <w:rsid w:val="00902318"/>
    <w:rsid w:val="00903A5F"/>
    <w:rsid w:val="0091263A"/>
    <w:rsid w:val="00913A7E"/>
    <w:rsid w:val="00920667"/>
    <w:rsid w:val="009214B8"/>
    <w:rsid w:val="00921B4B"/>
    <w:rsid w:val="009221C5"/>
    <w:rsid w:val="009230E8"/>
    <w:rsid w:val="00923EF6"/>
    <w:rsid w:val="0092590F"/>
    <w:rsid w:val="0093074E"/>
    <w:rsid w:val="0093468B"/>
    <w:rsid w:val="009405AF"/>
    <w:rsid w:val="00940D75"/>
    <w:rsid w:val="00941F3D"/>
    <w:rsid w:val="009454DE"/>
    <w:rsid w:val="009464EA"/>
    <w:rsid w:val="00947498"/>
    <w:rsid w:val="009512CB"/>
    <w:rsid w:val="00955ECE"/>
    <w:rsid w:val="00960FA9"/>
    <w:rsid w:val="009615C4"/>
    <w:rsid w:val="009624AF"/>
    <w:rsid w:val="00962868"/>
    <w:rsid w:val="00964872"/>
    <w:rsid w:val="00964F27"/>
    <w:rsid w:val="00966AED"/>
    <w:rsid w:val="00972CC2"/>
    <w:rsid w:val="0097420B"/>
    <w:rsid w:val="00976203"/>
    <w:rsid w:val="00980B26"/>
    <w:rsid w:val="0098208B"/>
    <w:rsid w:val="00984E6A"/>
    <w:rsid w:val="00996FDD"/>
    <w:rsid w:val="0099755A"/>
    <w:rsid w:val="009A02FA"/>
    <w:rsid w:val="009A3C55"/>
    <w:rsid w:val="009A6982"/>
    <w:rsid w:val="009B0B39"/>
    <w:rsid w:val="009B74C4"/>
    <w:rsid w:val="009B77D1"/>
    <w:rsid w:val="009C2018"/>
    <w:rsid w:val="009C2457"/>
    <w:rsid w:val="009C42ED"/>
    <w:rsid w:val="009D1FDA"/>
    <w:rsid w:val="009D3AC0"/>
    <w:rsid w:val="009D5403"/>
    <w:rsid w:val="009D58D1"/>
    <w:rsid w:val="009D6CBB"/>
    <w:rsid w:val="009E23A0"/>
    <w:rsid w:val="009E3370"/>
    <w:rsid w:val="009E43A5"/>
    <w:rsid w:val="009E779D"/>
    <w:rsid w:val="009F0670"/>
    <w:rsid w:val="009F0714"/>
    <w:rsid w:val="009F5203"/>
    <w:rsid w:val="009F65D8"/>
    <w:rsid w:val="009F7EEA"/>
    <w:rsid w:val="00A000A1"/>
    <w:rsid w:val="00A00741"/>
    <w:rsid w:val="00A039BB"/>
    <w:rsid w:val="00A053F9"/>
    <w:rsid w:val="00A14712"/>
    <w:rsid w:val="00A27555"/>
    <w:rsid w:val="00A27ABD"/>
    <w:rsid w:val="00A27E2C"/>
    <w:rsid w:val="00A304C7"/>
    <w:rsid w:val="00A33081"/>
    <w:rsid w:val="00A35DEB"/>
    <w:rsid w:val="00A366CD"/>
    <w:rsid w:val="00A377A7"/>
    <w:rsid w:val="00A51FE3"/>
    <w:rsid w:val="00A52042"/>
    <w:rsid w:val="00A52A9E"/>
    <w:rsid w:val="00A53145"/>
    <w:rsid w:val="00A5390C"/>
    <w:rsid w:val="00A53CE9"/>
    <w:rsid w:val="00A54123"/>
    <w:rsid w:val="00A54169"/>
    <w:rsid w:val="00A55456"/>
    <w:rsid w:val="00A5742E"/>
    <w:rsid w:val="00A649BA"/>
    <w:rsid w:val="00A64B57"/>
    <w:rsid w:val="00A70383"/>
    <w:rsid w:val="00A80C41"/>
    <w:rsid w:val="00A81087"/>
    <w:rsid w:val="00A82A6C"/>
    <w:rsid w:val="00A83825"/>
    <w:rsid w:val="00A868BC"/>
    <w:rsid w:val="00A87AB1"/>
    <w:rsid w:val="00A920B6"/>
    <w:rsid w:val="00A95CBB"/>
    <w:rsid w:val="00AA0DB0"/>
    <w:rsid w:val="00AA12AA"/>
    <w:rsid w:val="00AA2765"/>
    <w:rsid w:val="00AA31C4"/>
    <w:rsid w:val="00AA381B"/>
    <w:rsid w:val="00AB0438"/>
    <w:rsid w:val="00AB0BB5"/>
    <w:rsid w:val="00AB1BF9"/>
    <w:rsid w:val="00AB206C"/>
    <w:rsid w:val="00AB394B"/>
    <w:rsid w:val="00AC0962"/>
    <w:rsid w:val="00AC6143"/>
    <w:rsid w:val="00AC662D"/>
    <w:rsid w:val="00AD0C68"/>
    <w:rsid w:val="00AD2042"/>
    <w:rsid w:val="00AE1DFE"/>
    <w:rsid w:val="00AE515D"/>
    <w:rsid w:val="00AE525F"/>
    <w:rsid w:val="00AF19C6"/>
    <w:rsid w:val="00AF2246"/>
    <w:rsid w:val="00AF2B64"/>
    <w:rsid w:val="00B01EC2"/>
    <w:rsid w:val="00B0401C"/>
    <w:rsid w:val="00B0591C"/>
    <w:rsid w:val="00B102D2"/>
    <w:rsid w:val="00B10320"/>
    <w:rsid w:val="00B10378"/>
    <w:rsid w:val="00B12940"/>
    <w:rsid w:val="00B154D3"/>
    <w:rsid w:val="00B1709C"/>
    <w:rsid w:val="00B20C96"/>
    <w:rsid w:val="00B22051"/>
    <w:rsid w:val="00B23BC0"/>
    <w:rsid w:val="00B24E48"/>
    <w:rsid w:val="00B32D95"/>
    <w:rsid w:val="00B354A4"/>
    <w:rsid w:val="00B417A4"/>
    <w:rsid w:val="00B4629A"/>
    <w:rsid w:val="00B46BCA"/>
    <w:rsid w:val="00B47722"/>
    <w:rsid w:val="00B50CE5"/>
    <w:rsid w:val="00B52408"/>
    <w:rsid w:val="00B54B44"/>
    <w:rsid w:val="00B56036"/>
    <w:rsid w:val="00B573C4"/>
    <w:rsid w:val="00B57CEB"/>
    <w:rsid w:val="00B60B5C"/>
    <w:rsid w:val="00B65B4B"/>
    <w:rsid w:val="00B67F95"/>
    <w:rsid w:val="00B74652"/>
    <w:rsid w:val="00B76429"/>
    <w:rsid w:val="00B77CC6"/>
    <w:rsid w:val="00B81B73"/>
    <w:rsid w:val="00B8223E"/>
    <w:rsid w:val="00B82B3B"/>
    <w:rsid w:val="00B878A5"/>
    <w:rsid w:val="00B91947"/>
    <w:rsid w:val="00B91F23"/>
    <w:rsid w:val="00B92945"/>
    <w:rsid w:val="00B95C99"/>
    <w:rsid w:val="00B97687"/>
    <w:rsid w:val="00BA0E0C"/>
    <w:rsid w:val="00BA3697"/>
    <w:rsid w:val="00BA6ABC"/>
    <w:rsid w:val="00BA7D49"/>
    <w:rsid w:val="00BB2B06"/>
    <w:rsid w:val="00BB40B4"/>
    <w:rsid w:val="00BB5DAB"/>
    <w:rsid w:val="00BC48D7"/>
    <w:rsid w:val="00BC5BE5"/>
    <w:rsid w:val="00BC6D86"/>
    <w:rsid w:val="00BD1284"/>
    <w:rsid w:val="00BD501D"/>
    <w:rsid w:val="00BD6722"/>
    <w:rsid w:val="00BD703D"/>
    <w:rsid w:val="00BD72EA"/>
    <w:rsid w:val="00BE42C4"/>
    <w:rsid w:val="00BE67E2"/>
    <w:rsid w:val="00BF0D48"/>
    <w:rsid w:val="00BF1740"/>
    <w:rsid w:val="00BF1B99"/>
    <w:rsid w:val="00BF4847"/>
    <w:rsid w:val="00C00065"/>
    <w:rsid w:val="00C00A30"/>
    <w:rsid w:val="00C010B8"/>
    <w:rsid w:val="00C015F5"/>
    <w:rsid w:val="00C01C83"/>
    <w:rsid w:val="00C01E33"/>
    <w:rsid w:val="00C058B5"/>
    <w:rsid w:val="00C07CAF"/>
    <w:rsid w:val="00C11280"/>
    <w:rsid w:val="00C1219E"/>
    <w:rsid w:val="00C12EF8"/>
    <w:rsid w:val="00C139BB"/>
    <w:rsid w:val="00C1427B"/>
    <w:rsid w:val="00C175C2"/>
    <w:rsid w:val="00C17959"/>
    <w:rsid w:val="00C23EDE"/>
    <w:rsid w:val="00C33F0C"/>
    <w:rsid w:val="00C34B37"/>
    <w:rsid w:val="00C42BDB"/>
    <w:rsid w:val="00C43ED0"/>
    <w:rsid w:val="00C43F17"/>
    <w:rsid w:val="00C44666"/>
    <w:rsid w:val="00C471F3"/>
    <w:rsid w:val="00C51D42"/>
    <w:rsid w:val="00C52231"/>
    <w:rsid w:val="00C553B2"/>
    <w:rsid w:val="00C55EC6"/>
    <w:rsid w:val="00C6597E"/>
    <w:rsid w:val="00C65F41"/>
    <w:rsid w:val="00C675EF"/>
    <w:rsid w:val="00C678F3"/>
    <w:rsid w:val="00C74588"/>
    <w:rsid w:val="00C75A4B"/>
    <w:rsid w:val="00C7663A"/>
    <w:rsid w:val="00C76858"/>
    <w:rsid w:val="00C7766D"/>
    <w:rsid w:val="00C92452"/>
    <w:rsid w:val="00C931FD"/>
    <w:rsid w:val="00C9479B"/>
    <w:rsid w:val="00C955DE"/>
    <w:rsid w:val="00CA13BE"/>
    <w:rsid w:val="00CA77F7"/>
    <w:rsid w:val="00CB179F"/>
    <w:rsid w:val="00CB4284"/>
    <w:rsid w:val="00CC09E6"/>
    <w:rsid w:val="00CD2E17"/>
    <w:rsid w:val="00CD3164"/>
    <w:rsid w:val="00CD509D"/>
    <w:rsid w:val="00CD6FA3"/>
    <w:rsid w:val="00CE0387"/>
    <w:rsid w:val="00CE04AB"/>
    <w:rsid w:val="00CE287A"/>
    <w:rsid w:val="00CE2F54"/>
    <w:rsid w:val="00CE3AA6"/>
    <w:rsid w:val="00CF0698"/>
    <w:rsid w:val="00CF19DB"/>
    <w:rsid w:val="00CF2BB4"/>
    <w:rsid w:val="00CF3869"/>
    <w:rsid w:val="00CF4D63"/>
    <w:rsid w:val="00CF53AA"/>
    <w:rsid w:val="00D02190"/>
    <w:rsid w:val="00D02E05"/>
    <w:rsid w:val="00D03F52"/>
    <w:rsid w:val="00D0515F"/>
    <w:rsid w:val="00D07608"/>
    <w:rsid w:val="00D07D39"/>
    <w:rsid w:val="00D11790"/>
    <w:rsid w:val="00D11C80"/>
    <w:rsid w:val="00D139AB"/>
    <w:rsid w:val="00D149A3"/>
    <w:rsid w:val="00D14BB1"/>
    <w:rsid w:val="00D237C9"/>
    <w:rsid w:val="00D237F7"/>
    <w:rsid w:val="00D23A28"/>
    <w:rsid w:val="00D272F3"/>
    <w:rsid w:val="00D30D50"/>
    <w:rsid w:val="00D35276"/>
    <w:rsid w:val="00D3554E"/>
    <w:rsid w:val="00D465AF"/>
    <w:rsid w:val="00D5397C"/>
    <w:rsid w:val="00D54DDD"/>
    <w:rsid w:val="00D5738D"/>
    <w:rsid w:val="00D578F7"/>
    <w:rsid w:val="00D57940"/>
    <w:rsid w:val="00D64D68"/>
    <w:rsid w:val="00D6576B"/>
    <w:rsid w:val="00D6687A"/>
    <w:rsid w:val="00D7046D"/>
    <w:rsid w:val="00D72443"/>
    <w:rsid w:val="00D72F04"/>
    <w:rsid w:val="00D765FA"/>
    <w:rsid w:val="00D80D00"/>
    <w:rsid w:val="00D81C8E"/>
    <w:rsid w:val="00D83B58"/>
    <w:rsid w:val="00D83FAF"/>
    <w:rsid w:val="00D85C7A"/>
    <w:rsid w:val="00D8799A"/>
    <w:rsid w:val="00D94AF8"/>
    <w:rsid w:val="00D95A64"/>
    <w:rsid w:val="00DA1C6E"/>
    <w:rsid w:val="00DA29B6"/>
    <w:rsid w:val="00DA2D2C"/>
    <w:rsid w:val="00DA2F11"/>
    <w:rsid w:val="00DA3D71"/>
    <w:rsid w:val="00DA501C"/>
    <w:rsid w:val="00DA5FEA"/>
    <w:rsid w:val="00DB4613"/>
    <w:rsid w:val="00DB5134"/>
    <w:rsid w:val="00DB5E40"/>
    <w:rsid w:val="00DB6539"/>
    <w:rsid w:val="00DC0B78"/>
    <w:rsid w:val="00DC1BF4"/>
    <w:rsid w:val="00DC2114"/>
    <w:rsid w:val="00DC4C90"/>
    <w:rsid w:val="00DC50C2"/>
    <w:rsid w:val="00DD0A05"/>
    <w:rsid w:val="00DD50B5"/>
    <w:rsid w:val="00DE244F"/>
    <w:rsid w:val="00DE5C9C"/>
    <w:rsid w:val="00DF1205"/>
    <w:rsid w:val="00DF250D"/>
    <w:rsid w:val="00DF5D68"/>
    <w:rsid w:val="00E02DA3"/>
    <w:rsid w:val="00E07045"/>
    <w:rsid w:val="00E13511"/>
    <w:rsid w:val="00E14F8F"/>
    <w:rsid w:val="00E20672"/>
    <w:rsid w:val="00E23303"/>
    <w:rsid w:val="00E26AC1"/>
    <w:rsid w:val="00E3322C"/>
    <w:rsid w:val="00E419AD"/>
    <w:rsid w:val="00E427E0"/>
    <w:rsid w:val="00E45163"/>
    <w:rsid w:val="00E46494"/>
    <w:rsid w:val="00E46FC1"/>
    <w:rsid w:val="00E51EB4"/>
    <w:rsid w:val="00E54C1C"/>
    <w:rsid w:val="00E605DD"/>
    <w:rsid w:val="00E67033"/>
    <w:rsid w:val="00E70B38"/>
    <w:rsid w:val="00E70C00"/>
    <w:rsid w:val="00E718A2"/>
    <w:rsid w:val="00E718ED"/>
    <w:rsid w:val="00E75320"/>
    <w:rsid w:val="00E77319"/>
    <w:rsid w:val="00E80815"/>
    <w:rsid w:val="00E82D70"/>
    <w:rsid w:val="00E82E32"/>
    <w:rsid w:val="00E86296"/>
    <w:rsid w:val="00E86E2B"/>
    <w:rsid w:val="00E87612"/>
    <w:rsid w:val="00E87F5F"/>
    <w:rsid w:val="00E90290"/>
    <w:rsid w:val="00E90518"/>
    <w:rsid w:val="00E90E8B"/>
    <w:rsid w:val="00E9323A"/>
    <w:rsid w:val="00EA58FC"/>
    <w:rsid w:val="00EA5C63"/>
    <w:rsid w:val="00EB0CAF"/>
    <w:rsid w:val="00EB22AA"/>
    <w:rsid w:val="00EC11FB"/>
    <w:rsid w:val="00EC2049"/>
    <w:rsid w:val="00EC3F2B"/>
    <w:rsid w:val="00EC48D2"/>
    <w:rsid w:val="00EC6EFB"/>
    <w:rsid w:val="00ED59FA"/>
    <w:rsid w:val="00ED72E4"/>
    <w:rsid w:val="00EE3BF5"/>
    <w:rsid w:val="00EE68AF"/>
    <w:rsid w:val="00EF0FC1"/>
    <w:rsid w:val="00EF2B62"/>
    <w:rsid w:val="00EF6BAD"/>
    <w:rsid w:val="00F00BDE"/>
    <w:rsid w:val="00F00D65"/>
    <w:rsid w:val="00F01829"/>
    <w:rsid w:val="00F01983"/>
    <w:rsid w:val="00F04D1E"/>
    <w:rsid w:val="00F06700"/>
    <w:rsid w:val="00F10A90"/>
    <w:rsid w:val="00F14BEC"/>
    <w:rsid w:val="00F15C7A"/>
    <w:rsid w:val="00F216EE"/>
    <w:rsid w:val="00F22F7E"/>
    <w:rsid w:val="00F326C6"/>
    <w:rsid w:val="00F35048"/>
    <w:rsid w:val="00F410D0"/>
    <w:rsid w:val="00F43885"/>
    <w:rsid w:val="00F5193F"/>
    <w:rsid w:val="00F54997"/>
    <w:rsid w:val="00F55C6A"/>
    <w:rsid w:val="00F55E00"/>
    <w:rsid w:val="00F5627B"/>
    <w:rsid w:val="00F56EE1"/>
    <w:rsid w:val="00F64C7C"/>
    <w:rsid w:val="00F70301"/>
    <w:rsid w:val="00F71196"/>
    <w:rsid w:val="00F7123E"/>
    <w:rsid w:val="00F72356"/>
    <w:rsid w:val="00F7270C"/>
    <w:rsid w:val="00F7577A"/>
    <w:rsid w:val="00F75B8A"/>
    <w:rsid w:val="00F81C4A"/>
    <w:rsid w:val="00F82A45"/>
    <w:rsid w:val="00F831F3"/>
    <w:rsid w:val="00F84142"/>
    <w:rsid w:val="00F84354"/>
    <w:rsid w:val="00F85A1B"/>
    <w:rsid w:val="00F9149D"/>
    <w:rsid w:val="00F917DE"/>
    <w:rsid w:val="00F919B7"/>
    <w:rsid w:val="00F9404B"/>
    <w:rsid w:val="00FA16B0"/>
    <w:rsid w:val="00FA2812"/>
    <w:rsid w:val="00FA5BD8"/>
    <w:rsid w:val="00FB04A7"/>
    <w:rsid w:val="00FB462B"/>
    <w:rsid w:val="00FB5F51"/>
    <w:rsid w:val="00FB6346"/>
    <w:rsid w:val="00FC2288"/>
    <w:rsid w:val="00FC2B87"/>
    <w:rsid w:val="00FC471D"/>
    <w:rsid w:val="00FC6B23"/>
    <w:rsid w:val="00FC751D"/>
    <w:rsid w:val="00FC758E"/>
    <w:rsid w:val="00FD125C"/>
    <w:rsid w:val="00FD182A"/>
    <w:rsid w:val="00FD3F6C"/>
    <w:rsid w:val="00FD6A7E"/>
    <w:rsid w:val="00FD79AC"/>
    <w:rsid w:val="00FD7A4D"/>
    <w:rsid w:val="00FE4FCE"/>
    <w:rsid w:val="00FE5EF2"/>
    <w:rsid w:val="00FE7EC3"/>
    <w:rsid w:val="00FF1601"/>
    <w:rsid w:val="00FF41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0630"/>
  </w:style>
  <w:style w:type="paragraph" w:styleId="1">
    <w:name w:val="heading 1"/>
    <w:basedOn w:val="a"/>
    <w:next w:val="a"/>
    <w:link w:val="10"/>
    <w:uiPriority w:val="9"/>
    <w:qFormat/>
    <w:rsid w:val="00570630"/>
    <w:pPr>
      <w:keepNext/>
      <w:outlineLvl w:val="0"/>
    </w:pPr>
    <w:rPr>
      <w:sz w:val="28"/>
      <w:lang/>
    </w:rPr>
  </w:style>
  <w:style w:type="paragraph" w:styleId="2">
    <w:name w:val="heading 2"/>
    <w:basedOn w:val="a"/>
    <w:next w:val="a"/>
    <w:link w:val="20"/>
    <w:qFormat/>
    <w:rsid w:val="00285384"/>
    <w:pPr>
      <w:keepNext/>
      <w:spacing w:before="240" w:after="60"/>
      <w:outlineLvl w:val="1"/>
    </w:pPr>
    <w:rPr>
      <w:rFonts w:ascii="Cambria" w:hAnsi="Cambria"/>
      <w:b/>
      <w:bCs/>
      <w:i/>
      <w:iCs/>
      <w:sz w:val="28"/>
      <w:szCs w:val="28"/>
    </w:rPr>
  </w:style>
  <w:style w:type="paragraph" w:styleId="3">
    <w:name w:val="heading 3"/>
    <w:basedOn w:val="a"/>
    <w:next w:val="a"/>
    <w:link w:val="30"/>
    <w:qFormat/>
    <w:rsid w:val="00570630"/>
    <w:pPr>
      <w:keepNext/>
      <w:jc w:val="center"/>
      <w:outlineLvl w:val="2"/>
    </w:pPr>
    <w:rPr>
      <w:sz w:val="28"/>
      <w:lang/>
    </w:rPr>
  </w:style>
  <w:style w:type="paragraph" w:styleId="5">
    <w:name w:val="heading 5"/>
    <w:basedOn w:val="a"/>
    <w:next w:val="a"/>
    <w:link w:val="50"/>
    <w:qFormat/>
    <w:rsid w:val="0006783E"/>
    <w:pPr>
      <w:keepNext/>
      <w:tabs>
        <w:tab w:val="num" w:pos="0"/>
      </w:tabs>
      <w:jc w:val="both"/>
      <w:outlineLvl w:val="4"/>
    </w:pPr>
    <w:rPr>
      <w:rFonts w:ascii="Arial" w:hAnsi="Arial"/>
      <w:b/>
      <w:sz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70630"/>
    <w:pPr>
      <w:ind w:firstLine="709"/>
    </w:pPr>
    <w:rPr>
      <w:sz w:val="28"/>
    </w:rPr>
  </w:style>
  <w:style w:type="paragraph" w:styleId="a4">
    <w:name w:val="Title"/>
    <w:basedOn w:val="a"/>
    <w:link w:val="a5"/>
    <w:qFormat/>
    <w:rsid w:val="00570630"/>
    <w:pPr>
      <w:jc w:val="center"/>
    </w:pPr>
    <w:rPr>
      <w:sz w:val="28"/>
      <w:lang/>
    </w:rPr>
  </w:style>
  <w:style w:type="table" w:styleId="a6">
    <w:name w:val="Table Grid"/>
    <w:basedOn w:val="a1"/>
    <w:uiPriority w:val="39"/>
    <w:rsid w:val="00B95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rsid w:val="00A51FE3"/>
    <w:rPr>
      <w:rFonts w:ascii="Tahoma" w:hAnsi="Tahoma" w:cs="Tahoma"/>
      <w:sz w:val="16"/>
      <w:szCs w:val="16"/>
    </w:rPr>
  </w:style>
  <w:style w:type="paragraph" w:styleId="a8">
    <w:name w:val="header"/>
    <w:basedOn w:val="a"/>
    <w:uiPriority w:val="99"/>
    <w:rsid w:val="009B77D1"/>
    <w:pPr>
      <w:tabs>
        <w:tab w:val="center" w:pos="4677"/>
        <w:tab w:val="right" w:pos="9355"/>
      </w:tabs>
    </w:pPr>
  </w:style>
  <w:style w:type="character" w:styleId="a9">
    <w:name w:val="page number"/>
    <w:basedOn w:val="a0"/>
    <w:rsid w:val="009B77D1"/>
  </w:style>
  <w:style w:type="paragraph" w:styleId="aa">
    <w:name w:val="footer"/>
    <w:basedOn w:val="a"/>
    <w:link w:val="ab"/>
    <w:rsid w:val="005B7A2B"/>
    <w:pPr>
      <w:tabs>
        <w:tab w:val="center" w:pos="4677"/>
        <w:tab w:val="right" w:pos="9355"/>
      </w:tabs>
    </w:pPr>
  </w:style>
  <w:style w:type="paragraph" w:styleId="ac">
    <w:name w:val="Normal Indent"/>
    <w:basedOn w:val="a"/>
    <w:rsid w:val="004605D3"/>
    <w:pPr>
      <w:spacing w:before="60" w:after="120"/>
      <w:ind w:firstLine="709"/>
      <w:jc w:val="both"/>
    </w:pPr>
    <w:rPr>
      <w:sz w:val="28"/>
      <w:szCs w:val="24"/>
    </w:rPr>
  </w:style>
  <w:style w:type="paragraph" w:customStyle="1" w:styleId="ad">
    <w:name w:val="Комментарий"/>
    <w:basedOn w:val="ae"/>
    <w:rsid w:val="004605D3"/>
    <w:pPr>
      <w:shd w:val="clear" w:color="auto" w:fill="auto"/>
      <w:spacing w:before="60" w:after="120"/>
    </w:pPr>
    <w:rPr>
      <w:vanish/>
      <w:color w:val="008000"/>
      <w:sz w:val="28"/>
      <w:szCs w:val="28"/>
      <w:vertAlign w:val="superscript"/>
    </w:rPr>
  </w:style>
  <w:style w:type="paragraph" w:customStyle="1" w:styleId="af">
    <w:name w:val="Краткое содержание"/>
    <w:basedOn w:val="a"/>
    <w:next w:val="ac"/>
    <w:rsid w:val="004605D3"/>
    <w:pPr>
      <w:keepNext/>
      <w:spacing w:before="720" w:after="720"/>
      <w:ind w:right="1843"/>
      <w:outlineLvl w:val="2"/>
    </w:pPr>
    <w:rPr>
      <w:rFonts w:ascii="Arial" w:hAnsi="Arial" w:cs="Arial"/>
      <w:bCs/>
      <w:sz w:val="28"/>
      <w:szCs w:val="26"/>
    </w:rPr>
  </w:style>
  <w:style w:type="paragraph" w:styleId="ae">
    <w:name w:val="Document Map"/>
    <w:basedOn w:val="a"/>
    <w:semiHidden/>
    <w:rsid w:val="004605D3"/>
    <w:pPr>
      <w:shd w:val="clear" w:color="auto" w:fill="000080"/>
    </w:pPr>
    <w:rPr>
      <w:rFonts w:ascii="Tahoma" w:hAnsi="Tahoma" w:cs="Tahoma"/>
    </w:rPr>
  </w:style>
  <w:style w:type="character" w:customStyle="1" w:styleId="30">
    <w:name w:val="Заголовок 3 Знак"/>
    <w:link w:val="3"/>
    <w:rsid w:val="003D09AD"/>
    <w:rPr>
      <w:sz w:val="28"/>
    </w:rPr>
  </w:style>
  <w:style w:type="character" w:customStyle="1" w:styleId="a5">
    <w:name w:val="Название Знак"/>
    <w:link w:val="a4"/>
    <w:rsid w:val="003D09AD"/>
    <w:rPr>
      <w:sz w:val="28"/>
    </w:rPr>
  </w:style>
  <w:style w:type="character" w:customStyle="1" w:styleId="50">
    <w:name w:val="Заголовок 5 Знак"/>
    <w:link w:val="5"/>
    <w:rsid w:val="0006783E"/>
    <w:rPr>
      <w:rFonts w:ascii="Arial" w:hAnsi="Arial"/>
      <w:b/>
      <w:sz w:val="24"/>
      <w:lang w:eastAsia="ar-SA"/>
    </w:rPr>
  </w:style>
  <w:style w:type="numbering" w:customStyle="1" w:styleId="11">
    <w:name w:val="Нет списка1"/>
    <w:next w:val="a2"/>
    <w:uiPriority w:val="99"/>
    <w:semiHidden/>
    <w:unhideWhenUsed/>
    <w:rsid w:val="0006783E"/>
  </w:style>
  <w:style w:type="character" w:customStyle="1" w:styleId="Absatz-Standardschriftart">
    <w:name w:val="Absatz-Standardschriftart"/>
    <w:rsid w:val="0006783E"/>
  </w:style>
  <w:style w:type="character" w:customStyle="1" w:styleId="WW8Num1z0">
    <w:name w:val="WW8Num1z0"/>
    <w:rsid w:val="0006783E"/>
    <w:rPr>
      <w:rFonts w:ascii="Symbol" w:hAnsi="Symbol"/>
    </w:rPr>
  </w:style>
  <w:style w:type="character" w:customStyle="1" w:styleId="WW8Num1z2">
    <w:name w:val="WW8Num1z2"/>
    <w:rsid w:val="0006783E"/>
    <w:rPr>
      <w:rFonts w:ascii="Courier New" w:hAnsi="Courier New" w:cs="Courier New"/>
    </w:rPr>
  </w:style>
  <w:style w:type="character" w:customStyle="1" w:styleId="WW8Num1z3">
    <w:name w:val="WW8Num1z3"/>
    <w:rsid w:val="0006783E"/>
    <w:rPr>
      <w:rFonts w:ascii="Wingdings" w:hAnsi="Wingdings"/>
    </w:rPr>
  </w:style>
  <w:style w:type="character" w:customStyle="1" w:styleId="WW8Num2z0">
    <w:name w:val="WW8Num2z0"/>
    <w:rsid w:val="0006783E"/>
    <w:rPr>
      <w:rFonts w:ascii="Symbol" w:hAnsi="Symbol"/>
    </w:rPr>
  </w:style>
  <w:style w:type="character" w:customStyle="1" w:styleId="WW8Num2z1">
    <w:name w:val="WW8Num2z1"/>
    <w:rsid w:val="0006783E"/>
    <w:rPr>
      <w:rFonts w:ascii="Courier New" w:hAnsi="Courier New" w:cs="Courier New"/>
    </w:rPr>
  </w:style>
  <w:style w:type="character" w:customStyle="1" w:styleId="WW8Num2z2">
    <w:name w:val="WW8Num2z2"/>
    <w:rsid w:val="0006783E"/>
    <w:rPr>
      <w:rFonts w:ascii="Wingdings" w:hAnsi="Wingdings"/>
    </w:rPr>
  </w:style>
  <w:style w:type="character" w:customStyle="1" w:styleId="WW8Num3z1">
    <w:name w:val="WW8Num3z1"/>
    <w:rsid w:val="0006783E"/>
    <w:rPr>
      <w:rFonts w:ascii="Symbol" w:hAnsi="Symbol"/>
    </w:rPr>
  </w:style>
  <w:style w:type="character" w:customStyle="1" w:styleId="WW8Num9z0">
    <w:name w:val="WW8Num9z0"/>
    <w:rsid w:val="0006783E"/>
    <w:rPr>
      <w:rFonts w:ascii="Times New Roman" w:eastAsia="Times New Roman" w:hAnsi="Times New Roman" w:cs="Times New Roman"/>
    </w:rPr>
  </w:style>
  <w:style w:type="character" w:customStyle="1" w:styleId="WW8Num10z0">
    <w:name w:val="WW8Num10z0"/>
    <w:rsid w:val="0006783E"/>
    <w:rPr>
      <w:rFonts w:ascii="Times New Roman" w:eastAsia="Times New Roman" w:hAnsi="Times New Roman" w:cs="Times New Roman"/>
    </w:rPr>
  </w:style>
  <w:style w:type="character" w:customStyle="1" w:styleId="WW8Num10z1">
    <w:name w:val="WW8Num10z1"/>
    <w:rsid w:val="0006783E"/>
    <w:rPr>
      <w:rFonts w:ascii="Courier New" w:hAnsi="Courier New" w:cs="Courier New"/>
    </w:rPr>
  </w:style>
  <w:style w:type="character" w:customStyle="1" w:styleId="WW8Num10z2">
    <w:name w:val="WW8Num10z2"/>
    <w:rsid w:val="0006783E"/>
    <w:rPr>
      <w:rFonts w:ascii="Wingdings" w:hAnsi="Wingdings"/>
    </w:rPr>
  </w:style>
  <w:style w:type="character" w:customStyle="1" w:styleId="WW8Num10z3">
    <w:name w:val="WW8Num10z3"/>
    <w:rsid w:val="0006783E"/>
    <w:rPr>
      <w:rFonts w:ascii="Symbol" w:hAnsi="Symbol"/>
    </w:rPr>
  </w:style>
  <w:style w:type="character" w:customStyle="1" w:styleId="WW8Num13z1">
    <w:name w:val="WW8Num13z1"/>
    <w:rsid w:val="0006783E"/>
    <w:rPr>
      <w:rFonts w:ascii="Wingdings" w:hAnsi="Wingdings"/>
    </w:rPr>
  </w:style>
  <w:style w:type="character" w:customStyle="1" w:styleId="WW8Num18z0">
    <w:name w:val="WW8Num18z0"/>
    <w:rsid w:val="0006783E"/>
    <w:rPr>
      <w:rFonts w:ascii="Symbol" w:hAnsi="Symbol"/>
    </w:rPr>
  </w:style>
  <w:style w:type="character" w:customStyle="1" w:styleId="WW8Num18z1">
    <w:name w:val="WW8Num18z1"/>
    <w:rsid w:val="0006783E"/>
    <w:rPr>
      <w:rFonts w:ascii="Courier New" w:hAnsi="Courier New" w:cs="Courier New"/>
    </w:rPr>
  </w:style>
  <w:style w:type="character" w:customStyle="1" w:styleId="WW8Num18z2">
    <w:name w:val="WW8Num18z2"/>
    <w:rsid w:val="0006783E"/>
    <w:rPr>
      <w:rFonts w:ascii="Wingdings" w:hAnsi="Wingdings"/>
    </w:rPr>
  </w:style>
  <w:style w:type="character" w:customStyle="1" w:styleId="WW8Num19z1">
    <w:name w:val="WW8Num19z1"/>
    <w:rsid w:val="0006783E"/>
    <w:rPr>
      <w:rFonts w:ascii="Symbol" w:hAnsi="Symbol"/>
    </w:rPr>
  </w:style>
  <w:style w:type="character" w:customStyle="1" w:styleId="WW8Num22z0">
    <w:name w:val="WW8Num22z0"/>
    <w:rsid w:val="0006783E"/>
    <w:rPr>
      <w:rFonts w:ascii="Symbol" w:hAnsi="Symbol"/>
    </w:rPr>
  </w:style>
  <w:style w:type="character" w:customStyle="1" w:styleId="WW8Num22z1">
    <w:name w:val="WW8Num22z1"/>
    <w:rsid w:val="0006783E"/>
    <w:rPr>
      <w:rFonts w:ascii="Courier New" w:hAnsi="Courier New" w:cs="Courier New"/>
    </w:rPr>
  </w:style>
  <w:style w:type="character" w:customStyle="1" w:styleId="WW8Num22z2">
    <w:name w:val="WW8Num22z2"/>
    <w:rsid w:val="0006783E"/>
    <w:rPr>
      <w:rFonts w:ascii="Wingdings" w:hAnsi="Wingdings"/>
    </w:rPr>
  </w:style>
  <w:style w:type="character" w:customStyle="1" w:styleId="WW8Num23z0">
    <w:name w:val="WW8Num23z0"/>
    <w:rsid w:val="0006783E"/>
    <w:rPr>
      <w:rFonts w:ascii="Times New Roman" w:eastAsia="Times New Roman" w:hAnsi="Times New Roman" w:cs="Times New Roman"/>
    </w:rPr>
  </w:style>
  <w:style w:type="character" w:customStyle="1" w:styleId="WW8Num24z0">
    <w:name w:val="WW8Num24z0"/>
    <w:rsid w:val="0006783E"/>
    <w:rPr>
      <w:rFonts w:ascii="Times New Roman" w:eastAsia="Times New Roman" w:hAnsi="Times New Roman" w:cs="Times New Roman"/>
    </w:rPr>
  </w:style>
  <w:style w:type="character" w:customStyle="1" w:styleId="WW8Num26z0">
    <w:name w:val="WW8Num26z0"/>
    <w:rsid w:val="0006783E"/>
    <w:rPr>
      <w:rFonts w:ascii="Symbol" w:hAnsi="Symbol"/>
    </w:rPr>
  </w:style>
  <w:style w:type="character" w:customStyle="1" w:styleId="WW8Num26z1">
    <w:name w:val="WW8Num26z1"/>
    <w:rsid w:val="0006783E"/>
    <w:rPr>
      <w:rFonts w:ascii="Courier New" w:hAnsi="Courier New" w:cs="Courier New"/>
    </w:rPr>
  </w:style>
  <w:style w:type="character" w:customStyle="1" w:styleId="WW8Num26z2">
    <w:name w:val="WW8Num26z2"/>
    <w:rsid w:val="0006783E"/>
    <w:rPr>
      <w:rFonts w:ascii="Wingdings" w:hAnsi="Wingdings"/>
    </w:rPr>
  </w:style>
  <w:style w:type="character" w:customStyle="1" w:styleId="WW8Num28z1">
    <w:name w:val="WW8Num28z1"/>
    <w:rsid w:val="0006783E"/>
    <w:rPr>
      <w:rFonts w:ascii="Symbol" w:hAnsi="Symbol"/>
    </w:rPr>
  </w:style>
  <w:style w:type="character" w:customStyle="1" w:styleId="12">
    <w:name w:val="Основной шрифт абзаца1"/>
    <w:rsid w:val="0006783E"/>
  </w:style>
  <w:style w:type="character" w:styleId="af0">
    <w:name w:val="Hyperlink"/>
    <w:uiPriority w:val="99"/>
    <w:rsid w:val="0006783E"/>
    <w:rPr>
      <w:color w:val="0000FF"/>
      <w:u w:val="single"/>
    </w:rPr>
  </w:style>
  <w:style w:type="character" w:customStyle="1" w:styleId="date2">
    <w:name w:val="date2"/>
    <w:rsid w:val="0006783E"/>
  </w:style>
  <w:style w:type="character" w:customStyle="1" w:styleId="af1">
    <w:name w:val="Текст примечания Знак"/>
    <w:rsid w:val="0006783E"/>
    <w:rPr>
      <w:rFonts w:ascii="Calibri" w:eastAsia="Calibri" w:hAnsi="Calibri"/>
    </w:rPr>
  </w:style>
  <w:style w:type="character" w:customStyle="1" w:styleId="af2">
    <w:name w:val="Верхний колонтитул Знак"/>
    <w:uiPriority w:val="99"/>
    <w:rsid w:val="0006783E"/>
    <w:rPr>
      <w:sz w:val="24"/>
      <w:szCs w:val="24"/>
    </w:rPr>
  </w:style>
  <w:style w:type="character" w:customStyle="1" w:styleId="af3">
    <w:name w:val="Маркеры списка"/>
    <w:rsid w:val="0006783E"/>
    <w:rPr>
      <w:rFonts w:ascii="StarSymbol" w:eastAsia="StarSymbol" w:hAnsi="StarSymbol" w:cs="StarSymbol"/>
      <w:sz w:val="18"/>
      <w:szCs w:val="18"/>
    </w:rPr>
  </w:style>
  <w:style w:type="paragraph" w:customStyle="1" w:styleId="af4">
    <w:name w:val="Заголовок"/>
    <w:basedOn w:val="a"/>
    <w:next w:val="af5"/>
    <w:rsid w:val="0006783E"/>
    <w:pPr>
      <w:keepNext/>
      <w:spacing w:before="240" w:after="120"/>
    </w:pPr>
    <w:rPr>
      <w:rFonts w:ascii="Arial" w:eastAsia="Lucida Sans Unicode" w:hAnsi="Arial" w:cs="Tahoma"/>
      <w:sz w:val="28"/>
      <w:szCs w:val="28"/>
      <w:lang w:eastAsia="ar-SA"/>
    </w:rPr>
  </w:style>
  <w:style w:type="paragraph" w:styleId="af5">
    <w:name w:val="Body Text"/>
    <w:basedOn w:val="a"/>
    <w:link w:val="af6"/>
    <w:rsid w:val="0006783E"/>
    <w:pPr>
      <w:spacing w:after="120"/>
    </w:pPr>
    <w:rPr>
      <w:sz w:val="24"/>
      <w:szCs w:val="24"/>
      <w:lang w:eastAsia="ar-SA"/>
    </w:rPr>
  </w:style>
  <w:style w:type="character" w:customStyle="1" w:styleId="af6">
    <w:name w:val="Основной текст Знак"/>
    <w:link w:val="af5"/>
    <w:rsid w:val="0006783E"/>
    <w:rPr>
      <w:sz w:val="24"/>
      <w:szCs w:val="24"/>
      <w:lang w:eastAsia="ar-SA"/>
    </w:rPr>
  </w:style>
  <w:style w:type="paragraph" w:styleId="af7">
    <w:name w:val="List"/>
    <w:basedOn w:val="af5"/>
    <w:rsid w:val="0006783E"/>
    <w:rPr>
      <w:rFonts w:ascii="Arial" w:hAnsi="Arial" w:cs="Tahoma"/>
    </w:rPr>
  </w:style>
  <w:style w:type="paragraph" w:customStyle="1" w:styleId="13">
    <w:name w:val="Название1"/>
    <w:basedOn w:val="a"/>
    <w:rsid w:val="0006783E"/>
    <w:pPr>
      <w:suppressLineNumbers/>
      <w:spacing w:before="120" w:after="120"/>
    </w:pPr>
    <w:rPr>
      <w:rFonts w:ascii="Arial" w:hAnsi="Arial" w:cs="Tahoma"/>
      <w:i/>
      <w:iCs/>
      <w:szCs w:val="24"/>
      <w:lang w:eastAsia="ar-SA"/>
    </w:rPr>
  </w:style>
  <w:style w:type="paragraph" w:customStyle="1" w:styleId="14">
    <w:name w:val="Указатель1"/>
    <w:basedOn w:val="a"/>
    <w:rsid w:val="0006783E"/>
    <w:pPr>
      <w:suppressLineNumbers/>
    </w:pPr>
    <w:rPr>
      <w:rFonts w:ascii="Arial" w:hAnsi="Arial" w:cs="Tahoma"/>
      <w:sz w:val="24"/>
      <w:szCs w:val="24"/>
      <w:lang w:eastAsia="ar-SA"/>
    </w:rPr>
  </w:style>
  <w:style w:type="paragraph" w:customStyle="1" w:styleId="ConsPlusCell">
    <w:name w:val="ConsPlusCell"/>
    <w:rsid w:val="0006783E"/>
    <w:pPr>
      <w:suppressAutoHyphens/>
      <w:autoSpaceDE w:val="0"/>
    </w:pPr>
    <w:rPr>
      <w:rFonts w:ascii="Arial" w:eastAsia="Calibri" w:hAnsi="Arial" w:cs="Arial"/>
      <w:lang w:eastAsia="ar-SA"/>
    </w:rPr>
  </w:style>
  <w:style w:type="paragraph" w:customStyle="1" w:styleId="-12">
    <w:name w:val="Цветной список - Акцент 12"/>
    <w:basedOn w:val="a"/>
    <w:rsid w:val="0006783E"/>
    <w:pPr>
      <w:ind w:left="720"/>
    </w:pPr>
    <w:rPr>
      <w:sz w:val="24"/>
      <w:szCs w:val="24"/>
      <w:lang w:eastAsia="ar-SA"/>
    </w:rPr>
  </w:style>
  <w:style w:type="paragraph" w:customStyle="1" w:styleId="ConsPlusNormal">
    <w:name w:val="ConsPlusNormal"/>
    <w:rsid w:val="0006783E"/>
    <w:pPr>
      <w:widowControl w:val="0"/>
      <w:suppressAutoHyphens/>
      <w:autoSpaceDE w:val="0"/>
    </w:pPr>
    <w:rPr>
      <w:rFonts w:ascii="Arial" w:eastAsia="Arial" w:hAnsi="Arial" w:cs="Arial"/>
      <w:lang w:eastAsia="ar-SA"/>
    </w:rPr>
  </w:style>
  <w:style w:type="paragraph" w:customStyle="1" w:styleId="15">
    <w:name w:val="Текст примечания1"/>
    <w:basedOn w:val="a"/>
    <w:rsid w:val="0006783E"/>
    <w:pPr>
      <w:spacing w:after="200"/>
    </w:pPr>
    <w:rPr>
      <w:rFonts w:ascii="Calibri" w:eastAsia="Calibri" w:hAnsi="Calibri"/>
      <w:lang w:eastAsia="ar-SA"/>
    </w:rPr>
  </w:style>
  <w:style w:type="paragraph" w:customStyle="1" w:styleId="-11">
    <w:name w:val="Цветной список - Акцент 11"/>
    <w:basedOn w:val="a"/>
    <w:rsid w:val="0006783E"/>
    <w:pPr>
      <w:ind w:left="720"/>
    </w:pPr>
    <w:rPr>
      <w:sz w:val="24"/>
      <w:szCs w:val="24"/>
      <w:lang w:eastAsia="ar-SA"/>
    </w:rPr>
  </w:style>
  <w:style w:type="paragraph" w:customStyle="1" w:styleId="af8">
    <w:name w:val="Содержимое таблицы"/>
    <w:basedOn w:val="a"/>
    <w:rsid w:val="0006783E"/>
    <w:pPr>
      <w:suppressLineNumbers/>
    </w:pPr>
    <w:rPr>
      <w:sz w:val="24"/>
      <w:szCs w:val="24"/>
      <w:lang w:eastAsia="ar-SA"/>
    </w:rPr>
  </w:style>
  <w:style w:type="paragraph" w:customStyle="1" w:styleId="af9">
    <w:name w:val="Заголовок таблицы"/>
    <w:basedOn w:val="af8"/>
    <w:rsid w:val="0006783E"/>
    <w:pPr>
      <w:jc w:val="center"/>
    </w:pPr>
    <w:rPr>
      <w:b/>
      <w:bCs/>
    </w:rPr>
  </w:style>
  <w:style w:type="paragraph" w:customStyle="1" w:styleId="ConsPlusDocList">
    <w:name w:val="ConsPlusDocList"/>
    <w:next w:val="a"/>
    <w:rsid w:val="0006783E"/>
    <w:pPr>
      <w:widowControl w:val="0"/>
      <w:suppressAutoHyphens/>
      <w:autoSpaceDE w:val="0"/>
    </w:pPr>
    <w:rPr>
      <w:rFonts w:ascii="Arial" w:eastAsia="Arial" w:hAnsi="Arial"/>
    </w:rPr>
  </w:style>
  <w:style w:type="paragraph" w:customStyle="1" w:styleId="ConsPlusCell1">
    <w:name w:val="ConsPlusCell1"/>
    <w:next w:val="a"/>
    <w:rsid w:val="0006783E"/>
    <w:pPr>
      <w:widowControl w:val="0"/>
      <w:suppressAutoHyphens/>
      <w:autoSpaceDE w:val="0"/>
    </w:pPr>
    <w:rPr>
      <w:rFonts w:ascii="Arial" w:eastAsia="Arial" w:hAnsi="Arial"/>
    </w:rPr>
  </w:style>
  <w:style w:type="paragraph" w:customStyle="1" w:styleId="ConsPlusNonformat">
    <w:name w:val="ConsPlusNonformat"/>
    <w:next w:val="a"/>
    <w:rsid w:val="0006783E"/>
    <w:pPr>
      <w:widowControl w:val="0"/>
      <w:suppressAutoHyphens/>
      <w:autoSpaceDE w:val="0"/>
    </w:pPr>
    <w:rPr>
      <w:rFonts w:ascii="Courier New" w:eastAsia="Courier New" w:hAnsi="Courier New"/>
    </w:rPr>
  </w:style>
  <w:style w:type="paragraph" w:customStyle="1" w:styleId="ConsPlusTitle">
    <w:name w:val="ConsPlusTitle"/>
    <w:rsid w:val="0006783E"/>
    <w:pPr>
      <w:widowControl w:val="0"/>
      <w:autoSpaceDE w:val="0"/>
      <w:autoSpaceDN w:val="0"/>
      <w:adjustRightInd w:val="0"/>
    </w:pPr>
    <w:rPr>
      <w:b/>
      <w:bCs/>
      <w:sz w:val="24"/>
      <w:szCs w:val="24"/>
    </w:rPr>
  </w:style>
  <w:style w:type="character" w:customStyle="1" w:styleId="apple-converted-space">
    <w:name w:val="apple-converted-space"/>
    <w:rsid w:val="0006783E"/>
  </w:style>
  <w:style w:type="paragraph" w:styleId="afa">
    <w:name w:val="footnote text"/>
    <w:basedOn w:val="a"/>
    <w:link w:val="afb"/>
    <w:uiPriority w:val="99"/>
    <w:unhideWhenUsed/>
    <w:rsid w:val="0006783E"/>
    <w:rPr>
      <w:lang w:eastAsia="ar-SA"/>
    </w:rPr>
  </w:style>
  <w:style w:type="character" w:customStyle="1" w:styleId="afb">
    <w:name w:val="Текст сноски Знак"/>
    <w:link w:val="afa"/>
    <w:uiPriority w:val="99"/>
    <w:rsid w:val="0006783E"/>
    <w:rPr>
      <w:lang w:eastAsia="ar-SA"/>
    </w:rPr>
  </w:style>
  <w:style w:type="character" w:styleId="afc">
    <w:name w:val="footnote reference"/>
    <w:uiPriority w:val="99"/>
    <w:unhideWhenUsed/>
    <w:rsid w:val="0006783E"/>
    <w:rPr>
      <w:vertAlign w:val="superscript"/>
    </w:rPr>
  </w:style>
  <w:style w:type="character" w:styleId="afd">
    <w:name w:val="annotation reference"/>
    <w:uiPriority w:val="99"/>
    <w:unhideWhenUsed/>
    <w:rsid w:val="0006783E"/>
    <w:rPr>
      <w:sz w:val="16"/>
      <w:szCs w:val="16"/>
    </w:rPr>
  </w:style>
  <w:style w:type="paragraph" w:styleId="afe">
    <w:name w:val="annotation text"/>
    <w:basedOn w:val="a"/>
    <w:link w:val="16"/>
    <w:uiPriority w:val="99"/>
    <w:unhideWhenUsed/>
    <w:rsid w:val="0006783E"/>
    <w:rPr>
      <w:lang w:eastAsia="ar-SA"/>
    </w:rPr>
  </w:style>
  <w:style w:type="character" w:customStyle="1" w:styleId="16">
    <w:name w:val="Текст примечания Знак1"/>
    <w:link w:val="afe"/>
    <w:uiPriority w:val="99"/>
    <w:rsid w:val="0006783E"/>
    <w:rPr>
      <w:lang w:eastAsia="ar-SA"/>
    </w:rPr>
  </w:style>
  <w:style w:type="paragraph" w:styleId="aff">
    <w:name w:val="annotation subject"/>
    <w:basedOn w:val="afe"/>
    <w:next w:val="afe"/>
    <w:link w:val="aff0"/>
    <w:uiPriority w:val="99"/>
    <w:unhideWhenUsed/>
    <w:rsid w:val="0006783E"/>
    <w:rPr>
      <w:b/>
      <w:bCs/>
    </w:rPr>
  </w:style>
  <w:style w:type="character" w:customStyle="1" w:styleId="aff0">
    <w:name w:val="Тема примечания Знак"/>
    <w:link w:val="aff"/>
    <w:uiPriority w:val="99"/>
    <w:rsid w:val="0006783E"/>
    <w:rPr>
      <w:b/>
      <w:bCs/>
      <w:lang w:eastAsia="ar-SA"/>
    </w:rPr>
  </w:style>
  <w:style w:type="paragraph" w:styleId="aff1">
    <w:name w:val="endnote text"/>
    <w:basedOn w:val="a"/>
    <w:link w:val="aff2"/>
    <w:uiPriority w:val="99"/>
    <w:unhideWhenUsed/>
    <w:rsid w:val="0006783E"/>
    <w:rPr>
      <w:lang w:eastAsia="ar-SA"/>
    </w:rPr>
  </w:style>
  <w:style w:type="character" w:customStyle="1" w:styleId="aff2">
    <w:name w:val="Текст концевой сноски Знак"/>
    <w:link w:val="aff1"/>
    <w:uiPriority w:val="99"/>
    <w:rsid w:val="0006783E"/>
    <w:rPr>
      <w:lang w:eastAsia="ar-SA"/>
    </w:rPr>
  </w:style>
  <w:style w:type="character" w:styleId="aff3">
    <w:name w:val="endnote reference"/>
    <w:uiPriority w:val="99"/>
    <w:unhideWhenUsed/>
    <w:rsid w:val="0006783E"/>
    <w:rPr>
      <w:vertAlign w:val="superscript"/>
    </w:rPr>
  </w:style>
  <w:style w:type="paragraph" w:styleId="aff4">
    <w:name w:val="Revision"/>
    <w:hidden/>
    <w:uiPriority w:val="99"/>
    <w:semiHidden/>
    <w:rsid w:val="0006783E"/>
    <w:rPr>
      <w:sz w:val="24"/>
      <w:szCs w:val="24"/>
      <w:lang w:eastAsia="ar-SA"/>
    </w:rPr>
  </w:style>
  <w:style w:type="character" w:customStyle="1" w:styleId="10">
    <w:name w:val="Заголовок 1 Знак"/>
    <w:link w:val="1"/>
    <w:uiPriority w:val="9"/>
    <w:rsid w:val="0006783E"/>
    <w:rPr>
      <w:sz w:val="28"/>
    </w:rPr>
  </w:style>
  <w:style w:type="paragraph" w:customStyle="1" w:styleId="Default">
    <w:name w:val="Default"/>
    <w:locked/>
    <w:rsid w:val="0006783E"/>
    <w:pPr>
      <w:autoSpaceDE w:val="0"/>
      <w:autoSpaceDN w:val="0"/>
      <w:adjustRightInd w:val="0"/>
    </w:pPr>
    <w:rPr>
      <w:rFonts w:eastAsia="Calibri"/>
      <w:color w:val="000000"/>
      <w:sz w:val="24"/>
      <w:szCs w:val="24"/>
      <w:lang w:eastAsia="en-US"/>
    </w:rPr>
  </w:style>
  <w:style w:type="paragraph" w:styleId="aff5">
    <w:name w:val="Normal (Web)"/>
    <w:basedOn w:val="a"/>
    <w:unhideWhenUsed/>
    <w:rsid w:val="0006783E"/>
    <w:pPr>
      <w:spacing w:before="100" w:beforeAutospacing="1" w:after="100" w:afterAutospacing="1"/>
    </w:pPr>
    <w:rPr>
      <w:sz w:val="24"/>
      <w:szCs w:val="24"/>
    </w:rPr>
  </w:style>
  <w:style w:type="paragraph" w:styleId="aff6">
    <w:name w:val="List Paragraph"/>
    <w:basedOn w:val="a"/>
    <w:uiPriority w:val="34"/>
    <w:qFormat/>
    <w:rsid w:val="0006783E"/>
    <w:pPr>
      <w:ind w:left="708"/>
    </w:pPr>
    <w:rPr>
      <w:sz w:val="24"/>
      <w:szCs w:val="24"/>
      <w:lang w:eastAsia="ar-SA"/>
    </w:rPr>
  </w:style>
  <w:style w:type="paragraph" w:customStyle="1" w:styleId="aff7">
    <w:name w:val="Знак Знак Знак Знак Знак Знак Знак Знак Знак Знак Знак Знак Знак Знак Знак Знак"/>
    <w:basedOn w:val="a"/>
    <w:autoRedefine/>
    <w:rsid w:val="0006783E"/>
    <w:pPr>
      <w:spacing w:after="160" w:line="240" w:lineRule="exact"/>
    </w:pPr>
    <w:rPr>
      <w:sz w:val="28"/>
      <w:lang w:val="en-US" w:eastAsia="en-US"/>
    </w:rPr>
  </w:style>
  <w:style w:type="paragraph" w:styleId="aff8">
    <w:name w:val="Body Text First Indent"/>
    <w:basedOn w:val="af5"/>
    <w:link w:val="aff9"/>
    <w:rsid w:val="00E07045"/>
    <w:pPr>
      <w:ind w:firstLine="210"/>
    </w:pPr>
  </w:style>
  <w:style w:type="character" w:customStyle="1" w:styleId="aff9">
    <w:name w:val="Красная строка Знак"/>
    <w:link w:val="aff8"/>
    <w:rsid w:val="00E07045"/>
    <w:rPr>
      <w:sz w:val="24"/>
      <w:szCs w:val="24"/>
      <w:lang w:eastAsia="ar-SA"/>
    </w:rPr>
  </w:style>
  <w:style w:type="character" w:styleId="affa">
    <w:name w:val="FollowedHyperlink"/>
    <w:uiPriority w:val="99"/>
    <w:unhideWhenUsed/>
    <w:rsid w:val="007D40BD"/>
    <w:rPr>
      <w:color w:val="800080"/>
      <w:u w:val="single"/>
    </w:rPr>
  </w:style>
  <w:style w:type="paragraph" w:customStyle="1" w:styleId="xl65">
    <w:name w:val="xl65"/>
    <w:basedOn w:val="a"/>
    <w:rsid w:val="007D40BD"/>
    <w:pPr>
      <w:spacing w:before="100" w:beforeAutospacing="1" w:after="100" w:afterAutospacing="1"/>
      <w:jc w:val="center"/>
      <w:textAlignment w:val="center"/>
    </w:pPr>
    <w:rPr>
      <w:color w:val="000000"/>
      <w:sz w:val="28"/>
      <w:szCs w:val="28"/>
    </w:rPr>
  </w:style>
  <w:style w:type="paragraph" w:customStyle="1" w:styleId="xl66">
    <w:name w:val="xl6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7D40BD"/>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7D40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7D40B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7D40B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7D40B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7D40BD"/>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7D40B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7D40B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7D40BD"/>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7D40BD"/>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7D40BD"/>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7D40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7D40BD"/>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7D40BD"/>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7D40BD"/>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7D40B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7D40B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7D40BD"/>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7D40BD"/>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7D40B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7D40B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fn2r">
    <w:name w:val="fn2r"/>
    <w:basedOn w:val="a"/>
    <w:rsid w:val="009F7EEA"/>
    <w:pPr>
      <w:spacing w:before="100" w:beforeAutospacing="1" w:after="100" w:afterAutospacing="1"/>
    </w:pPr>
    <w:rPr>
      <w:sz w:val="24"/>
      <w:szCs w:val="24"/>
    </w:rPr>
  </w:style>
  <w:style w:type="paragraph" w:customStyle="1" w:styleId="formattext">
    <w:name w:val="formattext"/>
    <w:basedOn w:val="a"/>
    <w:rsid w:val="009F7EEA"/>
    <w:pPr>
      <w:spacing w:before="100" w:beforeAutospacing="1" w:after="100" w:afterAutospacing="1"/>
    </w:pPr>
    <w:rPr>
      <w:sz w:val="24"/>
      <w:szCs w:val="24"/>
    </w:rPr>
  </w:style>
  <w:style w:type="character" w:customStyle="1" w:styleId="20">
    <w:name w:val="Заголовок 2 Знак"/>
    <w:basedOn w:val="a0"/>
    <w:link w:val="2"/>
    <w:semiHidden/>
    <w:rsid w:val="00285384"/>
    <w:rPr>
      <w:rFonts w:ascii="Cambria" w:eastAsia="Times New Roman" w:hAnsi="Cambria" w:cs="Times New Roman"/>
      <w:b/>
      <w:bCs/>
      <w:i/>
      <w:iCs/>
      <w:sz w:val="28"/>
      <w:szCs w:val="28"/>
    </w:rPr>
  </w:style>
  <w:style w:type="character" w:customStyle="1" w:styleId="num">
    <w:name w:val="num"/>
    <w:basedOn w:val="a0"/>
    <w:rsid w:val="00285384"/>
  </w:style>
  <w:style w:type="character" w:customStyle="1" w:styleId="division">
    <w:name w:val="division"/>
    <w:basedOn w:val="a0"/>
    <w:rsid w:val="00285384"/>
  </w:style>
  <w:style w:type="character" w:styleId="affb">
    <w:name w:val="Strong"/>
    <w:basedOn w:val="a0"/>
    <w:uiPriority w:val="22"/>
    <w:qFormat/>
    <w:rsid w:val="00285384"/>
    <w:rPr>
      <w:b/>
      <w:bCs/>
    </w:rPr>
  </w:style>
  <w:style w:type="paragraph" w:styleId="affc">
    <w:name w:val="Block Text"/>
    <w:basedOn w:val="a"/>
    <w:rsid w:val="00FF4188"/>
    <w:pPr>
      <w:ind w:left="960" w:right="453" w:firstLine="600"/>
      <w:jc w:val="both"/>
    </w:pPr>
    <w:rPr>
      <w:sz w:val="24"/>
      <w:szCs w:val="24"/>
    </w:rPr>
  </w:style>
  <w:style w:type="paragraph" w:customStyle="1" w:styleId="17">
    <w:name w:val="Абзац списка1"/>
    <w:basedOn w:val="a"/>
    <w:rsid w:val="00853A0B"/>
    <w:pPr>
      <w:spacing w:after="200" w:line="276" w:lineRule="auto"/>
      <w:ind w:left="720"/>
      <w:contextualSpacing/>
    </w:pPr>
    <w:rPr>
      <w:rFonts w:ascii="Calibri" w:hAnsi="Calibri"/>
      <w:sz w:val="22"/>
      <w:szCs w:val="22"/>
      <w:lang w:eastAsia="en-US"/>
    </w:rPr>
  </w:style>
  <w:style w:type="paragraph" w:customStyle="1" w:styleId="18">
    <w:name w:val="Без интервала1"/>
    <w:link w:val="NoSpacingChar"/>
    <w:rsid w:val="00853A0B"/>
    <w:rPr>
      <w:rFonts w:ascii="Calibri" w:eastAsia="Calibri" w:hAnsi="Calibri"/>
      <w:sz w:val="22"/>
      <w:szCs w:val="22"/>
    </w:rPr>
  </w:style>
  <w:style w:type="character" w:customStyle="1" w:styleId="NoSpacingChar">
    <w:name w:val="No Spacing Char"/>
    <w:link w:val="18"/>
    <w:locked/>
    <w:rsid w:val="00853A0B"/>
    <w:rPr>
      <w:rFonts w:ascii="Calibri" w:eastAsia="Calibri" w:hAnsi="Calibri"/>
      <w:sz w:val="22"/>
      <w:szCs w:val="22"/>
      <w:lang w:bidi="ar-SA"/>
    </w:rPr>
  </w:style>
  <w:style w:type="paragraph" w:customStyle="1" w:styleId="formattexttopleveltext">
    <w:name w:val="formattext topleveltext"/>
    <w:basedOn w:val="a"/>
    <w:rsid w:val="00853A0B"/>
    <w:pPr>
      <w:spacing w:before="100" w:beforeAutospacing="1" w:after="100" w:afterAutospacing="1"/>
    </w:pPr>
    <w:rPr>
      <w:sz w:val="24"/>
      <w:szCs w:val="24"/>
    </w:rPr>
  </w:style>
  <w:style w:type="character" w:customStyle="1" w:styleId="ab">
    <w:name w:val="Нижний колонтитул Знак"/>
    <w:basedOn w:val="a0"/>
    <w:link w:val="aa"/>
    <w:rsid w:val="00853A0B"/>
  </w:style>
</w:styles>
</file>

<file path=word/webSettings.xml><?xml version="1.0" encoding="utf-8"?>
<w:webSettings xmlns:r="http://schemas.openxmlformats.org/officeDocument/2006/relationships" xmlns:w="http://schemas.openxmlformats.org/wordprocessingml/2006/main">
  <w:divs>
    <w:div w:id="449590962">
      <w:bodyDiv w:val="1"/>
      <w:marLeft w:val="0"/>
      <w:marRight w:val="0"/>
      <w:marTop w:val="0"/>
      <w:marBottom w:val="0"/>
      <w:divBdr>
        <w:top w:val="none" w:sz="0" w:space="0" w:color="auto"/>
        <w:left w:val="none" w:sz="0" w:space="0" w:color="auto"/>
        <w:bottom w:val="none" w:sz="0" w:space="0" w:color="auto"/>
        <w:right w:val="none" w:sz="0" w:space="0" w:color="auto"/>
      </w:divBdr>
    </w:div>
    <w:div w:id="770123105">
      <w:bodyDiv w:val="1"/>
      <w:marLeft w:val="0"/>
      <w:marRight w:val="0"/>
      <w:marTop w:val="0"/>
      <w:marBottom w:val="0"/>
      <w:divBdr>
        <w:top w:val="none" w:sz="0" w:space="0" w:color="auto"/>
        <w:left w:val="none" w:sz="0" w:space="0" w:color="auto"/>
        <w:bottom w:val="none" w:sz="0" w:space="0" w:color="auto"/>
        <w:right w:val="none" w:sz="0" w:space="0" w:color="auto"/>
      </w:divBdr>
    </w:div>
    <w:div w:id="971522628">
      <w:bodyDiv w:val="1"/>
      <w:marLeft w:val="0"/>
      <w:marRight w:val="0"/>
      <w:marTop w:val="0"/>
      <w:marBottom w:val="0"/>
      <w:divBdr>
        <w:top w:val="none" w:sz="0" w:space="0" w:color="auto"/>
        <w:left w:val="none" w:sz="0" w:space="0" w:color="auto"/>
        <w:bottom w:val="none" w:sz="0" w:space="0" w:color="auto"/>
        <w:right w:val="none" w:sz="0" w:space="0" w:color="auto"/>
      </w:divBdr>
    </w:div>
    <w:div w:id="988510624">
      <w:bodyDiv w:val="1"/>
      <w:marLeft w:val="0"/>
      <w:marRight w:val="0"/>
      <w:marTop w:val="0"/>
      <w:marBottom w:val="0"/>
      <w:divBdr>
        <w:top w:val="none" w:sz="0" w:space="0" w:color="auto"/>
        <w:left w:val="none" w:sz="0" w:space="0" w:color="auto"/>
        <w:bottom w:val="none" w:sz="0" w:space="0" w:color="auto"/>
        <w:right w:val="none" w:sz="0" w:space="0" w:color="auto"/>
      </w:divBdr>
    </w:div>
    <w:div w:id="1008826592">
      <w:bodyDiv w:val="1"/>
      <w:marLeft w:val="0"/>
      <w:marRight w:val="0"/>
      <w:marTop w:val="0"/>
      <w:marBottom w:val="0"/>
      <w:divBdr>
        <w:top w:val="none" w:sz="0" w:space="0" w:color="auto"/>
        <w:left w:val="none" w:sz="0" w:space="0" w:color="auto"/>
        <w:bottom w:val="none" w:sz="0" w:space="0" w:color="auto"/>
        <w:right w:val="none" w:sz="0" w:space="0" w:color="auto"/>
      </w:divBdr>
    </w:div>
    <w:div w:id="1346126640">
      <w:bodyDiv w:val="1"/>
      <w:marLeft w:val="0"/>
      <w:marRight w:val="0"/>
      <w:marTop w:val="0"/>
      <w:marBottom w:val="0"/>
      <w:divBdr>
        <w:top w:val="none" w:sz="0" w:space="0" w:color="auto"/>
        <w:left w:val="none" w:sz="0" w:space="0" w:color="auto"/>
        <w:bottom w:val="none" w:sz="0" w:space="0" w:color="auto"/>
        <w:right w:val="none" w:sz="0" w:space="0" w:color="auto"/>
      </w:divBdr>
    </w:div>
    <w:div w:id="1356687991">
      <w:bodyDiv w:val="1"/>
      <w:marLeft w:val="0"/>
      <w:marRight w:val="0"/>
      <w:marTop w:val="0"/>
      <w:marBottom w:val="0"/>
      <w:divBdr>
        <w:top w:val="none" w:sz="0" w:space="0" w:color="auto"/>
        <w:left w:val="none" w:sz="0" w:space="0" w:color="auto"/>
        <w:bottom w:val="none" w:sz="0" w:space="0" w:color="auto"/>
        <w:right w:val="none" w:sz="0" w:space="0" w:color="auto"/>
      </w:divBdr>
    </w:div>
    <w:div w:id="1976525821">
      <w:bodyDiv w:val="1"/>
      <w:marLeft w:val="0"/>
      <w:marRight w:val="0"/>
      <w:marTop w:val="0"/>
      <w:marBottom w:val="0"/>
      <w:divBdr>
        <w:top w:val="none" w:sz="0" w:space="0" w:color="auto"/>
        <w:left w:val="none" w:sz="0" w:space="0" w:color="auto"/>
        <w:bottom w:val="none" w:sz="0" w:space="0" w:color="auto"/>
        <w:right w:val="none" w:sz="0" w:space="0" w:color="auto"/>
      </w:divBdr>
    </w:div>
    <w:div w:id="199872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359F6-315D-45D3-8E99-5E94501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5892</Words>
  <Characters>33586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Р А С П О Р Я Ж Е Н И Е</vt:lpstr>
    </vt:vector>
  </TitlesOfParts>
  <Company>KLONDIKE</Company>
  <LinksUpToDate>false</LinksUpToDate>
  <CharactersWithSpaces>39400</CharactersWithSpaces>
  <SharedDoc>false</SharedDoc>
  <HLinks>
    <vt:vector size="6" baseType="variant">
      <vt:variant>
        <vt:i4>2687025</vt:i4>
      </vt:variant>
      <vt:variant>
        <vt:i4>0</vt:i4>
      </vt:variant>
      <vt:variant>
        <vt:i4>0</vt:i4>
      </vt:variant>
      <vt:variant>
        <vt:i4>5</vt:i4>
      </vt:variant>
      <vt:variant>
        <vt:lpwstr>consultantplus://offline/ref=1BB76CE11A32CE855BABD4642DE9CA9A73E42BE33B356D9C17D88B3AFC1FB24311B95BC565AFE903aEFDJ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А С П О Р Я Ж Е Н И Е</dc:title>
  <dc:creator>25536</dc:creator>
  <cp:lastModifiedBy>Наталья Ивановна</cp:lastModifiedBy>
  <cp:revision>9</cp:revision>
  <cp:lastPrinted>2017-11-24T05:38:00Z</cp:lastPrinted>
  <dcterms:created xsi:type="dcterms:W3CDTF">2017-11-24T04:54:00Z</dcterms:created>
  <dcterms:modified xsi:type="dcterms:W3CDTF">2017-12-13T12:17:00Z</dcterms:modified>
</cp:coreProperties>
</file>