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675CB1" w:rsidTr="00AA533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5CB1" w:rsidRDefault="00675CB1" w:rsidP="00AA5334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675CB1" w:rsidRDefault="00675CB1" w:rsidP="00AA533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675CB1" w:rsidRDefault="00675CB1" w:rsidP="00AA533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675CB1" w:rsidRDefault="00675CB1" w:rsidP="00AA533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675CB1" w:rsidRDefault="00675CB1" w:rsidP="00AA5334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675CB1" w:rsidRDefault="00675CB1" w:rsidP="00AA5334">
            <w:pPr>
              <w:rPr>
                <w:lang w:val="tt-RU" w:eastAsia="en-US"/>
              </w:rPr>
            </w:pPr>
          </w:p>
          <w:p w:rsidR="00675CB1" w:rsidRDefault="00675CB1" w:rsidP="00AA5334">
            <w:pPr>
              <w:rPr>
                <w:lang w:val="tt-RU" w:eastAsia="en-US"/>
              </w:rPr>
            </w:pPr>
          </w:p>
          <w:p w:rsidR="00675CB1" w:rsidRDefault="00675CB1" w:rsidP="00AA5334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675CB1" w:rsidRDefault="00675CB1" w:rsidP="00AA5334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675CB1" w:rsidRDefault="00675CB1" w:rsidP="00AA5334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675CB1" w:rsidRDefault="00675CB1" w:rsidP="00AA5334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75CB1" w:rsidRDefault="00675CB1" w:rsidP="00AA5334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5CB1" w:rsidRDefault="00675CB1" w:rsidP="00AA5334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675CB1" w:rsidRDefault="00675CB1" w:rsidP="00AA533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675CB1" w:rsidRDefault="00675CB1" w:rsidP="00AA533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675CB1" w:rsidRDefault="00675CB1" w:rsidP="00AA533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675CB1" w:rsidRDefault="00675CB1" w:rsidP="00AA533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675CB1" w:rsidRDefault="00675CB1" w:rsidP="00AA5334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675CB1" w:rsidRDefault="00675CB1" w:rsidP="00675CB1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675CB1" w:rsidTr="00AA5334">
        <w:tc>
          <w:tcPr>
            <w:tcW w:w="3172" w:type="dxa"/>
            <w:hideMark/>
          </w:tcPr>
          <w:p w:rsidR="00675CB1" w:rsidRDefault="00675CB1" w:rsidP="00AA533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675CB1" w:rsidRDefault="00675CB1" w:rsidP="00AA533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22 июнь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154" w:type="dxa"/>
            <w:hideMark/>
          </w:tcPr>
          <w:p w:rsidR="00675CB1" w:rsidRDefault="00675CB1" w:rsidP="00AA533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  <w:r w:rsidR="002B1E01"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3245" w:type="dxa"/>
            <w:hideMark/>
          </w:tcPr>
          <w:p w:rsidR="00675CB1" w:rsidRDefault="00675CB1" w:rsidP="00AA533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675CB1" w:rsidRDefault="00675CB1" w:rsidP="00AA533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 июня 2016 г.</w:t>
            </w:r>
          </w:p>
        </w:tc>
      </w:tr>
    </w:tbl>
    <w:p w:rsidR="00675CB1" w:rsidRDefault="00675CB1"/>
    <w:p w:rsidR="00675CB1" w:rsidRPr="00675CB1" w:rsidRDefault="00675CB1" w:rsidP="00675C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изменений и дополнений в постановление </w:t>
      </w:r>
    </w:p>
    <w:p w:rsidR="00675CB1" w:rsidRPr="00675CB1" w:rsidRDefault="00675CB1" w:rsidP="00675C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администрации сельского поселения </w:t>
      </w:r>
      <w:proofErr w:type="spellStart"/>
      <w:r w:rsidRPr="00675CB1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 сельсовет муниципального района Давлекановский район Республики Башкортостан  от 17 декабря 2015 года № 59«Об утверждении Перечня главных администраторов</w:t>
      </w:r>
    </w:p>
    <w:p w:rsidR="00675CB1" w:rsidRPr="00675CB1" w:rsidRDefault="00675CB1" w:rsidP="00675CB1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675CB1">
        <w:rPr>
          <w:sz w:val="26"/>
          <w:szCs w:val="28"/>
        </w:rPr>
        <w:t xml:space="preserve"> доходов бюджета сельского поселения </w:t>
      </w:r>
      <w:proofErr w:type="spellStart"/>
      <w:r w:rsidRPr="00675CB1">
        <w:rPr>
          <w:sz w:val="26"/>
          <w:szCs w:val="28"/>
        </w:rPr>
        <w:t>Бик-Кармалинский</w:t>
      </w:r>
      <w:proofErr w:type="spellEnd"/>
      <w:r w:rsidRPr="00675CB1">
        <w:rPr>
          <w:sz w:val="26"/>
          <w:szCs w:val="28"/>
        </w:rPr>
        <w:t xml:space="preserve">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proofErr w:type="spellStart"/>
      <w:r w:rsidRPr="00675CB1">
        <w:rPr>
          <w:sz w:val="26"/>
          <w:szCs w:val="28"/>
        </w:rPr>
        <w:t>Бик-Кармалинский</w:t>
      </w:r>
      <w:proofErr w:type="spellEnd"/>
      <w:r w:rsidRPr="00675CB1">
        <w:rPr>
          <w:sz w:val="26"/>
          <w:szCs w:val="28"/>
        </w:rPr>
        <w:t xml:space="preserve"> сельсовет муниципального района  Давлекановский район Республики Башкортостан»</w:t>
      </w:r>
    </w:p>
    <w:p w:rsidR="00675CB1" w:rsidRPr="00675CB1" w:rsidRDefault="00675CB1" w:rsidP="00675C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675CB1" w:rsidRPr="00675CB1" w:rsidRDefault="00675CB1" w:rsidP="00675CB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675CB1">
        <w:rPr>
          <w:sz w:val="26"/>
        </w:rPr>
        <w:tab/>
      </w:r>
      <w:r w:rsidRPr="00675CB1">
        <w:rPr>
          <w:sz w:val="26"/>
          <w:szCs w:val="26"/>
        </w:rPr>
        <w:tab/>
      </w:r>
      <w:r w:rsidRPr="00675CB1">
        <w:rPr>
          <w:sz w:val="26"/>
          <w:szCs w:val="28"/>
        </w:rPr>
        <w:t>В соответствии со статьей 20 бюджетного кодекса Российской Федерации</w:t>
      </w:r>
    </w:p>
    <w:p w:rsidR="00675CB1" w:rsidRPr="00675CB1" w:rsidRDefault="00675CB1" w:rsidP="00AB66F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proofErr w:type="gramStart"/>
      <w:r w:rsidRPr="00675CB1">
        <w:rPr>
          <w:rFonts w:ascii="Times New Roman" w:hAnsi="Times New Roman" w:cs="Times New Roman"/>
          <w:b/>
          <w:sz w:val="26"/>
          <w:szCs w:val="28"/>
        </w:rPr>
        <w:t>п</w:t>
      </w:r>
      <w:proofErr w:type="spellEnd"/>
      <w:proofErr w:type="gramEnd"/>
      <w:r w:rsidRPr="00675CB1">
        <w:rPr>
          <w:rFonts w:ascii="Times New Roman" w:hAnsi="Times New Roman" w:cs="Times New Roman"/>
          <w:b/>
          <w:sz w:val="26"/>
          <w:szCs w:val="28"/>
        </w:rPr>
        <w:t xml:space="preserve"> о с т а </w:t>
      </w:r>
      <w:proofErr w:type="spellStart"/>
      <w:r w:rsidRPr="00675CB1">
        <w:rPr>
          <w:rFonts w:ascii="Times New Roman" w:hAnsi="Times New Roman" w:cs="Times New Roman"/>
          <w:b/>
          <w:sz w:val="26"/>
          <w:szCs w:val="28"/>
        </w:rPr>
        <w:t>н</w:t>
      </w:r>
      <w:proofErr w:type="spellEnd"/>
      <w:r w:rsidRPr="00675CB1">
        <w:rPr>
          <w:rFonts w:ascii="Times New Roman" w:hAnsi="Times New Roman" w:cs="Times New Roman"/>
          <w:b/>
          <w:sz w:val="26"/>
          <w:szCs w:val="28"/>
        </w:rPr>
        <w:t xml:space="preserve"> о в л я ю:</w:t>
      </w:r>
    </w:p>
    <w:p w:rsidR="00675CB1" w:rsidRPr="00AB66FD" w:rsidRDefault="00675CB1" w:rsidP="00AB6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675CB1">
        <w:rPr>
          <w:sz w:val="26"/>
        </w:rPr>
        <w:tab/>
      </w:r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1. </w:t>
      </w:r>
      <w:proofErr w:type="gramStart"/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Внести в постановление администрации сельского поселения </w:t>
      </w:r>
      <w:proofErr w:type="spellStart"/>
      <w:r w:rsidRPr="00675CB1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 сельсовет муниципального района Давлекановский район Республики Башкортостан от 17 декабря 2015 года № 59 «Об утверждении Перечня главных администраторов доходов бюджета сельского поселения </w:t>
      </w:r>
      <w:proofErr w:type="spellStart"/>
      <w:r w:rsidRPr="00675CB1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 сельсовет муниципального района  Давлекановский район Республики Башкортостан, закрепляемых за ними видов (подвидов) доходов бюджета</w:t>
      </w:r>
      <w:r w:rsidRPr="00675CB1">
        <w:rPr>
          <w:rFonts w:ascii="Times New Roman" w:hAnsi="Times New Roman" w:cs="Times New Roman"/>
          <w:b w:val="0"/>
          <w:sz w:val="26"/>
        </w:rPr>
        <w:t xml:space="preserve"> </w:t>
      </w:r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сельского поселения </w:t>
      </w:r>
      <w:proofErr w:type="spellStart"/>
      <w:r w:rsidRPr="00675CB1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675CB1">
        <w:rPr>
          <w:rFonts w:ascii="Times New Roman" w:hAnsi="Times New Roman" w:cs="Times New Roman"/>
          <w:b w:val="0"/>
          <w:sz w:val="26"/>
          <w:szCs w:val="28"/>
        </w:rPr>
        <w:t xml:space="preserve"> сельсовет муниципального района  Давлекановский район Республики Башкортостан»  следующие изменения и дополнения:</w:t>
      </w:r>
      <w:proofErr w:type="gramEnd"/>
    </w:p>
    <w:p w:rsidR="00675CB1" w:rsidRDefault="00675CB1" w:rsidP="00AB66FD">
      <w:pPr>
        <w:jc w:val="both"/>
        <w:rPr>
          <w:sz w:val="26"/>
          <w:szCs w:val="28"/>
        </w:rPr>
      </w:pPr>
      <w:r w:rsidRPr="00675CB1">
        <w:rPr>
          <w:b/>
          <w:sz w:val="26"/>
          <w:szCs w:val="28"/>
        </w:rPr>
        <w:tab/>
      </w:r>
      <w:r w:rsidRPr="00675CB1">
        <w:rPr>
          <w:sz w:val="26"/>
          <w:szCs w:val="28"/>
        </w:rPr>
        <w:t xml:space="preserve">1.1. В приложении к Постановлению «Перечень главных администраторов доходов бюджета сельского поселения </w:t>
      </w:r>
      <w:proofErr w:type="spellStart"/>
      <w:r w:rsidRPr="00675CB1">
        <w:rPr>
          <w:sz w:val="26"/>
          <w:szCs w:val="28"/>
        </w:rPr>
        <w:t>Бик-кармалинский</w:t>
      </w:r>
      <w:proofErr w:type="spellEnd"/>
      <w:r w:rsidRPr="00675CB1">
        <w:rPr>
          <w:sz w:val="26"/>
          <w:szCs w:val="28"/>
        </w:rPr>
        <w:t xml:space="preserve">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proofErr w:type="spellStart"/>
      <w:r w:rsidRPr="00675CB1">
        <w:rPr>
          <w:sz w:val="26"/>
          <w:szCs w:val="28"/>
        </w:rPr>
        <w:t>Бик-Кармалинский</w:t>
      </w:r>
      <w:proofErr w:type="spellEnd"/>
      <w:r w:rsidRPr="00675CB1">
        <w:rPr>
          <w:sz w:val="26"/>
          <w:szCs w:val="28"/>
        </w:rPr>
        <w:t xml:space="preserve"> сельсовет муниципального района  Давлекановский район Республики Башкортостан»  дополнить коды бюджетной классификации: </w:t>
      </w:r>
    </w:p>
    <w:p w:rsidR="00AB66FD" w:rsidRPr="00675CB1" w:rsidRDefault="00AB66FD" w:rsidP="00AB66FD">
      <w:pPr>
        <w:jc w:val="both"/>
        <w:rPr>
          <w:sz w:val="26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705"/>
        <w:gridCol w:w="3024"/>
        <w:gridCol w:w="5734"/>
      </w:tblGrid>
      <w:tr w:rsidR="00675CB1" w:rsidRPr="00675CB1" w:rsidTr="0067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jc w:val="center"/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ind w:firstLine="34"/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 xml:space="preserve"> 1 18 05200 10 0000 151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75CB1" w:rsidRPr="00675CB1" w:rsidTr="0067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jc w:val="center"/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 xml:space="preserve"> 1 18 05000 10 0000 180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 xml:space="preserve">Поступления в бюджеты сельских поселений (перечисления из бюджетов сельских поселений) </w:t>
            </w:r>
            <w:r w:rsidRPr="00675CB1">
              <w:rPr>
                <w:sz w:val="26"/>
                <w:szCs w:val="28"/>
              </w:rPr>
              <w:lastRenderedPageBreak/>
              <w:t>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75CB1" w:rsidRPr="00675CB1" w:rsidTr="0067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jc w:val="center"/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  <w:lang w:val="en-US"/>
              </w:rPr>
            </w:pPr>
            <w:r w:rsidRPr="00675CB1">
              <w:rPr>
                <w:sz w:val="26"/>
                <w:szCs w:val="28"/>
              </w:rPr>
              <w:t xml:space="preserve"> 2 0</w:t>
            </w:r>
            <w:r w:rsidRPr="00675CB1">
              <w:rPr>
                <w:sz w:val="26"/>
                <w:szCs w:val="28"/>
                <w:lang w:val="en-US"/>
              </w:rPr>
              <w:t>2</w:t>
            </w:r>
            <w:r w:rsidRPr="00675CB1">
              <w:rPr>
                <w:sz w:val="26"/>
                <w:szCs w:val="28"/>
              </w:rPr>
              <w:t xml:space="preserve"> 0</w:t>
            </w:r>
            <w:r w:rsidRPr="00675CB1">
              <w:rPr>
                <w:sz w:val="26"/>
                <w:szCs w:val="28"/>
                <w:lang w:val="en-US"/>
              </w:rPr>
              <w:t>4999</w:t>
            </w:r>
            <w:r w:rsidRPr="00675CB1">
              <w:rPr>
                <w:sz w:val="26"/>
                <w:szCs w:val="28"/>
              </w:rPr>
              <w:t xml:space="preserve"> 10 </w:t>
            </w:r>
            <w:r w:rsidRPr="00675CB1">
              <w:rPr>
                <w:sz w:val="26"/>
                <w:szCs w:val="28"/>
                <w:lang w:val="en-US"/>
              </w:rPr>
              <w:t>7301 151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  <w:tr w:rsidR="00675CB1" w:rsidRPr="00675CB1" w:rsidTr="0067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jc w:val="center"/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 xml:space="preserve"> 2 07 05030 10 6100 </w:t>
            </w:r>
            <w:r w:rsidRPr="00675CB1">
              <w:rPr>
                <w:sz w:val="26"/>
                <w:szCs w:val="28"/>
                <w:lang w:val="en-US"/>
              </w:rPr>
              <w:t>1</w:t>
            </w:r>
            <w:r w:rsidRPr="00675CB1">
              <w:rPr>
                <w:sz w:val="26"/>
                <w:szCs w:val="28"/>
              </w:rPr>
              <w:t>80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675CB1" w:rsidRPr="00675CB1" w:rsidTr="0067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jc w:val="center"/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 xml:space="preserve"> 2 07 05030 10 6200 </w:t>
            </w:r>
            <w:r w:rsidRPr="00675CB1">
              <w:rPr>
                <w:sz w:val="26"/>
                <w:szCs w:val="28"/>
                <w:lang w:val="en-US"/>
              </w:rPr>
              <w:t>1</w:t>
            </w:r>
            <w:r w:rsidRPr="00675CB1">
              <w:rPr>
                <w:sz w:val="26"/>
                <w:szCs w:val="28"/>
              </w:rPr>
              <w:t>80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proofErr w:type="gramStart"/>
            <w:r w:rsidRPr="00675CB1">
              <w:rPr>
                <w:sz w:val="26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proofErr w:type="gramEnd"/>
          </w:p>
        </w:tc>
      </w:tr>
      <w:tr w:rsidR="00675CB1" w:rsidRPr="00675CB1" w:rsidTr="0067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jc w:val="center"/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r w:rsidRPr="00675CB1">
              <w:rPr>
                <w:sz w:val="26"/>
                <w:szCs w:val="28"/>
              </w:rPr>
              <w:t xml:space="preserve"> 2 07 05030 10 6300 </w:t>
            </w:r>
            <w:r w:rsidRPr="00675CB1">
              <w:rPr>
                <w:sz w:val="26"/>
                <w:szCs w:val="28"/>
                <w:lang w:val="en-US"/>
              </w:rPr>
              <w:t>1</w:t>
            </w:r>
            <w:r w:rsidRPr="00675CB1">
              <w:rPr>
                <w:sz w:val="26"/>
                <w:szCs w:val="28"/>
              </w:rPr>
              <w:t>80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1" w:rsidRPr="00675CB1" w:rsidRDefault="00675CB1">
            <w:pPr>
              <w:rPr>
                <w:sz w:val="26"/>
                <w:szCs w:val="28"/>
              </w:rPr>
            </w:pPr>
            <w:proofErr w:type="gramStart"/>
            <w:r w:rsidRPr="00675CB1">
              <w:rPr>
                <w:sz w:val="26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proofErr w:type="gramEnd"/>
          </w:p>
        </w:tc>
      </w:tr>
    </w:tbl>
    <w:p w:rsidR="00675CB1" w:rsidRPr="00675CB1" w:rsidRDefault="00675CB1" w:rsidP="00675CB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75CB1" w:rsidRPr="00675CB1" w:rsidRDefault="00675CB1" w:rsidP="00675CB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675CB1">
        <w:rPr>
          <w:sz w:val="26"/>
          <w:szCs w:val="28"/>
        </w:rPr>
        <w:t xml:space="preserve">     2. </w:t>
      </w:r>
      <w:proofErr w:type="gramStart"/>
      <w:r w:rsidRPr="00675CB1">
        <w:rPr>
          <w:sz w:val="26"/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proofErr w:type="spellStart"/>
      <w:r w:rsidRPr="00675CB1">
        <w:rPr>
          <w:sz w:val="26"/>
          <w:szCs w:val="28"/>
        </w:rPr>
        <w:t>Бик-Кармалинский</w:t>
      </w:r>
      <w:proofErr w:type="spellEnd"/>
      <w:r w:rsidRPr="00675CB1">
        <w:rPr>
          <w:sz w:val="26"/>
          <w:szCs w:val="28"/>
        </w:rPr>
        <w:t xml:space="preserve">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proofErr w:type="spellStart"/>
      <w:r w:rsidRPr="00675CB1">
        <w:rPr>
          <w:sz w:val="26"/>
          <w:szCs w:val="28"/>
        </w:rPr>
        <w:t>Бик-Кармалинский</w:t>
      </w:r>
      <w:proofErr w:type="spellEnd"/>
      <w:r w:rsidRPr="00675CB1">
        <w:rPr>
          <w:sz w:val="26"/>
          <w:szCs w:val="28"/>
        </w:rPr>
        <w:t xml:space="preserve"> сельсовет муниципального района  Давлекановский район Республики Башкортостан, до отдела № 59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675CB1" w:rsidRPr="00675CB1" w:rsidRDefault="00675CB1" w:rsidP="00675CB1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 w:rsidRPr="00675CB1">
        <w:rPr>
          <w:rFonts w:ascii="Times New Roman" w:hAnsi="Times New Roman" w:cs="Times New Roman"/>
          <w:sz w:val="26"/>
          <w:szCs w:val="28"/>
        </w:rPr>
        <w:t xml:space="preserve">3.  </w:t>
      </w:r>
      <w:proofErr w:type="gramStart"/>
      <w:r w:rsidRPr="00675CB1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675CB1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675CB1" w:rsidRPr="00675CB1" w:rsidRDefault="00675CB1" w:rsidP="00675CB1">
      <w:pPr>
        <w:pStyle w:val="1"/>
        <w:ind w:left="0"/>
        <w:rPr>
          <w:sz w:val="26"/>
          <w:szCs w:val="28"/>
        </w:rPr>
      </w:pPr>
    </w:p>
    <w:p w:rsidR="00675CB1" w:rsidRDefault="00675CB1" w:rsidP="00675CB1">
      <w:pPr>
        <w:pStyle w:val="1"/>
        <w:ind w:left="0"/>
        <w:rPr>
          <w:sz w:val="26"/>
        </w:rPr>
      </w:pPr>
    </w:p>
    <w:p w:rsidR="00675CB1" w:rsidRPr="00675CB1" w:rsidRDefault="00675CB1" w:rsidP="00675CB1"/>
    <w:p w:rsidR="00675CB1" w:rsidRPr="00675CB1" w:rsidRDefault="00675CB1" w:rsidP="00675CB1">
      <w:pPr>
        <w:pStyle w:val="1"/>
        <w:ind w:left="0"/>
        <w:rPr>
          <w:sz w:val="26"/>
          <w:szCs w:val="28"/>
        </w:rPr>
      </w:pPr>
      <w:r w:rsidRPr="00675CB1">
        <w:rPr>
          <w:sz w:val="26"/>
        </w:rPr>
        <w:t>Глава сельского поселения</w:t>
      </w:r>
      <w:r w:rsidRPr="00675CB1">
        <w:rPr>
          <w:sz w:val="26"/>
        </w:rPr>
        <w:tab/>
      </w:r>
      <w:r w:rsidRPr="00675CB1">
        <w:rPr>
          <w:sz w:val="26"/>
        </w:rPr>
        <w:tab/>
        <w:t xml:space="preserve">                     </w:t>
      </w:r>
      <w:r>
        <w:rPr>
          <w:sz w:val="26"/>
        </w:rPr>
        <w:t xml:space="preserve">                             </w:t>
      </w:r>
      <w:proofErr w:type="spellStart"/>
      <w:r w:rsidRPr="00675CB1">
        <w:rPr>
          <w:sz w:val="26"/>
        </w:rPr>
        <w:t>О.Р.Лукманов</w:t>
      </w:r>
      <w:proofErr w:type="spellEnd"/>
      <w:r w:rsidRPr="00675CB1">
        <w:rPr>
          <w:sz w:val="26"/>
        </w:rPr>
        <w:t xml:space="preserve">                           </w:t>
      </w:r>
    </w:p>
    <w:p w:rsidR="00675CB1" w:rsidRPr="00675CB1" w:rsidRDefault="00675CB1">
      <w:pPr>
        <w:rPr>
          <w:sz w:val="26"/>
        </w:rPr>
      </w:pPr>
    </w:p>
    <w:sectPr w:rsidR="00675CB1" w:rsidRPr="00675CB1" w:rsidSect="0085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B1"/>
    <w:rsid w:val="001318F8"/>
    <w:rsid w:val="00164F06"/>
    <w:rsid w:val="001D62F3"/>
    <w:rsid w:val="002B1E01"/>
    <w:rsid w:val="003940CB"/>
    <w:rsid w:val="003E761B"/>
    <w:rsid w:val="00675CB1"/>
    <w:rsid w:val="008509CD"/>
    <w:rsid w:val="009F16F7"/>
    <w:rsid w:val="00AB66FD"/>
    <w:rsid w:val="00ED14EA"/>
    <w:rsid w:val="00E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CB1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75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5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7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2016-06-23T06:18:00Z</dcterms:created>
  <dcterms:modified xsi:type="dcterms:W3CDTF">2016-06-23T06:29:00Z</dcterms:modified>
</cp:coreProperties>
</file>