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6" w:rsidRPr="00EB6C54" w:rsidRDefault="009A51E6" w:rsidP="009A51E6">
      <w:pPr>
        <w:jc w:val="right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ПРОЕКТ</w:t>
      </w:r>
    </w:p>
    <w:p w:rsidR="009A51E6" w:rsidRPr="00EB6C54" w:rsidRDefault="009A51E6" w:rsidP="00EB6C54">
      <w:pPr>
        <w:jc w:val="center"/>
        <w:rPr>
          <w:b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 xml:space="preserve">Администрация сельского поселения </w:t>
      </w:r>
      <w:proofErr w:type="spellStart"/>
      <w:r w:rsidRPr="00EB6C54">
        <w:rPr>
          <w:sz w:val="24"/>
          <w:szCs w:val="24"/>
        </w:rPr>
        <w:t>Поляковский</w:t>
      </w:r>
      <w:proofErr w:type="spellEnd"/>
      <w:r w:rsidRPr="00EB6C54">
        <w:rPr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</w:t>
      </w:r>
      <w:bookmarkStart w:id="0" w:name="_GoBack"/>
      <w:bookmarkEnd w:id="0"/>
      <w:r w:rsidRPr="00EB6C54">
        <w:rPr>
          <w:sz w:val="24"/>
          <w:szCs w:val="24"/>
        </w:rPr>
        <w:t>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proofErr w:type="spellStart"/>
      <w:r w:rsidR="009A51E6" w:rsidRPr="00EB6C54">
        <w:rPr>
          <w:bCs/>
          <w:sz w:val="24"/>
          <w:szCs w:val="24"/>
        </w:rPr>
        <w:t>Поляковский</w:t>
      </w:r>
      <w:proofErr w:type="spellEnd"/>
      <w:r w:rsidR="009A51E6" w:rsidRPr="00EB6C5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9A51E6" w:rsidRPr="00EB6C54">
        <w:rPr>
          <w:bCs/>
          <w:sz w:val="24"/>
          <w:szCs w:val="24"/>
        </w:rPr>
        <w:t>Давлекановский</w:t>
      </w:r>
      <w:proofErr w:type="spellEnd"/>
      <w:r w:rsidR="009A51E6" w:rsidRPr="00EB6C54">
        <w:rPr>
          <w:bCs/>
          <w:sz w:val="24"/>
          <w:szCs w:val="24"/>
        </w:rPr>
        <w:t xml:space="preserve">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proofErr w:type="spellStart"/>
      <w:r w:rsidRPr="00EB6C54">
        <w:rPr>
          <w:bCs/>
          <w:sz w:val="24"/>
          <w:szCs w:val="24"/>
        </w:rPr>
        <w:t>Поляковский</w:t>
      </w:r>
      <w:proofErr w:type="spellEnd"/>
      <w:r w:rsidRPr="00EB6C5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bCs/>
          <w:sz w:val="24"/>
          <w:szCs w:val="24"/>
        </w:rPr>
        <w:t>Давлекановский</w:t>
      </w:r>
      <w:proofErr w:type="spellEnd"/>
      <w:r w:rsidRPr="00EB6C54">
        <w:rPr>
          <w:bCs/>
          <w:sz w:val="24"/>
          <w:szCs w:val="24"/>
        </w:rPr>
        <w:t xml:space="preserve">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EB6C54">
        <w:rPr>
          <w:rFonts w:eastAsia="Calibri"/>
          <w:sz w:val="24"/>
          <w:szCs w:val="24"/>
        </w:rPr>
        <w:t>Поляковский</w:t>
      </w:r>
      <w:proofErr w:type="spellEnd"/>
      <w:r w:rsidRPr="00EB6C54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EB6C54">
        <w:rPr>
          <w:rFonts w:eastAsia="Calibri"/>
          <w:sz w:val="24"/>
          <w:szCs w:val="24"/>
        </w:rPr>
        <w:t>Давлекановский</w:t>
      </w:r>
      <w:proofErr w:type="spellEnd"/>
      <w:r w:rsidRPr="00EB6C54">
        <w:rPr>
          <w:rFonts w:eastAsia="Calibri"/>
          <w:sz w:val="24"/>
          <w:szCs w:val="24"/>
        </w:rPr>
        <w:t xml:space="preserve"> район Республики Башкортостан от 29.12.2018 г. № 83</w:t>
      </w:r>
      <w:r w:rsidRPr="00EB6C54">
        <w:rPr>
          <w:rFonts w:eastAsia="Calibri"/>
          <w:sz w:val="24"/>
          <w:szCs w:val="24"/>
        </w:rPr>
        <w:tab/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proofErr w:type="spellStart"/>
      <w:r w:rsidRPr="00EB6C54">
        <w:rPr>
          <w:sz w:val="24"/>
          <w:szCs w:val="24"/>
        </w:rPr>
        <w:t>Поляковский</w:t>
      </w:r>
      <w:proofErr w:type="spellEnd"/>
      <w:r w:rsidRPr="00EB6C54">
        <w:rPr>
          <w:sz w:val="24"/>
          <w:szCs w:val="24"/>
        </w:rPr>
        <w:t xml:space="preserve">  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 Республики Башкортостан  «</w:t>
      </w:r>
      <w:r w:rsidR="00EB6C54" w:rsidRPr="00EB6C54">
        <w:rPr>
          <w:sz w:val="24"/>
          <w:szCs w:val="24"/>
        </w:rPr>
        <w:t>Предоставление в постоянное (бессрочное) пользование з</w:t>
      </w:r>
      <w:r w:rsidR="00EB6C54" w:rsidRPr="00EB6C54">
        <w:rPr>
          <w:sz w:val="24"/>
          <w:szCs w:val="24"/>
        </w:rPr>
        <w:t>е</w:t>
      </w:r>
      <w:r w:rsidR="00EB6C54" w:rsidRPr="00EB6C54">
        <w:rPr>
          <w:sz w:val="24"/>
          <w:szCs w:val="24"/>
        </w:rPr>
        <w:t xml:space="preserve">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proofErr w:type="spellStart"/>
      <w:r w:rsidR="00EB6C54" w:rsidRPr="00EB6C54">
        <w:rPr>
          <w:bCs/>
          <w:sz w:val="24"/>
          <w:szCs w:val="24"/>
        </w:rPr>
        <w:t>Поляковский</w:t>
      </w:r>
      <w:proofErr w:type="spellEnd"/>
      <w:r w:rsidR="00EB6C54" w:rsidRPr="00EB6C54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EB6C54" w:rsidRPr="00EB6C54">
        <w:rPr>
          <w:bCs/>
          <w:sz w:val="24"/>
          <w:szCs w:val="24"/>
        </w:rPr>
        <w:t>Давлекановский</w:t>
      </w:r>
      <w:proofErr w:type="spellEnd"/>
      <w:r w:rsidR="00EB6C54" w:rsidRPr="00EB6C54">
        <w:rPr>
          <w:bCs/>
          <w:sz w:val="24"/>
          <w:szCs w:val="24"/>
        </w:rPr>
        <w:t xml:space="preserve">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внесенными изменениями от 26.01.2021 № 83)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EB6C54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proofErr w:type="spellStart"/>
      <w:r>
        <w:t>Поляковский</w:t>
      </w:r>
      <w:proofErr w:type="spellEnd"/>
      <w:r>
        <w:t xml:space="preserve"> сельсовет                   </w:t>
      </w:r>
      <w:r>
        <w:tab/>
        <w:t>Е.Е. Гладышев</w:t>
      </w: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proofErr w:type="spellStart"/>
      <w:r w:rsidRPr="0070369A">
        <w:rPr>
          <w:sz w:val="24"/>
          <w:szCs w:val="24"/>
        </w:rPr>
        <w:t>Поляковский</w:t>
      </w:r>
      <w:proofErr w:type="spellEnd"/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proofErr w:type="gramStart"/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proofErr w:type="gramStart"/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</w:t>
      </w:r>
      <w:proofErr w:type="gramEnd"/>
      <w:r w:rsidR="007551D6"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</w:t>
      </w:r>
      <w:r w:rsidRPr="00EB6C54">
        <w:rPr>
          <w:sz w:val="24"/>
          <w:szCs w:val="24"/>
        </w:rPr>
        <w:lastRenderedPageBreak/>
        <w:t>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подпунктом 1 </w:t>
      </w:r>
      <w:r w:rsidRPr="00EB6C54">
        <w:rPr>
          <w:sz w:val="24"/>
          <w:szCs w:val="24"/>
        </w:rPr>
        <w:lastRenderedPageBreak/>
        <w:t>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A51E6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0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предоставляется в устной </w:t>
      </w:r>
      <w:r w:rsidRPr="00EB6C54">
        <w:rPr>
          <w:sz w:val="24"/>
          <w:szCs w:val="24"/>
        </w:rPr>
        <w:lastRenderedPageBreak/>
        <w:t>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</w:t>
      </w:r>
      <w:proofErr w:type="gramStart"/>
      <w:r w:rsidRPr="00237F96">
        <w:rPr>
          <w:sz w:val="24"/>
          <w:szCs w:val="24"/>
          <w:u w:val="single"/>
        </w:rPr>
        <w:t xml:space="preserve">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CE81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3B88-2A69-4987-9A95-EBCA7C12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15256</Words>
  <Characters>86961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 Windows</cp:lastModifiedBy>
  <cp:revision>3</cp:revision>
  <cp:lastPrinted>2022-04-20T08:21:00Z</cp:lastPrinted>
  <dcterms:created xsi:type="dcterms:W3CDTF">2022-04-21T11:15:00Z</dcterms:created>
  <dcterms:modified xsi:type="dcterms:W3CDTF">2022-04-22T04:30:00Z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