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E5" w:rsidRPr="00067F94" w:rsidRDefault="009F1BE5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</w:t>
      </w:r>
      <w:r w:rsidRPr="00067F94">
        <w:rPr>
          <w:rFonts w:ascii="Georgia" w:hAnsi="Georgia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hAnsi="Georgia"/>
          <w:color w:val="333333"/>
          <w:sz w:val="28"/>
          <w:szCs w:val="28"/>
        </w:rPr>
        <w:t xml:space="preserve">сельского поселения </w:t>
      </w:r>
      <w:r w:rsidRPr="00067F94">
        <w:rPr>
          <w:rFonts w:ascii="Georgia" w:hAnsi="Georgia"/>
          <w:color w:val="333333"/>
          <w:sz w:val="28"/>
          <w:szCs w:val="28"/>
        </w:rPr>
        <w:t xml:space="preserve"> </w:t>
      </w:r>
      <w:r>
        <w:rPr>
          <w:rFonts w:ascii="Georgia" w:hAnsi="Georgia"/>
          <w:color w:val="333333"/>
          <w:sz w:val="28"/>
          <w:szCs w:val="28"/>
        </w:rPr>
        <w:t xml:space="preserve">Шестаевский </w:t>
      </w:r>
      <w:r w:rsidRPr="00067F94">
        <w:rPr>
          <w:rFonts w:ascii="Georgia" w:hAnsi="Georgia"/>
          <w:color w:val="333333"/>
          <w:sz w:val="28"/>
          <w:szCs w:val="28"/>
        </w:rPr>
        <w:t xml:space="preserve"> сельсовет </w:t>
      </w:r>
      <w:r>
        <w:rPr>
          <w:rFonts w:ascii="Georgia" w:hAnsi="Georgia"/>
          <w:color w:val="333333"/>
          <w:sz w:val="28"/>
          <w:szCs w:val="28"/>
        </w:rPr>
        <w:t xml:space="preserve">муниципального района </w:t>
      </w:r>
      <w:bookmarkStart w:id="0" w:name="_GoBack"/>
      <w:r>
        <w:rPr>
          <w:rFonts w:ascii="Georgia" w:hAnsi="Georgia"/>
          <w:color w:val="333333"/>
          <w:sz w:val="28"/>
          <w:szCs w:val="28"/>
        </w:rPr>
        <w:t>Давлекановский</w:t>
      </w:r>
      <w:bookmarkEnd w:id="0"/>
      <w:r w:rsidRPr="00067F94">
        <w:rPr>
          <w:rFonts w:ascii="Georgia" w:hAnsi="Georgia"/>
          <w:color w:val="333333"/>
          <w:sz w:val="28"/>
          <w:szCs w:val="28"/>
        </w:rPr>
        <w:t xml:space="preserve"> район Р</w:t>
      </w:r>
      <w:r>
        <w:rPr>
          <w:rFonts w:ascii="Georgia" w:hAnsi="Georgia"/>
          <w:color w:val="333333"/>
          <w:sz w:val="28"/>
          <w:szCs w:val="28"/>
        </w:rPr>
        <w:t xml:space="preserve">еспублики </w:t>
      </w:r>
      <w:r w:rsidRPr="00067F94">
        <w:rPr>
          <w:rFonts w:ascii="Georgia" w:hAnsi="Georgia"/>
          <w:color w:val="333333"/>
          <w:sz w:val="28"/>
          <w:szCs w:val="28"/>
        </w:rPr>
        <w:t>Б</w:t>
      </w:r>
      <w:r>
        <w:rPr>
          <w:rFonts w:ascii="Georgia" w:hAnsi="Georgia"/>
          <w:color w:val="333333"/>
          <w:sz w:val="28"/>
          <w:szCs w:val="28"/>
        </w:rPr>
        <w:t>ашкортостан</w:t>
      </w:r>
      <w:r w:rsidRPr="00067F94">
        <w:rPr>
          <w:rFonts w:ascii="Georgia" w:hAnsi="Georgia"/>
          <w:color w:val="333333"/>
          <w:sz w:val="28"/>
          <w:szCs w:val="28"/>
        </w:rPr>
        <w:t>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</w:t>
      </w:r>
      <w:r w:rsidRPr="00067F94">
        <w:rPr>
          <w:rFonts w:ascii="Georgia" w:hAnsi="Georgia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 </w:t>
      </w:r>
      <w:r w:rsidRPr="00067F94">
        <w:rPr>
          <w:rFonts w:ascii="Georgia" w:hAnsi="Georgia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hAnsi="Georgia"/>
          <w:color w:val="333333"/>
          <w:sz w:val="28"/>
          <w:szCs w:val="28"/>
        </w:rPr>
        <w:t xml:space="preserve">ротехнические устройства, много </w:t>
      </w:r>
      <w:r w:rsidRPr="00067F94">
        <w:rPr>
          <w:rFonts w:ascii="Georgia" w:hAnsi="Georgia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hAnsi="Georgia"/>
          <w:color w:val="333333"/>
          <w:sz w:val="28"/>
          <w:szCs w:val="28"/>
        </w:rPr>
        <w:t xml:space="preserve"> </w:t>
      </w:r>
      <w:r w:rsidRPr="00067F94">
        <w:rPr>
          <w:rFonts w:ascii="Georgia" w:hAnsi="Georgia"/>
          <w:color w:val="333333"/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 энергосберегающие.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9F1BE5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Энергосбережение-</w:t>
      </w:r>
      <w:r>
        <w:rPr>
          <w:rFonts w:ascii="Georgia" w:hAnsi="Georgia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клад каждого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- Результат общий!</w:t>
      </w:r>
    </w:p>
    <w:p w:rsidR="009F1BE5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9F1BE5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9F1BE5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|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СОЦИАЛЬНАЯ РЕКЛАМА ПО ЭНЕРГОСБЕРЕЖЕНИЮ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</w:t>
      </w:r>
      <w:r w:rsidRPr="00067F94">
        <w:rPr>
          <w:rFonts w:ascii="Georgia" w:hAnsi="Georgia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</w:t>
      </w:r>
      <w:r w:rsidRPr="00067F94">
        <w:rPr>
          <w:rFonts w:ascii="Georgia" w:hAnsi="Georgia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</w:t>
      </w:r>
      <w:r w:rsidRPr="00067F94">
        <w:rPr>
          <w:rFonts w:ascii="Georgia" w:hAnsi="Georgia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</w:t>
      </w:r>
      <w:r w:rsidRPr="00067F94">
        <w:rPr>
          <w:rFonts w:ascii="Georgia" w:hAnsi="Georgia"/>
          <w:color w:val="333333"/>
          <w:sz w:val="28"/>
          <w:szCs w:val="28"/>
        </w:rPr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невозобновляемыми.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</w:t>
      </w:r>
      <w:r w:rsidRPr="00067F94">
        <w:rPr>
          <w:rFonts w:ascii="Georgia" w:hAnsi="Georgia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>
        <w:rPr>
          <w:rFonts w:ascii="Georgia" w:hAnsi="Georgia"/>
          <w:color w:val="333333"/>
          <w:sz w:val="28"/>
          <w:szCs w:val="28"/>
        </w:rPr>
        <w:t xml:space="preserve">       </w:t>
      </w: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энергоэффективное оборудование.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класс- А++, А+, А; далее по убыванию –B, C, D, E, F, G.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При обустройстве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</w:t>
      </w:r>
      <w:smartTag w:uri="urn:schemas-microsoft-com:office:smarttags" w:element="metricconverter">
        <w:smartTagPr>
          <w:attr w:name="ProductID" w:val="1 м2"/>
        </w:smartTagPr>
        <w:r w:rsidRPr="00067F94">
          <w:rPr>
            <w:rFonts w:ascii="Georgia" w:hAnsi="Georgia"/>
            <w:color w:val="333333"/>
            <w:sz w:val="28"/>
            <w:szCs w:val="28"/>
          </w:rPr>
          <w:t>1 м2</w:t>
        </w:r>
      </w:smartTag>
      <w:r w:rsidRPr="00067F94">
        <w:rPr>
          <w:rFonts w:ascii="Georgia" w:hAnsi="Georgia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</w:t>
      </w:r>
      <w:smartTag w:uri="urn:schemas-microsoft-com:office:smarttags" w:element="metricconverter">
        <w:smartTagPr>
          <w:attr w:name="ProductID" w:val="20 м2"/>
        </w:smartTagPr>
        <w:r w:rsidRPr="00067F94">
          <w:rPr>
            <w:rFonts w:ascii="Georgia" w:hAnsi="Georgia"/>
            <w:color w:val="333333"/>
            <w:sz w:val="28"/>
            <w:szCs w:val="28"/>
          </w:rPr>
          <w:t>20 м2</w:t>
        </w:r>
      </w:smartTag>
      <w:r w:rsidRPr="00067F94">
        <w:rPr>
          <w:rFonts w:ascii="Georgia" w:hAnsi="Georgia"/>
          <w:color w:val="333333"/>
          <w:sz w:val="28"/>
          <w:szCs w:val="28"/>
        </w:rPr>
        <w:t xml:space="preserve"> экономится до 200 кВт • ч в год.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Удобно и выгодно оборудование Вашего дома светорегуляторами. Они позволяют плавно регулировать освещённость в помещении. Светорегулятор, как видно из названия (ещё его называют диммер),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Светорегуляторы бывают ручные и автоматические.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 xml:space="preserve"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</w:t>
      </w:r>
      <w:smartTag w:uri="urn:schemas-microsoft-com:office:smarttags" w:element="metricconverter">
        <w:smartTagPr>
          <w:attr w:name="ProductID" w:val="1 м2"/>
        </w:smartTagPr>
        <w:r w:rsidRPr="00067F94">
          <w:rPr>
            <w:rFonts w:ascii="Georgia" w:hAnsi="Georgia"/>
            <w:color w:val="333333"/>
            <w:sz w:val="28"/>
            <w:szCs w:val="28"/>
          </w:rPr>
          <w:t>1 м2</w:t>
        </w:r>
      </w:smartTag>
      <w:r w:rsidRPr="00067F94">
        <w:rPr>
          <w:rFonts w:ascii="Georgia" w:hAnsi="Georgia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«standby», но и обеспечит пожарную безопасность в доме в ваше отсутствие.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Внимание!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</w:t>
      </w:r>
      <w:r w:rsidRPr="00067F94">
        <w:rPr>
          <w:rFonts w:ascii="Georgia" w:hAnsi="Georgia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Бытовая техника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«standby» (режим ожидания): телевизор, музыкальный центр, DVD-проигрыватель. Эта мера повысит также пожарную безопасность Вашего дома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color w:val="333333"/>
          <w:sz w:val="28"/>
          <w:szCs w:val="28"/>
          <w:u w:val="single"/>
        </w:rPr>
        <w:t>Пылесос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9F1BE5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</w:p>
    <w:p w:rsidR="009F1BE5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Электроплита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неискривленным дном, которое равно или чуть больше диаметра конфорки.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Электрочайник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 Не кладите теплые продукты в холодильник, дайте остыть им до комнатной температуры.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Кондиционер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электроэнергия расходующаяся на работу кондиционера будет тратиться зря.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Использование много</w:t>
      </w:r>
      <w:r>
        <w:rPr>
          <w:rFonts w:ascii="Georgia" w:hAnsi="Georgia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Отопление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теплонакопители.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теплонакопителях. В дневное же время они отдают тепло строго в соответствии с выставленной температурой.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hAnsi="Georgia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9F1BE5" w:rsidRPr="00067F94" w:rsidRDefault="009F1BE5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9F1BE5" w:rsidRPr="00067F94" w:rsidRDefault="009F1BE5" w:rsidP="00067F94">
      <w:pPr>
        <w:shd w:val="clear" w:color="auto" w:fill="FFFFFF"/>
        <w:spacing w:before="100" w:beforeAutospacing="1" w:line="360" w:lineRule="atLeast"/>
        <w:jc w:val="both"/>
        <w:rPr>
          <w:rFonts w:ascii="Georgia" w:hAnsi="Georgia"/>
          <w:color w:val="333333"/>
          <w:sz w:val="28"/>
          <w:szCs w:val="28"/>
        </w:rPr>
      </w:pPr>
      <w:r w:rsidRPr="00067F94">
        <w:rPr>
          <w:rFonts w:ascii="Georgia" w:hAnsi="Georgia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9F1BE5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AC"/>
    <w:rsid w:val="00067F94"/>
    <w:rsid w:val="00255A65"/>
    <w:rsid w:val="00281D99"/>
    <w:rsid w:val="00293BAC"/>
    <w:rsid w:val="003F6C99"/>
    <w:rsid w:val="005035F2"/>
    <w:rsid w:val="00761207"/>
    <w:rsid w:val="007A4832"/>
    <w:rsid w:val="009F1BE5"/>
    <w:rsid w:val="00E6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3BAC"/>
    <w:rPr>
      <w:rFonts w:ascii="Times New Roman" w:hAnsi="Times New Roman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293BAC"/>
    <w:rPr>
      <w:rFonts w:cs="Times New Roman"/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767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77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876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75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2678</Words>
  <Characters>15268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2020-06-10T10:36:00Z</dcterms:created>
  <dcterms:modified xsi:type="dcterms:W3CDTF">2020-06-15T06:25:00Z</dcterms:modified>
</cp:coreProperties>
</file>