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88" w:rsidRPr="008B1E88" w:rsidRDefault="008B1E88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</w:p>
    <w:p w:rsidR="002E65EF" w:rsidRPr="008B1E88" w:rsidRDefault="002E65EF" w:rsidP="008B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6E79DC" w:rsidRPr="008B1E8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город Давлеканово</w:t>
      </w: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Давлекановский район </w:t>
      </w:r>
      <w:r w:rsidR="008B1E88" w:rsidRPr="008B1E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B1E88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2E65EF" w:rsidRPr="008B1E88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07" w:rsidRPr="008B1E88" w:rsidRDefault="002E65EF" w:rsidP="008B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2E65EF" w:rsidRPr="008B1E88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8B1E88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Об арендной плате за землю на 201</w:t>
      </w:r>
      <w:r w:rsidR="00B977B5" w:rsidRPr="008B1E8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2E65EF" w:rsidRPr="008B1E88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8B1E88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Башкортостан», Постановлением Республики Башкортостан от 22.12.2009 № 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разграничена», в целях реализации принципа платности использования земли и эффективного управления земельными ресурсами Совет</w:t>
      </w:r>
      <w:r w:rsidR="006E79DC" w:rsidRPr="008B1E8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город Давлеканово</w:t>
      </w: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  р е ш и л:</w:t>
      </w:r>
    </w:p>
    <w:p w:rsidR="002E65EF" w:rsidRPr="008B1E88" w:rsidRDefault="002E65EF" w:rsidP="002E65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bCs/>
          <w:sz w:val="24"/>
          <w:szCs w:val="24"/>
        </w:rPr>
        <w:t>Утвердить прилагаемые:</w:t>
      </w:r>
    </w:p>
    <w:p w:rsidR="002E65EF" w:rsidRPr="008B1E88" w:rsidRDefault="006E79DC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bCs/>
          <w:sz w:val="24"/>
          <w:szCs w:val="24"/>
        </w:rPr>
        <w:t>правила определения размера и внесения арендной платы за земли, находящиеся в муниципальной собственности городского поселения город Давлеканово муниципального района Давлекановский район Республики Башкортостан</w:t>
      </w:r>
      <w:r w:rsidR="002E65EF" w:rsidRPr="008B1E8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E65EF" w:rsidRPr="008B1E88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ставки арендной платы за земли, </w:t>
      </w:r>
      <w:r w:rsidRPr="008B1E8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находящиеся в муниципальной собственности </w:t>
      </w:r>
      <w:r w:rsidRPr="008B1E88">
        <w:rPr>
          <w:rFonts w:ascii="Times New Roman" w:eastAsia="Times New Roman" w:hAnsi="Times New Roman" w:cs="Times New Roman"/>
          <w:sz w:val="24"/>
          <w:szCs w:val="24"/>
        </w:rPr>
        <w:t>и за земли, государственная собственность на которые не разграничена, полномочия по распоряжению которыми в соответствии                  с законодательством осуществляются органами местного самоуправления;</w:t>
      </w:r>
    </w:p>
    <w:p w:rsidR="00D04793" w:rsidRPr="008B1E88" w:rsidRDefault="00D04793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средние ставки арендной платы за земли, находящиеся </w:t>
      </w:r>
      <w:r w:rsidRPr="008B1E88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муниципальной собственности </w:t>
      </w:r>
      <w:r w:rsidRPr="008B1E88">
        <w:rPr>
          <w:rFonts w:ascii="Times New Roman" w:eastAsia="Times New Roman" w:hAnsi="Times New Roman" w:cs="Times New Roman"/>
          <w:sz w:val="24"/>
          <w:szCs w:val="24"/>
        </w:rPr>
        <w:t>и 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самоуправления;</w:t>
      </w:r>
    </w:p>
    <w:p w:rsidR="002E65EF" w:rsidRPr="008B1E88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 </w:t>
      </w:r>
      <w:r w:rsidR="00495325" w:rsidRPr="008B1E88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Pr="008B1E88">
        <w:rPr>
          <w:rFonts w:ascii="Times New Roman" w:eastAsia="Times New Roman" w:hAnsi="Times New Roman" w:cs="Times New Roman"/>
          <w:sz w:val="24"/>
          <w:szCs w:val="24"/>
        </w:rPr>
        <w:t>муниципального района Давлекановский</w:t>
      </w:r>
      <w:r w:rsidR="007272B2" w:rsidRPr="008B1E8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B977B5" w:rsidRPr="008B1E88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2. Установить, что размер арендной платы за земли, находящиеся </w:t>
      </w:r>
      <w:r w:rsidRPr="008B1E88">
        <w:rPr>
          <w:rFonts w:ascii="Times New Roman" w:eastAsia="Times New Roman" w:hAnsi="Times New Roman" w:cs="Times New Roman"/>
          <w:bCs/>
          <w:sz w:val="24"/>
          <w:szCs w:val="24"/>
        </w:rPr>
        <w:t>в муниципальной собственности</w:t>
      </w:r>
      <w:r w:rsidR="006E79DC" w:rsidRPr="008B1E8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поселения город Давлеканово</w:t>
      </w:r>
      <w:r w:rsidRPr="008B1E88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Давлекановский район Республики Башкортостан</w:t>
      </w:r>
      <w:r w:rsidRPr="008B1E88">
        <w:rPr>
          <w:rFonts w:ascii="Times New Roman" w:eastAsia="Times New Roman" w:hAnsi="Times New Roman" w:cs="Times New Roman"/>
          <w:sz w:val="24"/>
          <w:szCs w:val="24"/>
        </w:rPr>
        <w:t>, и земли, государственная собственность на которые не разграничена, если иное не установлено федеральными законами, определяется одним из следующих способов:</w:t>
      </w:r>
    </w:p>
    <w:p w:rsidR="00B977B5" w:rsidRPr="008B1E88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а) на основании кадастровой стоимости земельных участков;</w:t>
      </w:r>
    </w:p>
    <w:p w:rsidR="00B977B5" w:rsidRPr="008B1E88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б) по результатам торгов (конкурсов, аукционов);</w:t>
      </w:r>
    </w:p>
    <w:p w:rsidR="00B977B5" w:rsidRPr="008B1E88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в)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деятельности;</w:t>
      </w:r>
    </w:p>
    <w:p w:rsidR="00B977B5" w:rsidRPr="008B1E88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2E65EF" w:rsidRPr="008B1E88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3</w:t>
      </w:r>
      <w:r w:rsidR="002E65EF" w:rsidRPr="008B1E88">
        <w:rPr>
          <w:rFonts w:ascii="Times New Roman" w:eastAsia="Times New Roman" w:hAnsi="Times New Roman" w:cs="Times New Roman"/>
          <w:sz w:val="24"/>
          <w:szCs w:val="24"/>
        </w:rPr>
        <w:t xml:space="preserve">. Установить, что возврат арендаторам излишне уплаченной арендной платы за земельные участки, находящиеся в муниципальной собственности </w:t>
      </w:r>
      <w:r w:rsidR="006E79DC" w:rsidRPr="008B1E88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2E65EF" w:rsidRPr="008B1E88">
        <w:rPr>
          <w:rFonts w:ascii="Times New Roman" w:eastAsia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Башкортостан, осуществляется в течение 3 месяцев после окончания ф</w:t>
      </w:r>
      <w:r w:rsidR="006E79DC" w:rsidRPr="008B1E88">
        <w:rPr>
          <w:rFonts w:ascii="Times New Roman" w:eastAsia="Times New Roman" w:hAnsi="Times New Roman" w:cs="Times New Roman"/>
          <w:sz w:val="24"/>
          <w:szCs w:val="24"/>
        </w:rPr>
        <w:t xml:space="preserve">инансового года, </w:t>
      </w:r>
      <w:r w:rsidR="002E65EF" w:rsidRPr="008B1E88"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арендатора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истечении финансового года, в котором излишне уплачена арендная плата, - в течение2 месяцев со дня подачи заявления.</w:t>
      </w:r>
    </w:p>
    <w:p w:rsidR="002E65EF" w:rsidRPr="008B1E88" w:rsidRDefault="00B977B5" w:rsidP="00D54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E65EF" w:rsidRPr="008B1E88">
        <w:rPr>
          <w:rFonts w:ascii="Times New Roman" w:eastAsia="Times New Roman" w:hAnsi="Times New Roman" w:cs="Times New Roman"/>
          <w:sz w:val="24"/>
          <w:szCs w:val="24"/>
        </w:rPr>
        <w:t>. Признать утратившим силу решени</w:t>
      </w:r>
      <w:r w:rsidR="00D54C69" w:rsidRPr="008B1E8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E65EF" w:rsidRPr="008B1E88">
        <w:rPr>
          <w:rFonts w:ascii="Times New Roman" w:eastAsia="Times New Roman" w:hAnsi="Times New Roman" w:cs="Times New Roman"/>
          <w:sz w:val="24"/>
          <w:szCs w:val="24"/>
        </w:rPr>
        <w:t xml:space="preserve"> Совета </w:t>
      </w:r>
      <w:r w:rsidR="009D0AC6" w:rsidRPr="008B1E88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2E65EF" w:rsidRPr="008B1E88">
        <w:rPr>
          <w:rFonts w:ascii="Times New Roman" w:eastAsia="Times New Roman" w:hAnsi="Times New Roman" w:cs="Times New Roman"/>
          <w:sz w:val="24"/>
          <w:szCs w:val="24"/>
        </w:rPr>
        <w:t>муниципального района Давлекановски</w:t>
      </w:r>
      <w:r w:rsidR="00D04793" w:rsidRPr="008B1E88">
        <w:rPr>
          <w:rFonts w:ascii="Times New Roman" w:eastAsia="Times New Roman" w:hAnsi="Times New Roman" w:cs="Times New Roman"/>
          <w:sz w:val="24"/>
          <w:szCs w:val="24"/>
        </w:rPr>
        <w:t xml:space="preserve">й район Республики Башкортостан </w:t>
      </w:r>
      <w:r w:rsidR="008A53BE" w:rsidRPr="008B1E8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D0AC6" w:rsidRPr="008B1E88">
        <w:rPr>
          <w:rFonts w:ascii="Times New Roman" w:eastAsia="Times New Roman" w:hAnsi="Times New Roman" w:cs="Times New Roman"/>
          <w:sz w:val="24"/>
          <w:szCs w:val="24"/>
        </w:rPr>
        <w:lastRenderedPageBreak/>
        <w:t>18 апреля</w:t>
      </w:r>
      <w:r w:rsidR="008A53BE" w:rsidRPr="008B1E88">
        <w:rPr>
          <w:rFonts w:ascii="Times New Roman" w:eastAsia="Times New Roman" w:hAnsi="Times New Roman" w:cs="Times New Roman"/>
          <w:sz w:val="24"/>
          <w:szCs w:val="24"/>
        </w:rPr>
        <w:t xml:space="preserve"> 2018 года № </w:t>
      </w:r>
      <w:r w:rsidR="009D0AC6" w:rsidRPr="008B1E88">
        <w:rPr>
          <w:rFonts w:ascii="Times New Roman" w:eastAsia="Times New Roman" w:hAnsi="Times New Roman" w:cs="Times New Roman"/>
          <w:sz w:val="24"/>
          <w:szCs w:val="24"/>
        </w:rPr>
        <w:t>4/38-14</w:t>
      </w:r>
      <w:r w:rsidR="008A53BE" w:rsidRPr="008B1E88">
        <w:rPr>
          <w:rFonts w:ascii="Times New Roman" w:eastAsia="Times New Roman" w:hAnsi="Times New Roman" w:cs="Times New Roman"/>
          <w:sz w:val="24"/>
          <w:szCs w:val="24"/>
        </w:rPr>
        <w:t xml:space="preserve"> «Об арендной плате за землю на 2018 год»</w:t>
      </w:r>
      <w:r w:rsidR="00D54C69" w:rsidRPr="008B1E88">
        <w:rPr>
          <w:rFonts w:ascii="Times New Roman" w:eastAsia="Times New Roman" w:hAnsi="Times New Roman" w:cs="Times New Roman"/>
          <w:sz w:val="24"/>
          <w:szCs w:val="24"/>
        </w:rPr>
        <w:t xml:space="preserve"> и от </w:t>
      </w:r>
      <w:r w:rsidR="009D0AC6" w:rsidRPr="008B1E88">
        <w:rPr>
          <w:rFonts w:ascii="Times New Roman" w:eastAsia="Times New Roman" w:hAnsi="Times New Roman" w:cs="Times New Roman"/>
          <w:sz w:val="24"/>
          <w:szCs w:val="24"/>
        </w:rPr>
        <w:t>25 июня</w:t>
      </w:r>
      <w:r w:rsidR="00D54C69" w:rsidRPr="008B1E88">
        <w:rPr>
          <w:rFonts w:ascii="Times New Roman" w:eastAsia="Times New Roman" w:hAnsi="Times New Roman" w:cs="Times New Roman"/>
          <w:sz w:val="24"/>
          <w:szCs w:val="24"/>
        </w:rPr>
        <w:t xml:space="preserve"> 2018 года №</w:t>
      </w:r>
      <w:r w:rsidR="009D0AC6" w:rsidRPr="008B1E88">
        <w:rPr>
          <w:rFonts w:ascii="Times New Roman" w:eastAsia="Times New Roman" w:hAnsi="Times New Roman" w:cs="Times New Roman"/>
          <w:sz w:val="24"/>
          <w:szCs w:val="24"/>
        </w:rPr>
        <w:t>4/43-32</w:t>
      </w:r>
      <w:r w:rsidR="00D54C69" w:rsidRPr="008B1E88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Совета</w:t>
      </w:r>
      <w:r w:rsidR="009D0AC6" w:rsidRPr="008B1E8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город Давлеканово</w:t>
      </w:r>
      <w:r w:rsidR="00D54C69" w:rsidRPr="008B1E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 от </w:t>
      </w:r>
      <w:r w:rsidR="009D0AC6" w:rsidRPr="008B1E88">
        <w:rPr>
          <w:rFonts w:ascii="Times New Roman" w:eastAsia="Times New Roman" w:hAnsi="Times New Roman" w:cs="Times New Roman"/>
          <w:sz w:val="24"/>
          <w:szCs w:val="24"/>
        </w:rPr>
        <w:t>18 апреля 2018 № 4/38-</w:t>
      </w:r>
      <w:r w:rsidR="00D54C69" w:rsidRPr="008B1E88">
        <w:rPr>
          <w:rFonts w:ascii="Times New Roman" w:eastAsia="Times New Roman" w:hAnsi="Times New Roman" w:cs="Times New Roman"/>
          <w:sz w:val="24"/>
          <w:szCs w:val="24"/>
        </w:rPr>
        <w:t>14 «Об арендной плате за землю на 2018 год»</w:t>
      </w:r>
      <w:r w:rsidR="008A53BE" w:rsidRPr="008B1E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65EF" w:rsidRPr="008B1E88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5</w:t>
      </w:r>
      <w:r w:rsidR="002E65EF" w:rsidRPr="008B1E88">
        <w:rPr>
          <w:rFonts w:ascii="Times New Roman" w:eastAsia="Times New Roman" w:hAnsi="Times New Roman" w:cs="Times New Roman"/>
          <w:sz w:val="24"/>
          <w:szCs w:val="24"/>
        </w:rPr>
        <w:t>. Установить, что в 201</w:t>
      </w:r>
      <w:r w:rsidRPr="008B1E88">
        <w:rPr>
          <w:rFonts w:ascii="Times New Roman" w:eastAsia="Times New Roman" w:hAnsi="Times New Roman" w:cs="Times New Roman"/>
          <w:sz w:val="24"/>
          <w:szCs w:val="24"/>
        </w:rPr>
        <w:t>9</w:t>
      </w:r>
      <w:r w:rsidR="002E65EF" w:rsidRPr="008B1E88">
        <w:rPr>
          <w:rFonts w:ascii="Times New Roman" w:eastAsia="Times New Roman" w:hAnsi="Times New Roman" w:cs="Times New Roman"/>
          <w:sz w:val="24"/>
          <w:szCs w:val="24"/>
        </w:rPr>
        <w:t xml:space="preserve"> году арендная плата за использование земельного участка вносится по реквизитам, указанным в договоре аренды земельного участка, а также в ежегодных расчетах арендной платы.</w:t>
      </w:r>
    </w:p>
    <w:p w:rsidR="002E65EF" w:rsidRPr="008B1E88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6</w:t>
      </w:r>
      <w:r w:rsidR="002E65EF" w:rsidRPr="008B1E88">
        <w:rPr>
          <w:rFonts w:ascii="Times New Roman" w:eastAsia="Times New Roman" w:hAnsi="Times New Roman" w:cs="Times New Roman"/>
          <w:sz w:val="24"/>
          <w:szCs w:val="24"/>
        </w:rPr>
        <w:t>. Расчет арендной платы за использование земельного участка производится 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Давлеканово.</w:t>
      </w:r>
    </w:p>
    <w:p w:rsidR="002E65EF" w:rsidRPr="008B1E88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7</w:t>
      </w:r>
      <w:r w:rsidR="002E65EF" w:rsidRPr="008B1E88">
        <w:rPr>
          <w:rFonts w:ascii="Times New Roman" w:eastAsia="Times New Roman" w:hAnsi="Times New Roman" w:cs="Times New Roman"/>
          <w:sz w:val="24"/>
          <w:szCs w:val="24"/>
        </w:rPr>
        <w:t>. Настоящее решение действует на правоотношения, возникшие                с 1 января 201</w:t>
      </w:r>
      <w:r w:rsidRPr="008B1E88">
        <w:rPr>
          <w:rFonts w:ascii="Times New Roman" w:eastAsia="Times New Roman" w:hAnsi="Times New Roman" w:cs="Times New Roman"/>
          <w:sz w:val="24"/>
          <w:szCs w:val="24"/>
        </w:rPr>
        <w:t>9</w:t>
      </w:r>
      <w:r w:rsidR="002E65EF" w:rsidRPr="008B1E88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E65EF" w:rsidRPr="008B1E88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8</w:t>
      </w:r>
      <w:r w:rsidR="002E65EF" w:rsidRPr="008B1E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0AC6" w:rsidRPr="008B1E88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экономике, бюджету, налогам, экономическому развитию, вопросам собственности и инвестиционной политике (председатель Мосякова А.Н.).</w:t>
      </w:r>
    </w:p>
    <w:p w:rsidR="002E65EF" w:rsidRPr="008B1E88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9</w:t>
      </w:r>
      <w:r w:rsidR="002E65EF" w:rsidRPr="008B1E88">
        <w:rPr>
          <w:rFonts w:ascii="Times New Roman" w:eastAsia="Times New Roman" w:hAnsi="Times New Roman" w:cs="Times New Roman"/>
          <w:sz w:val="24"/>
          <w:szCs w:val="24"/>
        </w:rPr>
        <w:t>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</w:t>
      </w:r>
      <w:r w:rsidR="00495325" w:rsidRPr="008B1E88">
        <w:rPr>
          <w:rFonts w:ascii="Times New Roman" w:eastAsia="Times New Roman" w:hAnsi="Times New Roman" w:cs="Times New Roman"/>
          <w:sz w:val="24"/>
          <w:szCs w:val="24"/>
        </w:rPr>
        <w:t xml:space="preserve"> (раздел «Поселения муниципального района» «НПА»)</w:t>
      </w:r>
      <w:r w:rsidR="002E65EF" w:rsidRPr="008B1E88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</w:t>
      </w:r>
    </w:p>
    <w:p w:rsidR="002E65EF" w:rsidRPr="008B1E88" w:rsidRDefault="002E65EF" w:rsidP="002E65E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34D17" w:rsidRPr="008B1E88" w:rsidRDefault="00234D17" w:rsidP="002E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D0AC6" w:rsidRPr="008B1E88" w:rsidRDefault="009D0AC6" w:rsidP="009D0AC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Председатель Совета</w:t>
      </w:r>
    </w:p>
    <w:p w:rsidR="009D0AC6" w:rsidRPr="008B1E88" w:rsidRDefault="009D0AC6" w:rsidP="009D0AC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Н.И. Кибовский</w:t>
      </w:r>
    </w:p>
    <w:p w:rsidR="002E65EF" w:rsidRPr="008B1E88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8B1E88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8B1E88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04C" w:rsidRPr="008B1E88" w:rsidRDefault="00F2604C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D7F" w:rsidRPr="008B1E88" w:rsidRDefault="00DA1D7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C69" w:rsidRPr="008B1E88" w:rsidRDefault="00D54C69" w:rsidP="00B977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9C9" w:rsidRPr="008B1E88" w:rsidRDefault="005819C9" w:rsidP="008A53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8B1E88" w:rsidRDefault="001C5C40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2E65EF" w:rsidRPr="008B1E88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1C5C40" w:rsidRPr="008B1E88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="009D0AC6" w:rsidRPr="008B1E8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город Давлеканово</w:t>
      </w:r>
    </w:p>
    <w:p w:rsidR="002E65EF" w:rsidRPr="008B1E88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2E65EF" w:rsidRPr="008B1E88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Давлекановский район </w:t>
      </w:r>
    </w:p>
    <w:p w:rsidR="002E65EF" w:rsidRPr="008B1E88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2E65EF" w:rsidRPr="008B1E88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51369" w:rsidRPr="008B1E88"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D54C69" w:rsidRPr="008B1E8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D0AC6" w:rsidRPr="008B1E88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BB6F1F" w:rsidRPr="008B1E88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441F30" w:rsidRPr="008B1E88">
        <w:rPr>
          <w:rFonts w:ascii="Times New Roman" w:eastAsia="Times New Roman" w:hAnsi="Times New Roman" w:cs="Times New Roman"/>
          <w:sz w:val="24"/>
          <w:szCs w:val="24"/>
        </w:rPr>
        <w:t xml:space="preserve"> г.  №________</w:t>
      </w:r>
    </w:p>
    <w:p w:rsidR="002E65EF" w:rsidRPr="008B1E88" w:rsidRDefault="002E65EF" w:rsidP="002E65E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AC6" w:rsidRPr="008B1E88" w:rsidRDefault="009D0AC6" w:rsidP="009D0AC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2E65EF" w:rsidRPr="008B1E88" w:rsidRDefault="009D0AC6" w:rsidP="009D0AC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ОПРЕДЕЛЕНИЯ РАЗМЕРА И ВНЕСЕНИЯ АРЕНДНОЙ ПЛАТЫ ЗА ЗЕМЛИ, НАХОДЯЩИЕСЯ В МУНИЦИПАЛЬНОЙ СОБСТВЕННОСТИ  ГОРОДСКОГО ПОСЕЛЕНИЯ ГОРОД ДАВЛЕАНОВО МУНИЦИПАЛЬНОГО РАЙОНА ДАВЛЕКАНОВСКИЙ РАЙОН РЕСПУБЛИКИ БАШКОРТОСТАН</w:t>
      </w:r>
    </w:p>
    <w:p w:rsidR="009D0AC6" w:rsidRPr="008B1E88" w:rsidRDefault="009D0AC6" w:rsidP="009D0AC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5EF" w:rsidRPr="008B1E88" w:rsidRDefault="002E65EF" w:rsidP="00C54A1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B1E88">
        <w:rPr>
          <w:rFonts w:ascii="Times New Roman" w:eastAsia="Times New Roman" w:hAnsi="Times New Roman" w:cs="Times New Roman"/>
          <w:sz w:val="24"/>
          <w:szCs w:val="24"/>
        </w:rPr>
        <w:tab/>
        <w:t>ОБЩИЕ ПОЛОЖЕНИЯ</w:t>
      </w:r>
    </w:p>
    <w:p w:rsidR="002E65EF" w:rsidRPr="008B1E88" w:rsidRDefault="002E65EF" w:rsidP="00C54A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8B1E88" w:rsidRDefault="002E65EF" w:rsidP="00C54A1B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Настоящие Правила разработаны 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 и устанавливает правила определения размера и внесения арендной платы за земли, находящиеся в муниципальной собственности</w:t>
      </w:r>
      <w:r w:rsidR="00753AAF" w:rsidRPr="008B1E8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город Давлеканово</w:t>
      </w: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Pr="008B1E88">
        <w:rPr>
          <w:rFonts w:ascii="Times New Roman" w:eastAsia="Times New Roman" w:hAnsi="Times New Roman" w:cs="Times New Roman"/>
          <w:sz w:val="24"/>
          <w:szCs w:val="24"/>
        </w:rPr>
        <w:lastRenderedPageBreak/>
        <w:t>Давлекановский район Республики Башкортостан (далее - земельные участки), предоставляемые в аренду юридическим и физическим лицам.</w:t>
      </w:r>
    </w:p>
    <w:p w:rsidR="002E65EF" w:rsidRPr="008B1E88" w:rsidRDefault="002E65EF" w:rsidP="00C54A1B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При передаче земельных участков в аренду собственникам или пользователям отдельно стоящих зданий и сооружений арендная плата взимается за земельные участки, занятые объектами недвижимости, и земельные участки, необходимые для содержания этих объектов.</w:t>
      </w:r>
    </w:p>
    <w:p w:rsidR="002E65EF" w:rsidRPr="008B1E88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с учетом вида использования земельного участка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участке.</w:t>
      </w:r>
    </w:p>
    <w:p w:rsidR="005819C9" w:rsidRPr="008B1E88" w:rsidRDefault="005819C9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8B1E88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883" w:rsidRPr="008B1E88" w:rsidRDefault="002E65EF" w:rsidP="00202883">
      <w:pPr>
        <w:pStyle w:val="af3"/>
        <w:numPr>
          <w:ilvl w:val="0"/>
          <w:numId w:val="8"/>
        </w:numPr>
        <w:tabs>
          <w:tab w:val="left" w:pos="567"/>
        </w:tabs>
        <w:jc w:val="center"/>
        <w:rPr>
          <w:rFonts w:eastAsia="Times New Roman"/>
          <w:lang w:eastAsia="ru-RU"/>
        </w:rPr>
      </w:pPr>
      <w:r w:rsidRPr="008B1E88">
        <w:rPr>
          <w:rFonts w:eastAsia="Times New Roman"/>
          <w:lang w:eastAsia="ru-RU"/>
        </w:rPr>
        <w:t>П</w:t>
      </w:r>
      <w:r w:rsidR="00202883" w:rsidRPr="008B1E88">
        <w:rPr>
          <w:rFonts w:eastAsia="Times New Roman"/>
          <w:lang w:eastAsia="ru-RU"/>
        </w:rPr>
        <w:t>ОРЯДОКОПРЕДЕЛЕНИЯ РАЗМЕРААРЕНДНОЙ ПЛАТЫ</w:t>
      </w:r>
    </w:p>
    <w:p w:rsidR="002E65EF" w:rsidRPr="008B1E88" w:rsidRDefault="00202883" w:rsidP="00202883">
      <w:pPr>
        <w:pStyle w:val="af3"/>
        <w:tabs>
          <w:tab w:val="left" w:pos="567"/>
        </w:tabs>
        <w:ind w:left="1305"/>
        <w:jc w:val="center"/>
        <w:rPr>
          <w:rFonts w:eastAsia="Times New Roman"/>
          <w:lang w:eastAsia="ru-RU"/>
        </w:rPr>
      </w:pPr>
      <w:r w:rsidRPr="008B1E88">
        <w:rPr>
          <w:rFonts w:eastAsia="Times New Roman"/>
          <w:lang w:eastAsia="ru-RU"/>
        </w:rPr>
        <w:t>ЗА ЗЕМЕЛЬНЫЕ УЧАСТКИ</w:t>
      </w:r>
    </w:p>
    <w:p w:rsidR="002E65EF" w:rsidRPr="008B1E88" w:rsidRDefault="002E65EF" w:rsidP="002E65E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546" w:rsidRPr="008B1E88" w:rsidRDefault="002E65EF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5819C9" w:rsidRPr="008B1E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3546" w:rsidRPr="008B1E88">
        <w:rPr>
          <w:rFonts w:ascii="Times New Roman" w:eastAsia="Times New Roman" w:hAnsi="Times New Roman" w:cs="Times New Roman"/>
          <w:sz w:val="24"/>
          <w:szCs w:val="24"/>
        </w:rPr>
        <w:t>Размер арендной платы за земли, находящихся в муниципальной собственности, и земли, государственная собственность на которые не разграничена, в расчете на год (далее - арендная плата) определяет</w:t>
      </w:r>
      <w:r w:rsidR="00232995" w:rsidRPr="008B1E88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CC3546" w:rsidRPr="008B1E88">
        <w:rPr>
          <w:rFonts w:ascii="Times New Roman" w:eastAsia="Times New Roman" w:hAnsi="Times New Roman" w:cs="Times New Roman"/>
          <w:sz w:val="24"/>
          <w:szCs w:val="24"/>
        </w:rPr>
        <w:t>на основании кадастровой стоимости земельных участков, рассчитываемой по формуле:</w:t>
      </w:r>
    </w:p>
    <w:p w:rsidR="00CC3546" w:rsidRPr="008B1E88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546" w:rsidRPr="008B1E88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8B1E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r w:rsidRPr="008B1E88">
        <w:rPr>
          <w:rFonts w:ascii="Times New Roman" w:eastAsia="Times New Roman" w:hAnsi="Times New Roman" w:cs="Times New Roman"/>
          <w:sz w:val="24"/>
          <w:szCs w:val="24"/>
        </w:rPr>
        <w:t>Ксу</w:t>
      </w:r>
      <w:r w:rsidRPr="008B1E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</w:t>
      </w:r>
      <w:r w:rsidRPr="008B1E88">
        <w:rPr>
          <w:rFonts w:ascii="Times New Roman" w:eastAsia="Times New Roman" w:hAnsi="Times New Roman" w:cs="Times New Roman"/>
          <w:sz w:val="24"/>
          <w:szCs w:val="24"/>
        </w:rPr>
        <w:t>Сап</w:t>
      </w:r>
      <w:r w:rsidRPr="008B1E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(Sl / S),</w:t>
      </w:r>
    </w:p>
    <w:p w:rsidR="00CC3546" w:rsidRPr="008B1E88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CC3546" w:rsidRPr="008B1E88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АП - размер арендной платы;</w:t>
      </w:r>
    </w:p>
    <w:p w:rsidR="00CC3546" w:rsidRPr="008B1E88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Ксу - кадастровая стоимость земельного участка;</w:t>
      </w:r>
    </w:p>
    <w:p w:rsidR="00CC3546" w:rsidRPr="008B1E88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Сап - ставка арендной платы в процентах от кадастровой стоимости земельного участка;</w:t>
      </w:r>
    </w:p>
    <w:p w:rsidR="00CC3546" w:rsidRPr="008B1E88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S - площадь земельного участка;</w:t>
      </w:r>
    </w:p>
    <w:p w:rsidR="00CC3546" w:rsidRPr="008B1E88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S1 - площадь земельного участка к оплате.</w:t>
      </w:r>
    </w:p>
    <w:p w:rsidR="00CC3546" w:rsidRPr="008B1E88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цен, определяемого в установленном законодательством порядке;</w:t>
      </w:r>
    </w:p>
    <w:p w:rsidR="00232995" w:rsidRPr="008B1E88" w:rsidRDefault="00232995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995" w:rsidRPr="008B1E88" w:rsidRDefault="002E65EF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E6390" w:rsidRPr="008B1E8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B1E88">
        <w:rPr>
          <w:rFonts w:ascii="Times New Roman" w:eastAsia="Times New Roman" w:hAnsi="Times New Roman" w:cs="Times New Roman"/>
          <w:sz w:val="24"/>
          <w:szCs w:val="24"/>
        </w:rPr>
        <w:t>. Размер арендной платы за земельные участки</w:t>
      </w:r>
      <w:r w:rsidR="00232995" w:rsidRPr="008B1E88">
        <w:rPr>
          <w:rFonts w:ascii="Times New Roman" w:eastAsia="Times New Roman" w:hAnsi="Times New Roman" w:cs="Times New Roman"/>
          <w:sz w:val="24"/>
          <w:szCs w:val="24"/>
        </w:rPr>
        <w:t>по договорам аренды земельных участков, заключенным до 1 января 2009 года, расчет размера арендной платы за земельные участки на 2010 - 2019 годы осуществляется на основании средней ставки арендной платы за земли, находящиеся в муниципальной собственности, и земли, государственная собственность на которые не разграничена, дифференцированной с учетом территориально-экономической зоны в соответствии с градостроительным регламентом, и рассчитывается по следующей формуле:</w:t>
      </w:r>
    </w:p>
    <w:p w:rsidR="002E65EF" w:rsidRPr="008B1E88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995" w:rsidRPr="008B1E88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АП = П x Б x Ки,</w:t>
      </w:r>
    </w:p>
    <w:p w:rsidR="00232995" w:rsidRPr="008B1E88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995" w:rsidRPr="008B1E88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32995" w:rsidRPr="008B1E88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АП - размер арендной платы;</w:t>
      </w:r>
    </w:p>
    <w:p w:rsidR="00232995" w:rsidRPr="008B1E88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П - площадь земельного участка (устанавливается в целом, без выделения застроенной и незастроенной частей);</w:t>
      </w:r>
    </w:p>
    <w:p w:rsidR="00232995" w:rsidRPr="008B1E88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Б - базовая ставка арендной платы;</w:t>
      </w:r>
    </w:p>
    <w:p w:rsidR="00232995" w:rsidRPr="008B1E88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Ки - коэффициент, учитывающий категорию арендаторов и вид использования земельных участков.</w:t>
      </w:r>
    </w:p>
    <w:p w:rsidR="00960C4E" w:rsidRPr="008B1E88" w:rsidRDefault="00E01DBA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Коэффициенты, учитывающие категорию арендаторов и вид использования земельных участков (Ки), </w:t>
      </w:r>
      <w:r w:rsidR="00960C4E" w:rsidRPr="008B1E88"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определения размера арендной платы за земли, находящиеся в собственности муниципального района Давлекановский район Республики </w:t>
      </w:r>
      <w:r w:rsidR="00960C4E" w:rsidRPr="008B1E88">
        <w:rPr>
          <w:rFonts w:ascii="Times New Roman" w:eastAsia="Times New Roman" w:hAnsi="Times New Roman" w:cs="Times New Roman"/>
          <w:sz w:val="24"/>
          <w:szCs w:val="24"/>
        </w:rPr>
        <w:lastRenderedPageBreak/>
        <w:t>Башкортостан устанавливаются решением Совета</w:t>
      </w:r>
      <w:r w:rsidR="00F51369" w:rsidRPr="008B1E8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город Давлеканово</w:t>
      </w:r>
      <w:r w:rsidR="00960C4E" w:rsidRPr="008B1E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Башкортостан.</w:t>
      </w:r>
    </w:p>
    <w:p w:rsidR="00E01DBA" w:rsidRPr="008B1E88" w:rsidRDefault="00E01DBA" w:rsidP="00960C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DBA" w:rsidRPr="008B1E88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Базовая ставка арендной платы за земельный участок (Б) рассчитывается по следующей формуле:</w:t>
      </w:r>
    </w:p>
    <w:p w:rsidR="00E01DBA" w:rsidRPr="008B1E88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DBA" w:rsidRPr="008B1E88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Б = Сап x К,</w:t>
      </w:r>
    </w:p>
    <w:p w:rsidR="00E01DBA" w:rsidRPr="008B1E88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DBA" w:rsidRPr="008B1E88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01DBA" w:rsidRPr="008B1E88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Сап - средняя ставка арендной платы за год;</w:t>
      </w:r>
    </w:p>
    <w:p w:rsidR="00E01DBA" w:rsidRPr="008B1E88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К - коэффициент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E01DBA" w:rsidRPr="008B1E88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:rsidR="00960C4E" w:rsidRPr="008B1E88" w:rsidRDefault="00960C4E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за использование земельного участка по ставкам арендной платы в процентах от кадастровой стоимости в данном случае осуществляется с даты поступления соответствующего заявления.</w:t>
      </w:r>
    </w:p>
    <w:p w:rsidR="002E65EF" w:rsidRPr="008B1E88" w:rsidRDefault="00960C4E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2.3. Размер арендной платы за земли, находящихся в муниципальной собственности, и земли, государственная собственность на которые не разграниченаопределяется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</w:t>
      </w:r>
    </w:p>
    <w:p w:rsidR="002E65EF" w:rsidRPr="008B1E88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60C4E" w:rsidRPr="008B1E8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B1E88">
        <w:rPr>
          <w:rFonts w:ascii="Times New Roman" w:eastAsia="Times New Roman" w:hAnsi="Times New Roman" w:cs="Times New Roman"/>
          <w:sz w:val="24"/>
          <w:szCs w:val="24"/>
        </w:rPr>
        <w:t>. 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аукционов).</w:t>
      </w:r>
    </w:p>
    <w:p w:rsidR="00E537AA" w:rsidRPr="008B1E88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60C4E" w:rsidRPr="008B1E8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B1E88">
        <w:rPr>
          <w:rFonts w:ascii="Times New Roman" w:eastAsia="Times New Roman" w:hAnsi="Times New Roman" w:cs="Times New Roman"/>
          <w:sz w:val="24"/>
          <w:szCs w:val="24"/>
        </w:rPr>
        <w:t>. Установить, что за использование земельных участков, находящихся в муниципальной собственности,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E537AA" w:rsidRPr="008B1E88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двух процентов кадастровой стоимости арендуемых земельных участков;</w:t>
      </w:r>
    </w:p>
    <w:p w:rsidR="00E537AA" w:rsidRPr="008B1E88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E537AA" w:rsidRPr="008B1E88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E537AA" w:rsidRPr="008B1E88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При этом размер арендной платы, устанавливаемый в связи с переоформлением права постоянного (бессрочного) пользования земельным участком, не должен превышать более чем в 2 раза размера земельного налога, устанавливаемого представительным органом местного самоуправления.</w:t>
      </w:r>
    </w:p>
    <w:p w:rsidR="009B7DC6" w:rsidRPr="008B1E88" w:rsidRDefault="009B7DC6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60C4E" w:rsidRPr="008B1E8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. 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пунктом </w:t>
      </w:r>
      <w:r w:rsidR="0094378F" w:rsidRPr="008B1E88"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r w:rsidRPr="008B1E88">
        <w:rPr>
          <w:rFonts w:ascii="Times New Roman" w:eastAsia="Times New Roman" w:hAnsi="Times New Roman" w:cs="Times New Roman"/>
          <w:sz w:val="24"/>
          <w:szCs w:val="24"/>
        </w:rPr>
        <w:t>настоящих Правил, может быть изменен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«О государственном кадастре недвижимости» при предоставлении соответствующего кадастрового паспорта земельного участка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7501F7" w:rsidRPr="008B1E88" w:rsidRDefault="007501F7" w:rsidP="007501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960C4E" w:rsidRPr="008B1E8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B1E88">
        <w:rPr>
          <w:rFonts w:ascii="Times New Roman" w:eastAsia="Times New Roman" w:hAnsi="Times New Roman" w:cs="Times New Roman"/>
          <w:sz w:val="24"/>
          <w:szCs w:val="24"/>
        </w:rPr>
        <w:t>. 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участке.</w:t>
      </w:r>
    </w:p>
    <w:p w:rsidR="00684F82" w:rsidRPr="008B1E88" w:rsidRDefault="00684F82" w:rsidP="00684F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2.8. Размер арендной платы за земельные участки, находящиеся в государственной или муниципальной собственности и предоставленные для размещения объектов, предусмотренных </w:t>
      </w:r>
      <w:hyperlink r:id="rId8" w:history="1">
        <w:r w:rsidRPr="008B1E88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подпунктом 2 пункта 1 статьи 49</w:t>
        </w:r>
      </w:hyperlink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AB6ECE" w:rsidRPr="008B1E88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84F82" w:rsidRPr="008B1E88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8B1E88">
        <w:rPr>
          <w:rFonts w:ascii="Times New Roman" w:eastAsia="Times New Roman" w:hAnsi="Times New Roman" w:cs="Times New Roman"/>
          <w:sz w:val="24"/>
          <w:szCs w:val="24"/>
        </w:rPr>
        <w:t>Для земельных участков, используемых не по целевому назначению,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использования.</w:t>
      </w:r>
    </w:p>
    <w:p w:rsidR="00AB6ECE" w:rsidRPr="008B1E88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участка.</w:t>
      </w:r>
    </w:p>
    <w:p w:rsidR="00AB6ECE" w:rsidRPr="008B1E88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В случае, когда арендная плата за фактический вид использования земельного участка меньше арендной платы, установленной для вида разрешенного использования, предусмотренного договором, действующая по договору аренды земельного участка арендная плата определяется с повышающим поправочным коэффициентом, равным 2.</w:t>
      </w:r>
    </w:p>
    <w:p w:rsidR="00AB6ECE" w:rsidRPr="008B1E88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Перерасчет арендной платы с учетом случаев, предусмотренных абзацами вторым и третьим настоящего пункта, осуществляется применительно к действующим формулам пунктов2.1, 2.</w:t>
      </w:r>
      <w:r w:rsidR="003C1682" w:rsidRPr="008B1E8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AB6ECE" w:rsidRPr="008B1E88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84F82" w:rsidRPr="008B1E8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B1E88">
        <w:rPr>
          <w:rFonts w:ascii="Times New Roman" w:eastAsia="Times New Roman" w:hAnsi="Times New Roman" w:cs="Times New Roman"/>
          <w:sz w:val="24"/>
          <w:szCs w:val="24"/>
        </w:rPr>
        <w:t>.1.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приложению к настоящим Правилам (далее - Акт обследования).</w:t>
      </w:r>
    </w:p>
    <w:p w:rsidR="00AB6ECE" w:rsidRPr="008B1E88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</w:p>
    <w:p w:rsidR="00AB6ECE" w:rsidRPr="008B1E88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Расчет арендной платы с учетом случаев, предусмотренных абзацами вторым и третьим пункта </w:t>
      </w:r>
      <w:r w:rsidR="0069162A" w:rsidRPr="008B1E8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4378F" w:rsidRPr="008B1E8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B1E88">
        <w:rPr>
          <w:rFonts w:ascii="Times New Roman" w:eastAsia="Times New Roman" w:hAnsi="Times New Roman" w:cs="Times New Roman"/>
          <w:sz w:val="24"/>
          <w:szCs w:val="24"/>
        </w:rPr>
        <w:t>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 После устранения арендатором выявленных нарушений целевого использования земельного участка арендная плата рассчитывается в прежнем размере.</w:t>
      </w:r>
    </w:p>
    <w:p w:rsidR="009B7DC6" w:rsidRPr="008B1E88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арендатора.</w:t>
      </w:r>
    </w:p>
    <w:p w:rsidR="005819C9" w:rsidRPr="008B1E88" w:rsidRDefault="005819C9" w:rsidP="00684F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9C9" w:rsidRPr="008B1E88" w:rsidRDefault="005819C9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8B1E88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lastRenderedPageBreak/>
        <w:t>3. ПРАВИЛА И УСЛОВИЯ ВНЕСЕНИЯ АРЕНДНОЙ ПЛАТЫ ЗА ПОЛЬЗОВАНИЕ ЗЕМЕЛЬНЫХ УЧАСТКОВ</w:t>
      </w:r>
    </w:p>
    <w:p w:rsidR="003C1682" w:rsidRPr="008B1E88" w:rsidRDefault="003C1682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1682" w:rsidRPr="008B1E88" w:rsidRDefault="0094378F" w:rsidP="003C16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3C1682" w:rsidRPr="008B1E88">
        <w:rPr>
          <w:rFonts w:ascii="Times New Roman" w:eastAsia="Times New Roman" w:hAnsi="Times New Roman" w:cs="Times New Roman"/>
          <w:sz w:val="24"/>
          <w:szCs w:val="24"/>
        </w:rPr>
        <w:t xml:space="preserve">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пунктом </w:t>
      </w:r>
      <w:r w:rsidRPr="008B1E88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3C1682" w:rsidRPr="008B1E88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2E65EF" w:rsidRPr="008B1E88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69162A" w:rsidRPr="008B1E88">
        <w:rPr>
          <w:rFonts w:ascii="Times New Roman" w:eastAsia="Times New Roman" w:hAnsi="Times New Roman" w:cs="Times New Roman"/>
          <w:sz w:val="24"/>
          <w:szCs w:val="24"/>
        </w:rPr>
        <w:t>Расчет размера арендной платы за использование земельного участка на год производится 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и оформляется в виде приложения к договору аренды.</w:t>
      </w:r>
      <w:r w:rsidR="002E65EF" w:rsidRPr="008B1E88">
        <w:rPr>
          <w:rFonts w:ascii="Times New Roman" w:eastAsia="Times New Roman" w:hAnsi="Times New Roman" w:cs="Times New Roman"/>
          <w:sz w:val="24"/>
          <w:szCs w:val="24"/>
        </w:rPr>
        <w:t xml:space="preserve"> Расчет арендной платы подлежит ежегодному уточнению в соответствии с разделом 4 </w:t>
      </w:r>
      <w:r w:rsidRPr="008B1E88">
        <w:rPr>
          <w:rFonts w:ascii="Times New Roman" w:eastAsia="Times New Roman" w:hAnsi="Times New Roman" w:cs="Times New Roman"/>
          <w:sz w:val="24"/>
          <w:szCs w:val="24"/>
        </w:rPr>
        <w:t>настоящих Правил</w:t>
      </w:r>
      <w:r w:rsidR="002E65EF" w:rsidRPr="008B1E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62A" w:rsidRPr="008B1E88" w:rsidRDefault="0069162A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8B1E88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8B1E88" w:rsidRDefault="001F62D7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E65EF" w:rsidRPr="008B1E88">
        <w:rPr>
          <w:rFonts w:ascii="Times New Roman" w:eastAsia="Times New Roman" w:hAnsi="Times New Roman" w:cs="Times New Roman"/>
          <w:sz w:val="24"/>
          <w:szCs w:val="24"/>
        </w:rPr>
        <w:t>.  УСЛОВИЯ ИЗМЕНЕНИЯ АРЕНДНОЙ ПЛАТЫ ЗА ЗЕМЛЮ</w:t>
      </w:r>
    </w:p>
    <w:p w:rsidR="002E65EF" w:rsidRPr="008B1E88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8B1E88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E65EF" w:rsidRPr="008B1E88">
        <w:rPr>
          <w:rFonts w:ascii="Times New Roman" w:eastAsia="Times New Roman" w:hAnsi="Times New Roman" w:cs="Times New Roman"/>
          <w:sz w:val="24"/>
          <w:szCs w:val="24"/>
        </w:rPr>
        <w:t>.1. Пересмотр размера арендной платы осуществляется арендодателем в одностороннем порядке по следующим основаниям:</w:t>
      </w:r>
    </w:p>
    <w:p w:rsidR="002E65EF" w:rsidRPr="008B1E88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в связи с изменением кадастровой стоимости земельного участка;</w:t>
      </w:r>
    </w:p>
    <w:p w:rsidR="002E65EF" w:rsidRPr="008B1E88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2E65EF" w:rsidRPr="008B1E88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</w:t>
      </w:r>
      <w:r w:rsidR="0094378F" w:rsidRPr="008B1E88">
        <w:rPr>
          <w:rFonts w:ascii="Times New Roman" w:eastAsia="Times New Roman" w:hAnsi="Times New Roman" w:cs="Times New Roman"/>
          <w:sz w:val="24"/>
          <w:szCs w:val="24"/>
        </w:rPr>
        <w:t xml:space="preserve"> ее перечисления или исчисления;</w:t>
      </w:r>
    </w:p>
    <w:p w:rsidR="0094378F" w:rsidRPr="008B1E88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(или) неиспользования, в том числе его части;</w:t>
      </w:r>
    </w:p>
    <w:p w:rsidR="0094378F" w:rsidRPr="008B1E88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в случае устранения арендатором выявленных нарушений целевого использования земельного участка.</w:t>
      </w:r>
    </w:p>
    <w:p w:rsidR="0094378F" w:rsidRPr="008B1E88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8B1E88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E65EF" w:rsidRPr="008B1E88">
        <w:rPr>
          <w:rFonts w:ascii="Times New Roman" w:eastAsia="Times New Roman" w:hAnsi="Times New Roman" w:cs="Times New Roman"/>
          <w:sz w:val="24"/>
          <w:szCs w:val="24"/>
        </w:rPr>
        <w:t>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4D1761" w:rsidRPr="008B1E88" w:rsidRDefault="002E65EF" w:rsidP="00D471A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94378F" w:rsidRPr="008B1E88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основаниями для перерасчета уполномоченным органом в одностороннем порядке арендной платы являются:</w:t>
      </w:r>
    </w:p>
    <w:p w:rsidR="0094378F" w:rsidRPr="008B1E88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акт административного обследования земельного участка, осуществленного должностными лицами органов государственного земельного надзора, уполномоченных на проведение плановых и внеплановых проверок соблюдения требований земельного законодательства Российской Федерации;</w:t>
      </w:r>
    </w:p>
    <w:p w:rsidR="0094378F" w:rsidRPr="008B1E88" w:rsidRDefault="004D1761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4378F" w:rsidRPr="008B1E88">
        <w:rPr>
          <w:rFonts w:ascii="Times New Roman" w:eastAsia="Times New Roman" w:hAnsi="Times New Roman" w:cs="Times New Roman"/>
          <w:sz w:val="24"/>
          <w:szCs w:val="24"/>
        </w:rPr>
        <w:t>кт обследования земельного участка, подготовленный обладающим соответствующими полномочиями лицом уполномоченного органа по распоряжению таким земельным участком, по форме согласно приложению к настоящим Правилам;</w:t>
      </w:r>
    </w:p>
    <w:p w:rsidR="004D1761" w:rsidRPr="008B1E88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8B1E88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4D1761" w:rsidRPr="008B1E88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8B1E88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в) произошло изменение кадастровой стоимости земельного участка.</w:t>
      </w:r>
    </w:p>
    <w:p w:rsidR="004D1761" w:rsidRPr="008B1E88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8B1E88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При этом договором аренды земельного участка должно быть установлено, что изменение размера арендной платы производится арендодателем в бесспорном и </w:t>
      </w:r>
      <w:r w:rsidRPr="008B1E88">
        <w:rPr>
          <w:rFonts w:ascii="Times New Roman" w:eastAsia="Times New Roman" w:hAnsi="Times New Roman" w:cs="Times New Roman"/>
          <w:sz w:val="24"/>
          <w:szCs w:val="24"/>
        </w:rPr>
        <w:lastRenderedPageBreak/>
        <w:t>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4D1761" w:rsidRPr="008B1E88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761" w:rsidRPr="008B1E88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4.3. 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участка.</w:t>
      </w:r>
    </w:p>
    <w:p w:rsidR="004D1761" w:rsidRPr="008B1E88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761" w:rsidRPr="008B1E88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AAF" w:rsidRPr="008B1E88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AAF" w:rsidRPr="008B1E88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AAF" w:rsidRPr="008B1E88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AAF" w:rsidRPr="008B1E88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AAF" w:rsidRPr="008B1E88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AAF" w:rsidRPr="008B1E88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AAF" w:rsidRPr="008B1E88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AAF" w:rsidRPr="008B1E88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761" w:rsidRPr="008B1E88" w:rsidRDefault="004D1761" w:rsidP="00753A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AAF" w:rsidRPr="008B1E88" w:rsidRDefault="00753AAF" w:rsidP="00753A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1AC" w:rsidRPr="008B1E88" w:rsidRDefault="00D471AC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C5C40" w:rsidRPr="008B1E88" w:rsidRDefault="001C5C40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1E88">
        <w:rPr>
          <w:rFonts w:ascii="Times New Roman" w:eastAsia="MS Mincho" w:hAnsi="Times New Roman" w:cs="Times New Roman"/>
          <w:sz w:val="24"/>
          <w:szCs w:val="24"/>
          <w:lang w:eastAsia="ja-JP"/>
        </w:rPr>
        <w:t>Приложение</w:t>
      </w:r>
    </w:p>
    <w:p w:rsidR="001C5C40" w:rsidRPr="008B1E88" w:rsidRDefault="001C5C40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1E88">
        <w:rPr>
          <w:rFonts w:ascii="Times New Roman" w:eastAsia="MS Mincho" w:hAnsi="Times New Roman" w:cs="Times New Roman"/>
          <w:sz w:val="24"/>
          <w:szCs w:val="24"/>
          <w:lang w:eastAsia="ja-JP"/>
        </w:rPr>
        <w:t>к Правилам определения</w:t>
      </w:r>
    </w:p>
    <w:p w:rsidR="001C5C40" w:rsidRPr="008B1E88" w:rsidRDefault="001C5C40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1E88">
        <w:rPr>
          <w:rFonts w:ascii="Times New Roman" w:eastAsia="MS Mincho" w:hAnsi="Times New Roman" w:cs="Times New Roman"/>
          <w:sz w:val="24"/>
          <w:szCs w:val="24"/>
          <w:lang w:eastAsia="ja-JP"/>
        </w:rPr>
        <w:t>размера и внесения арендной</w:t>
      </w:r>
    </w:p>
    <w:p w:rsidR="00FD3CE5" w:rsidRPr="008B1E88" w:rsidRDefault="001C5C40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1E88">
        <w:rPr>
          <w:rFonts w:ascii="Times New Roman" w:eastAsia="MS Mincho" w:hAnsi="Times New Roman" w:cs="Times New Roman"/>
          <w:sz w:val="24"/>
          <w:szCs w:val="24"/>
          <w:lang w:eastAsia="ja-JP"/>
        </w:rPr>
        <w:t>платы за земли</w:t>
      </w:r>
      <w:r w:rsidR="007272B2" w:rsidRPr="008B1E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находящиеся в муниципальной собственности </w:t>
      </w:r>
      <w:r w:rsidR="00753AAF" w:rsidRPr="008B1E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городского поселения город Давлеканово </w:t>
      </w:r>
      <w:r w:rsidR="007272B2" w:rsidRPr="008B1E88">
        <w:rPr>
          <w:rFonts w:ascii="Times New Roman" w:eastAsia="MS Mincho" w:hAnsi="Times New Roman" w:cs="Times New Roman"/>
          <w:sz w:val="24"/>
          <w:szCs w:val="24"/>
          <w:lang w:eastAsia="ja-JP"/>
        </w:rPr>
        <w:t>муниципального района Давлекановский район Республики Башкортостан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ПРИМЕРНАЯ ФОРМА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акта обследования земельного участка</w:t>
      </w:r>
    </w:p>
    <w:p w:rsidR="004D1761" w:rsidRPr="008B1E88" w:rsidRDefault="00FD3CE5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D1761" w:rsidRPr="008B1E88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"__" __________________ 20___ г.              _____________________________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    (дата составления)                           (место составления)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   Мною,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       (фамилия, имя, отчество, должность лица, составившего акт)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в присутствии _____________________________________________________________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                    (фамилии, имена, отчества присутствующих лиц)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составлен настоящий акт обследования земельного участка.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   1. Характеристика обследуемого земельного участка: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   а) местоположение ____________________________________________________;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   б) кадастровый номер _________________________________________________;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   в) площадь ___________________________________________________________;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   г) категории _________________________________________________________;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   д) вид  разрешенного  использования  соответствует  назначению  участка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                  (да/нет; если нет, то каким образом)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   2. Основания пользования земельным участком: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lastRenderedPageBreak/>
        <w:t>(арендатор, реквизиты правоустанавливающих и правоудостоверяющих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  документов: постановление главы администрации муниципального района,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городского округа; приказ Министерства земельных и имущественных отношений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Башкортостан; реквизиты договора аренды; свидетельство и др.))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   3. Описание объектов недвижимости, расположенных на земельном  участке: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(наименование и площадь, правообладатель, право, основания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передачи (реквизиты))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   4. В результате обследования земельного участка установлено: __________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(указываются обстоятельства, выявленные при обследовании земельного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       участка, вид фактического использования земельного участка,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                    целевое/нецелевое использование)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   5. Дополнительная информация _________________________________________.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(при наличии)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Наименование должности лица,          Арендатор (представитель арендатора)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составившего акт осмотра:             земельного участка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(в   случае   присутствия   его   при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_________________________________     обследовании)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(подпись, фамилия, имя, отчество)     ________ ______ _____________________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должность,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реквизиты доверенности и т.д.)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(подпись, печать (при наличии печати))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53AAF" w:rsidRPr="008B1E88" w:rsidRDefault="00753AAF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            (для комментариев)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К акту</w:t>
      </w:r>
    </w:p>
    <w:p w:rsidR="004D1761" w:rsidRPr="008B1E8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прилагаются: ___________________________________________________________</w:t>
      </w:r>
    </w:p>
    <w:p w:rsidR="00753AAF" w:rsidRPr="008B1E88" w:rsidRDefault="004D1761" w:rsidP="00753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(фотоматериалы, план земельного участка)</w:t>
      </w:r>
    </w:p>
    <w:p w:rsidR="007272B2" w:rsidRPr="008B1E88" w:rsidRDefault="007272B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7272B2" w:rsidRPr="008B1E88" w:rsidRDefault="007272B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решением Совета</w:t>
      </w:r>
      <w:r w:rsidR="00753AAF" w:rsidRPr="008B1E8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город Давлеканово</w:t>
      </w:r>
    </w:p>
    <w:p w:rsidR="002E65EF" w:rsidRPr="008B1E88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1E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муниципального района </w:t>
      </w:r>
    </w:p>
    <w:p w:rsidR="002E65EF" w:rsidRPr="008B1E88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1E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Давлекановский район </w:t>
      </w:r>
    </w:p>
    <w:p w:rsidR="002E65EF" w:rsidRPr="008B1E88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1E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Республики Башкортостан </w:t>
      </w:r>
    </w:p>
    <w:p w:rsidR="00C54A1B" w:rsidRPr="008B1E88" w:rsidRDefault="00C54A1B" w:rsidP="00C54A1B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51369" w:rsidRPr="008B1E88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53AAF" w:rsidRPr="008B1E88">
        <w:rPr>
          <w:rFonts w:ascii="Times New Roman" w:eastAsia="Times New Roman" w:hAnsi="Times New Roman" w:cs="Times New Roman"/>
          <w:sz w:val="24"/>
          <w:szCs w:val="24"/>
        </w:rPr>
        <w:t>.03.</w:t>
      </w:r>
      <w:r w:rsidR="005819C9" w:rsidRPr="008B1E8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34D17" w:rsidRPr="008B1E8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г.  №</w:t>
      </w:r>
      <w:r w:rsidR="005819C9" w:rsidRPr="008B1E88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2E65EF" w:rsidRPr="008B1E88" w:rsidRDefault="002E65EF" w:rsidP="00D61DD0">
      <w:pPr>
        <w:widowControl w:val="0"/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8B1E88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 xml:space="preserve"> СТАВКИ</w:t>
      </w:r>
    </w:p>
    <w:p w:rsidR="002E65EF" w:rsidRPr="008B1E88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sz w:val="24"/>
          <w:szCs w:val="24"/>
        </w:rPr>
        <w:t>арендной платы за земли, находящиеся в муниципальной собственности, и 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</w:t>
      </w:r>
    </w:p>
    <w:p w:rsidR="002E65EF" w:rsidRPr="008B1E88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6"/>
        <w:gridCol w:w="7648"/>
        <w:gridCol w:w="1287"/>
      </w:tblGrid>
      <w:tr w:rsidR="002E65EF" w:rsidRPr="008B1E88" w:rsidTr="00D04793">
        <w:trPr>
          <w:trHeight w:val="119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№            п/п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вида разрешенного использования земельного участка и его состав </w:t>
            </w:r>
          </w:p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(виды деятельности арендатора)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Ставки                              арендной платы в процентах от кадастровой </w:t>
            </w: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стоимости, %</w:t>
            </w:r>
          </w:p>
        </w:tc>
      </w:tr>
    </w:tbl>
    <w:p w:rsidR="002E65EF" w:rsidRPr="008B1E88" w:rsidRDefault="002E65EF" w:rsidP="00D61DD0">
      <w:pPr>
        <w:tabs>
          <w:tab w:val="left" w:pos="2127"/>
        </w:tabs>
        <w:spacing w:after="0" w:line="12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6"/>
        <w:gridCol w:w="7669"/>
        <w:gridCol w:w="1276"/>
      </w:tblGrid>
      <w:tr w:rsidR="002E65EF" w:rsidRPr="008B1E88" w:rsidTr="00DA1D7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5EF" w:rsidRPr="008B1E88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 размещения домов многоэтажной жилой застройки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8B1E88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 размещения многоэтажных жилых домов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4E1FA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2E65EF" w:rsidRPr="008B1E88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общежитий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B82E97" w:rsidP="0034369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D3CE5"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43699"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E65EF" w:rsidRPr="008B1E88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343699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8B1E88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индивидуального жилищного строительства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34369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D6AFD"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43699"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65EF" w:rsidRPr="008B1E88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ведения личного подсобного хозяйства (приусадебный участок)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</w:t>
            </w:r>
          </w:p>
        </w:tc>
      </w:tr>
      <w:tr w:rsidR="002E65EF" w:rsidRPr="008B1E88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гаражей </w:t>
            </w:r>
          </w:p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и автостоянок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8B1E88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гаражей в составе автокооперативов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1,81</w:t>
            </w:r>
          </w:p>
        </w:tc>
      </w:tr>
      <w:tr w:rsidR="002E65EF" w:rsidRPr="008B1E88" w:rsidTr="00DA1D7F">
        <w:trPr>
          <w:trHeight w:val="3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Автостоянки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2E65EF" w:rsidRPr="008B1E88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гаражей вне автокооперативов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14,49</w:t>
            </w:r>
          </w:p>
        </w:tc>
      </w:tr>
      <w:tr w:rsidR="002E65EF" w:rsidRPr="008B1E88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находящиеся в составе дачных, садоводческих </w:t>
            </w:r>
          </w:p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огороднических объединений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8B1E88" w:rsidTr="00DA1D7F">
        <w:trPr>
          <w:trHeight w:val="381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Садовые, огородные земельные участки: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8B1E88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</w:tr>
      <w:tr w:rsidR="002E65EF" w:rsidRPr="008B1E88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</w:tr>
      <w:tr w:rsidR="002E65EF" w:rsidRPr="008B1E88" w:rsidTr="00DA1D7F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Дачные земельные участки: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8B1E88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ED6AFD" w:rsidP="003C421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3C421D"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E65EF" w:rsidRPr="008B1E88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2E65EF" w:rsidRPr="008B1E88" w:rsidTr="00DA1D7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8B1E88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оптовой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8,34</w:t>
            </w:r>
          </w:p>
        </w:tc>
      </w:tr>
      <w:tr w:rsidR="002E65EF" w:rsidRPr="008B1E88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розничной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2E65EF" w:rsidRPr="008B1E88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рынков, торговых центров, торгово-сервисных комплексов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2E65EF" w:rsidRPr="008B1E88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12,08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9,66</w:t>
            </w:r>
          </w:p>
        </w:tc>
      </w:tr>
      <w:tr w:rsidR="002E65EF" w:rsidRPr="008B1E88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общественного питания без алкогольных напитков: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ED6AFD"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3C421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3C421D"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E65EF" w:rsidRPr="008B1E88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мастерских, фотоателье, фотолабораторий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ED6AF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7,22</w:t>
            </w:r>
          </w:p>
        </w:tc>
      </w:tr>
      <w:tr w:rsidR="002E65EF" w:rsidRPr="008B1E88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</w:t>
            </w:r>
            <w:r w:rsidR="00ED6AFD"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2E65EF" w:rsidRPr="008B1E88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предприятий по прокату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7,24</w:t>
            </w:r>
          </w:p>
        </w:tc>
      </w:tr>
      <w:tr w:rsidR="002E65EF" w:rsidRPr="008B1E88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бань, душевых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  <w:r w:rsidR="00ED6AFD"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65EF" w:rsidRPr="008B1E88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парикмахерских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7,24</w:t>
            </w:r>
          </w:p>
        </w:tc>
      </w:tr>
      <w:tr w:rsidR="002E65EF" w:rsidRPr="008B1E88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химчисток, прачечных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</w:tr>
      <w:tr w:rsidR="002E65EF" w:rsidRPr="008B1E88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объектов технического обслуживания и  ремонта транспортных средств, машин и оборудования: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ED6AFD"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7,25</w:t>
            </w:r>
          </w:p>
        </w:tc>
      </w:tr>
      <w:tr w:rsidR="002E65EF" w:rsidRPr="008B1E88" w:rsidTr="00DA1D7F">
        <w:trPr>
          <w:trHeight w:val="1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игорных заведений (букмекерских контор и тотализаторов), организаторов лотерей (включая продажу лотерейных билетов)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35,75</w:t>
            </w:r>
          </w:p>
        </w:tc>
      </w:tr>
      <w:tr w:rsidR="002E65EF" w:rsidRPr="008B1E88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3C421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3C421D"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E65EF" w:rsidRPr="008B1E88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занятые рекламными установками: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52,58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42,28</w:t>
            </w:r>
          </w:p>
        </w:tc>
      </w:tr>
      <w:tr w:rsidR="002E65EF" w:rsidRPr="008B1E88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8B1E88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 размещения автозаправочных станций: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13,89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18,12</w:t>
            </w:r>
          </w:p>
        </w:tc>
      </w:tr>
      <w:tr w:rsidR="002E65EF" w:rsidRPr="008B1E88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 размещения автостанций,  автовокзалов: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</w:tr>
      <w:tr w:rsidR="002E65EF" w:rsidRPr="008B1E88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 размещения гостиниц, мотелей, отелей: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7,25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6,64</w:t>
            </w:r>
          </w:p>
        </w:tc>
      </w:tr>
      <w:tr w:rsidR="002E65EF" w:rsidRPr="008B1E88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кемпингов: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8B1E88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10,15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29,06</w:t>
            </w:r>
          </w:p>
        </w:tc>
      </w:tr>
      <w:tr w:rsidR="002E65EF" w:rsidRPr="008B1E88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 размещения административных и офисных зданий, объектов образования, науки, здравоохранения и социального</w:t>
            </w: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8B1E88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8B1E88" w:rsidTr="00DA1D7F">
        <w:trPr>
          <w:trHeight w:val="6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EB6884" w:rsidP="00476CCA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476CCA"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8B1E88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научных организаций (научно-исследовательских организаций, научных организаций образовательных  учреждений 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EB6884" w:rsidP="00476CCA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476CCA"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8B1E88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</w:t>
            </w: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EB6884" w:rsidP="00476CCA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476CCA"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8B1E88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7.5 </w:t>
            </w:r>
          </w:p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здравоохранения (лечебно-профилактических </w:t>
            </w:r>
          </w:p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EB6884" w:rsidP="00476CCA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476CCA"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лиц, занимающихся частной медицинской практикой </w:t>
            </w:r>
          </w:p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и частной  фармацевтической деятельностью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14,49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EB6884"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8B1E88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органов по реализации внешней политики, обеспечению законности, прав и свобод граждан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</w:tr>
      <w:tr w:rsidR="002E65EF" w:rsidRPr="008B1E88" w:rsidTr="00DA1D7F">
        <w:trPr>
          <w:trHeight w:val="206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</w:t>
            </w: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материнству и временной нетрудоспособности, с пенсионным обеспечением государственных служащих; с предоставлением пенсий по старости,</w:t>
            </w: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инвалидности, случаю потери кормильца, за выслугу лет; с предоставлением пособий по безработице и пособий многодетным семьям и пособий </w:t>
            </w:r>
          </w:p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ребенка)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6F2D0C"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6F2D0C"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8B1E88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спортивных клубов, коллективов физической культуры, действующих на самодеятельной и профессиональной основах </w:t>
            </w:r>
          </w:p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6F2D0C"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6F2D0C"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6F2D0C"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образовательных учреждений и научных организаций  </w:t>
            </w:r>
          </w:p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области физической культуры и спорта всех типов и видов независимо от организационно-правовых форм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  <w:r w:rsidR="00EB6884"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</w:t>
            </w: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ассоциаций) по различным видам спорта, общественно-государственных физкультурно-спортивных обществ, оборонных спортивно-технических организаций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  <w:r w:rsidR="006F2D0C"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Олимпийского комитета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8B1E88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учреждений кино и кинопроката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6F2D0C"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2E65EF" w:rsidRPr="008B1E88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театрально-зрелищных предприятий, концертных организаций и  коллективов филармонии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2E65EF" w:rsidRPr="008B1E88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выставок, музеев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2E65EF" w:rsidRPr="008B1E88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парков культуры и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24,16</w:t>
            </w:r>
          </w:p>
        </w:tc>
      </w:tr>
      <w:tr w:rsidR="002E65EF" w:rsidRPr="008B1E88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1,76</w:t>
            </w:r>
          </w:p>
        </w:tc>
      </w:tr>
      <w:tr w:rsidR="002E65EF" w:rsidRPr="008B1E88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23,27</w:t>
            </w:r>
          </w:p>
        </w:tc>
      </w:tr>
      <w:tr w:rsidR="002E65EF" w:rsidRPr="008B1E88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офисов, представительств коммерческих организаций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5,82</w:t>
            </w:r>
          </w:p>
        </w:tc>
      </w:tr>
      <w:tr w:rsidR="002E65EF" w:rsidRPr="008B1E88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офисов индивидуальных предпринимателей и физических лиц,  не являющихся индивидуальными предпринимателями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5,82</w:t>
            </w:r>
          </w:p>
        </w:tc>
      </w:tr>
      <w:tr w:rsidR="002E65EF" w:rsidRPr="008B1E88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Земельные 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24,16</w:t>
            </w:r>
          </w:p>
        </w:tc>
      </w:tr>
      <w:tr w:rsidR="002E65EF" w:rsidRPr="008B1E88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8B1E88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8B1E88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20,46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36,03</w:t>
            </w:r>
          </w:p>
        </w:tc>
      </w:tr>
      <w:tr w:rsidR="002E65EF" w:rsidRPr="008B1E88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санаториев, курортов: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EB6884" w:rsidP="00A073E5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A073E5"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2E65EF" w:rsidRPr="008B1E88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пионерских лагерей, детских и  спортивных лагерей: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EB6884" w:rsidP="00A073E5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A073E5"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E65EF" w:rsidRPr="008B1E88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на которых расположены туристские парки и туристские трассы: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6,04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6,04</w:t>
            </w:r>
          </w:p>
        </w:tc>
      </w:tr>
      <w:tr w:rsidR="002E65EF" w:rsidRPr="008B1E88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30,19</w:t>
            </w:r>
          </w:p>
        </w:tc>
      </w:tr>
      <w:tr w:rsidR="002E65EF" w:rsidRPr="008B1E88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8B1E88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EB6884" w:rsidP="00A073E5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A073E5"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10,27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занятые производственными базами промышленности и строительства: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10,27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земельные участки промышленных предприятий, в том числе под железнодорожными путями не общего пользования: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24,16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48,31</w:t>
            </w:r>
          </w:p>
        </w:tc>
      </w:tr>
      <w:tr w:rsidR="002E65EF" w:rsidRPr="008B1E88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типографий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2,11</w:t>
            </w:r>
          </w:p>
        </w:tc>
      </w:tr>
      <w:tr w:rsidR="002E65EF" w:rsidRPr="008B1E88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ДЭЗов (РЭУ, ЖЭК)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1,81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электроснабжения (трансформаторные подстанции):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34,57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64,26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коммунального хозяйства (водоснабжения и канализации (в том числе установка, ремонт и обслуживание водозаборных узлов))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  <w:r w:rsidR="0052167A"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65EF" w:rsidRPr="008B1E88" w:rsidTr="00DA1D7F">
        <w:trPr>
          <w:trHeight w:val="149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12,08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13,29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тепловых пунктов, бойлерных, районных котельных, центральных тепловых пунктов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8B1E88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общественных туалетов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выгребных ям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CD7BBD"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8B1E88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мусороперерабатывающих (мусоросжигающих предприятий):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полигонов промышленных и бытовых отходов: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23,88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53,14</w:t>
            </w:r>
          </w:p>
        </w:tc>
      </w:tr>
      <w:tr w:rsidR="002E65EF" w:rsidRPr="008B1E88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пунктов приема вторсырья: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8B1E88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18,12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2E65EF" w:rsidRPr="008B1E88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контор механизированной уборки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B1E88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2167A" w:rsidRPr="008B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,33</w:t>
            </w:r>
          </w:p>
        </w:tc>
      </w:tr>
      <w:tr w:rsidR="002E65EF" w:rsidRPr="00880FF0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кладбищ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2,33</w:t>
            </w:r>
          </w:p>
        </w:tc>
      </w:tr>
      <w:tr w:rsidR="002E65EF" w:rsidRPr="00880FF0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заготовительных пунктов и отделений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баз и складов: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 w:rsidR="00CD7BBD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 w:rsidR="00CD7BBD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снабженческих контор и отделений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 w:rsidR="00CD7BBD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элеваторов: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  <w:r w:rsidR="0052167A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  <w:r w:rsidR="0052167A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прочих предприятий  материально-технического, продовольственного снабжения,  сбыта и заготовок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3,49</w:t>
            </w:r>
          </w:p>
        </w:tc>
      </w:tr>
      <w:tr w:rsidR="002E65EF" w:rsidRPr="00880FF0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для размещения технопарков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2E65EF" w:rsidRPr="00880FF0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участки, предназначенные для размещения электростанций, обслуживающих их сооружений и объектов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тепловых электростанций, гидроэлектростанций, атомных электростанций и иных видов электростанций: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D7BBD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,99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2E65EF" w:rsidRPr="00880FF0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обслуживающих электростанции сооружений и объектов: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CD7BBD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</w:t>
            </w:r>
            <w:r w:rsidR="00CD7BBD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2E65EF" w:rsidRPr="00880FF0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участки, предназначенные для размещения портов, водных, железнодорожных вокзалов, аэропортов, аэродромов, аэровокзалов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для размещения речных портов: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</w:t>
            </w:r>
            <w:r w:rsidR="00CD7BBD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18,12</w:t>
            </w:r>
          </w:p>
        </w:tc>
      </w:tr>
      <w:tr w:rsidR="002E65EF" w:rsidRPr="00880FF0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для  размещения  железнодорожных вокзалов и железнодорожных станций: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1,69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2E65EF" w:rsidRPr="00880FF0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CD7BBD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CD7BBD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2E65EF" w:rsidRPr="00880FF0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участки, занятые водными объектами, находящимися в обороте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сосредоточение вод в котором имеет характерные формы и признаки водного режима):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  <w:r w:rsidR="0052167A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CD7BBD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2E65EF" w:rsidRPr="00880FF0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участки, предназначенные для размещения,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   путей, трубопроводов, кабельных, радиорелейных и воздушных линий связи и 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11B4" w:rsidRPr="00880FF0" w:rsidTr="00D54C69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880FF0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880FF0" w:rsidRDefault="00F211B4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для размещения железнодорожных путей: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880FF0" w:rsidRDefault="00F211B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11B4" w:rsidRPr="00880FF0" w:rsidTr="00D54C6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880FF0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880FF0" w:rsidRDefault="00F211B4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880FF0" w:rsidRDefault="00F211B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1,69</w:t>
            </w:r>
          </w:p>
        </w:tc>
      </w:tr>
      <w:tr w:rsidR="00F211B4" w:rsidRPr="00880FF0" w:rsidTr="00D54C69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880FF0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880FF0" w:rsidRDefault="00F211B4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880FF0" w:rsidRDefault="00F211B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1,69</w:t>
            </w:r>
          </w:p>
        </w:tc>
      </w:tr>
      <w:tr w:rsidR="002E65EF" w:rsidRPr="00880FF0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2E65EF" w:rsidRPr="00880FF0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3,02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полос отвода автомобильных дорог: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2E65EF" w:rsidRPr="00880FF0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2E65EF" w:rsidRPr="00880FF0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для размещения искусственно созданных внутренних водных путей: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 строений, сооружений, устройств и других объектов внутреннего водного транспорта: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  <w:r w:rsidR="00B40841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52167A" w:rsidP="00B40841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 w:rsidR="00B40841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2E65EF" w:rsidRPr="00880FF0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гидротехнических и иных сооружений (плотин, водосбросных, 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 от наводнений и разрушений берегов водохранилищ, берегов и дна русел рек;  сооружений (дамб), ограждающих хранилища жидких отходов промышленных и  сельскохозяйственных организаций; устройств от размывов на каналах, а также 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  <w:r w:rsidR="0052167A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52167A" w:rsidP="00B40841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 w:rsidR="00B40841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2E65EF" w:rsidRPr="00880FF0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трамвайных линий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трамвайных депо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2E65EF" w:rsidRPr="00880FF0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для размещения нефтепроводов, газопроводов, иных трубопроводов: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120,79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140,02</w:t>
            </w:r>
          </w:p>
        </w:tc>
      </w:tr>
      <w:tr w:rsidR="002E65EF" w:rsidRPr="00880FF0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для размещения объектов, необходимых для эксплуатации,   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36,24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60,40</w:t>
            </w:r>
          </w:p>
        </w:tc>
      </w:tr>
      <w:tr w:rsidR="002E65EF" w:rsidRPr="00880FF0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B40841" w:rsidP="00DA1D7F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42,28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48,31</w:t>
            </w:r>
          </w:p>
        </w:tc>
      </w:tr>
      <w:tr w:rsidR="002E65EF" w:rsidRPr="00880FF0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радиофикации и соответствующих охранных зон линий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48,31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60,40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подземных кабельных и воздушных линий связи и радиофикации и соответствующих охранных зон линий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24,16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38,65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3D5DB9">
        <w:trPr>
          <w:trHeight w:val="65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24,16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38,65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прочих предприятий связи: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48,31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60,40</w:t>
            </w:r>
          </w:p>
        </w:tc>
      </w:tr>
      <w:tr w:rsidR="002E65EF" w:rsidRPr="00880FF0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3D5DB9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наземных сооружений и инфраструктуры спутниковой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24,16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38,67</w:t>
            </w:r>
          </w:p>
        </w:tc>
      </w:tr>
      <w:tr w:rsidR="002E65EF" w:rsidRPr="00880FF0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13.1</w:t>
            </w:r>
            <w:r w:rsidR="003D5DB9"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объектов обеспечения общественного порядка и безопасности: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52167A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52167A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органов внутренних дел: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52167A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52167A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объектов обеспечения безопасности в чрезвычайных ситуациях: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52167A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52167A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войсковых частей: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52167A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52167A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других объектов обороны: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52167A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52167A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военных городков, складов, антенн на фундаменте, военных учебных центров, военных аэродромов: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52167A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52167A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2E65EF" w:rsidRPr="00880FF0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участки, занятые особо охраняемыми территориями и объектами, в том  числе городскими лесами, скверами, парками, городскими садами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14.1</w:t>
            </w:r>
          </w:p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 парков, природных парков, дендрологических парков, ботанических садов, земельные участки запретных и нерестоохранных полос):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52167A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52167A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  культурного наследия, представляющие особую научную, историко-культурную   ценность (типичные или редкие ландшафты, культурные ландшафты, сообщества   растительных, животных организмов, редкие геологические образования), земельные участки, предназначенные для осуществления деятельности  научно-исследовательских организаций):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 w:rsidR="003D5DB9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</w:t>
            </w:r>
            <w:r w:rsidR="003D5DB9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2167A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занятые городскими лесами, скверами, парками, городскими садами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3D5DB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3D5DB9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2E65EF" w:rsidRPr="00880FF0" w:rsidTr="00DA1D7F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участки, предназначенные для сельскохозяйственного использования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сельскохозяйственных угодий (пашен, сенокосов, пастбищ, залежей, земель, занятых многолетними насаждениями):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городских поселений, городских округов</w:t>
            </w:r>
            <w:r w:rsidR="003D5DB9"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,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3D5DB9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</w:t>
            </w:r>
            <w:r w:rsidR="003D5DB9"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</w:tr>
      <w:tr w:rsidR="002E65EF" w:rsidRPr="00880FF0" w:rsidTr="00DA1D7F">
        <w:trPr>
          <w:trHeight w:val="789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участки, занятые объектами сельскохозяйственного назначения и предназначенные для ведения сельского хозяйства: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городских поселений, городских округов</w:t>
            </w:r>
            <w:r w:rsidR="003D5DB9"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,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3D5DB9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</w:t>
            </w:r>
            <w:r w:rsidR="003D5DB9"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</w:tr>
      <w:tr w:rsidR="003D5DB9" w:rsidRPr="00880FF0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B9" w:rsidRPr="00880FF0" w:rsidRDefault="003D5DB9" w:rsidP="003D5DB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B9" w:rsidRPr="00880FF0" w:rsidRDefault="003D5DB9" w:rsidP="003D5DB9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B9" w:rsidRPr="00880FF0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</w:tr>
      <w:tr w:rsidR="002E65EF" w:rsidRPr="00880FF0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3D5DB9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участки, занятые теплицами: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52167A" w:rsidP="003D5DB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3D5DB9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3,14</w:t>
            </w:r>
          </w:p>
        </w:tc>
      </w:tr>
      <w:tr w:rsidR="002E65EF" w:rsidRPr="00880FF0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</w:t>
            </w:r>
            <w:r w:rsidR="0052167A"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2E65EF" w:rsidRPr="00880FF0" w:rsidTr="00DA1D7F">
        <w:trPr>
          <w:trHeight w:val="25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земельные участки для иных целей: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E71AA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12,08</w:t>
            </w:r>
          </w:p>
        </w:tc>
      </w:tr>
      <w:tr w:rsidR="002E65EF" w:rsidRPr="00880FF0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0FF0" w:rsidRDefault="00E71AA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66,43</w:t>
            </w:r>
          </w:p>
        </w:tc>
      </w:tr>
    </w:tbl>
    <w:p w:rsidR="002E65EF" w:rsidRPr="00880FF0" w:rsidRDefault="002E65EF" w:rsidP="002E65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5EF" w:rsidRPr="00880FF0" w:rsidRDefault="002E65EF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54A1B" w:rsidRPr="00880FF0" w:rsidRDefault="00C54A1B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54A1B" w:rsidRPr="00880FF0" w:rsidRDefault="00C54A1B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D3CE5" w:rsidRPr="00880FF0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FD3CE5" w:rsidRPr="00880FF0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FD3CE5" w:rsidRPr="00880FF0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FD3CE5" w:rsidRPr="00880FF0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FD3CE5" w:rsidRPr="00880FF0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FD3CE5" w:rsidRPr="00880FF0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FD3CE5" w:rsidRPr="00880FF0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FD3CE5" w:rsidRPr="00880FF0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FD3CE5" w:rsidRPr="00880FF0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F51369" w:rsidRPr="00880FF0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F51369" w:rsidRPr="00880FF0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F51369" w:rsidRPr="00880FF0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F51369" w:rsidRPr="00880FF0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FD3CE5" w:rsidRPr="00880FF0" w:rsidRDefault="00FD3CE5" w:rsidP="007B5665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FD3CE5" w:rsidRPr="00880FF0" w:rsidRDefault="00FD3CE5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FD3CE5" w:rsidRPr="00880FF0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04793" w:rsidRPr="00880FF0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880FF0">
        <w:rPr>
          <w:rFonts w:ascii="Times New Roman" w:hAnsi="Times New Roman" w:cs="Times New Roman"/>
          <w:sz w:val="20"/>
          <w:szCs w:val="20"/>
        </w:rPr>
        <w:t>Утверждены</w:t>
      </w:r>
    </w:p>
    <w:p w:rsidR="00D04793" w:rsidRPr="00880FF0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880FF0">
        <w:rPr>
          <w:rFonts w:ascii="Times New Roman" w:hAnsi="Times New Roman" w:cs="Times New Roman"/>
          <w:sz w:val="20"/>
          <w:szCs w:val="20"/>
        </w:rPr>
        <w:t xml:space="preserve">решением Совета </w:t>
      </w:r>
      <w:r w:rsidR="00F51369" w:rsidRPr="00880FF0">
        <w:rPr>
          <w:rFonts w:ascii="Times New Roman" w:hAnsi="Times New Roman" w:cs="Times New Roman"/>
          <w:sz w:val="20"/>
          <w:szCs w:val="20"/>
        </w:rPr>
        <w:t xml:space="preserve">городского поселения город Давлеканово </w:t>
      </w:r>
      <w:r w:rsidRPr="00880FF0">
        <w:rPr>
          <w:rFonts w:ascii="Times New Roman" w:hAnsi="Times New Roman" w:cs="Times New Roman"/>
          <w:sz w:val="20"/>
          <w:szCs w:val="20"/>
        </w:rPr>
        <w:t xml:space="preserve">муниципального района Давлекановский район </w:t>
      </w:r>
    </w:p>
    <w:p w:rsidR="00D04793" w:rsidRPr="00880FF0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880FF0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D04793" w:rsidRPr="00880FF0" w:rsidRDefault="00E71AAA" w:rsidP="00D04793">
      <w:pPr>
        <w:pStyle w:val="2"/>
        <w:keepNext w:val="0"/>
        <w:autoSpaceDE w:val="0"/>
        <w:autoSpaceDN w:val="0"/>
        <w:adjustRightInd w:val="0"/>
        <w:spacing w:before="0"/>
        <w:ind w:left="5670"/>
        <w:rPr>
          <w:rFonts w:ascii="Times New Roman" w:eastAsiaTheme="minorHAnsi" w:hAnsi="Times New Roman" w:cs="Times New Roman"/>
          <w:b w:val="0"/>
          <w:i w:val="0"/>
          <w:sz w:val="20"/>
          <w:szCs w:val="20"/>
        </w:rPr>
      </w:pPr>
      <w:r w:rsidRPr="00880FF0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0"/>
          <w:szCs w:val="20"/>
          <w:lang w:eastAsia="en-US"/>
        </w:rPr>
        <w:t>от _______ 2019</w:t>
      </w:r>
      <w:r w:rsidR="00D04793" w:rsidRPr="00880FF0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 г.  №______</w:t>
      </w:r>
    </w:p>
    <w:p w:rsidR="00D04793" w:rsidRPr="00880FF0" w:rsidRDefault="00D04793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  <w:sz w:val="20"/>
          <w:szCs w:val="20"/>
        </w:rPr>
      </w:pPr>
    </w:p>
    <w:p w:rsidR="00D04793" w:rsidRPr="00880FF0" w:rsidRDefault="00D04793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  <w:sz w:val="20"/>
          <w:szCs w:val="20"/>
        </w:rPr>
      </w:pPr>
    </w:p>
    <w:p w:rsidR="00F21879" w:rsidRPr="00880FF0" w:rsidRDefault="00F21879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  <w:sz w:val="20"/>
          <w:szCs w:val="20"/>
        </w:rPr>
      </w:pPr>
      <w:r w:rsidRPr="00880FF0">
        <w:rPr>
          <w:rFonts w:ascii="Times New Roman" w:eastAsiaTheme="minorHAnsi" w:hAnsi="Times New Roman" w:cs="Times New Roman"/>
          <w:b w:val="0"/>
          <w:i w:val="0"/>
          <w:sz w:val="20"/>
          <w:szCs w:val="20"/>
        </w:rPr>
        <w:t>СРЕДНИЕ СТАВКИ</w:t>
      </w:r>
    </w:p>
    <w:p w:rsidR="00F21879" w:rsidRPr="00880FF0" w:rsidRDefault="00F21879" w:rsidP="00F21879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0FF0">
        <w:rPr>
          <w:rFonts w:ascii="Times New Roman" w:eastAsia="Times New Roman" w:hAnsi="Times New Roman" w:cs="Times New Roman"/>
          <w:sz w:val="20"/>
          <w:szCs w:val="20"/>
        </w:rPr>
        <w:t>арендной платы за земли, находящиеся в муниципальной собственности, и 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</w:t>
      </w:r>
    </w:p>
    <w:p w:rsidR="00F21879" w:rsidRPr="00880FF0" w:rsidRDefault="00F21879" w:rsidP="00F21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1879" w:rsidRPr="00880FF0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21879" w:rsidRPr="00880FF0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80FF0">
        <w:rPr>
          <w:rFonts w:ascii="Times New Roman" w:hAnsi="Times New Roman" w:cs="Times New Roman"/>
          <w:sz w:val="20"/>
          <w:szCs w:val="20"/>
        </w:rPr>
        <w:t>I. Арендная плата</w:t>
      </w:r>
    </w:p>
    <w:p w:rsidR="00F21879" w:rsidRPr="00880FF0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FF0">
        <w:rPr>
          <w:rFonts w:ascii="Times New Roman" w:hAnsi="Times New Roman" w:cs="Times New Roman"/>
          <w:sz w:val="20"/>
          <w:szCs w:val="20"/>
        </w:rPr>
        <w:t>за земли сельскохозяйственного назначения (использования)</w:t>
      </w:r>
    </w:p>
    <w:p w:rsidR="00F21879" w:rsidRPr="00880FF0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FF0">
        <w:rPr>
          <w:rFonts w:ascii="Times New Roman" w:hAnsi="Times New Roman" w:cs="Times New Roman"/>
          <w:sz w:val="20"/>
          <w:szCs w:val="20"/>
        </w:rPr>
        <w:t>в муниципальном районе Давлекановский район Республики Башкортостан</w:t>
      </w:r>
    </w:p>
    <w:p w:rsidR="00F21879" w:rsidRPr="00880FF0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680"/>
        <w:gridCol w:w="4016"/>
      </w:tblGrid>
      <w:tr w:rsidR="00F21879" w:rsidRPr="00880FF0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7" w:rsidRPr="00880FF0" w:rsidRDefault="00A7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платы, руб./га</w:t>
            </w:r>
          </w:p>
        </w:tc>
      </w:tr>
      <w:tr w:rsidR="00F21879" w:rsidRPr="00880FF0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1879" w:rsidRPr="00880FF0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Давлекановский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0FF0" w:rsidRDefault="00E7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81,18</w:t>
            </w:r>
          </w:p>
        </w:tc>
      </w:tr>
    </w:tbl>
    <w:p w:rsidR="00F21879" w:rsidRPr="00880FF0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4793" w:rsidRPr="00880FF0" w:rsidRDefault="00D04793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21879" w:rsidRPr="00880FF0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80FF0">
        <w:rPr>
          <w:rFonts w:ascii="Times New Roman" w:hAnsi="Times New Roman" w:cs="Times New Roman"/>
          <w:sz w:val="20"/>
          <w:szCs w:val="20"/>
        </w:rPr>
        <w:t>II. Арендная плата</w:t>
      </w:r>
    </w:p>
    <w:p w:rsidR="00F21879" w:rsidRPr="00880FF0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FF0">
        <w:rPr>
          <w:rFonts w:ascii="Times New Roman" w:hAnsi="Times New Roman" w:cs="Times New Roman"/>
          <w:sz w:val="20"/>
          <w:szCs w:val="20"/>
        </w:rPr>
        <w:t>за земельные участки в границах населенных пунктов</w:t>
      </w:r>
    </w:p>
    <w:p w:rsidR="00F21879" w:rsidRPr="00880FF0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FF0">
        <w:rPr>
          <w:rFonts w:ascii="Times New Roman" w:hAnsi="Times New Roman" w:cs="Times New Roman"/>
          <w:sz w:val="20"/>
          <w:szCs w:val="20"/>
        </w:rPr>
        <w:t>и вне их черты</w:t>
      </w:r>
    </w:p>
    <w:p w:rsidR="00F21879" w:rsidRPr="00880FF0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377" w:rsidRPr="00880FF0" w:rsidRDefault="00A70377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1920"/>
        <w:gridCol w:w="2880"/>
        <w:gridCol w:w="1560"/>
      </w:tblGrid>
      <w:tr w:rsidR="00F21879" w:rsidRPr="00880F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Категория (вид) земель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Средняя ставка арендной платы</w:t>
            </w:r>
          </w:p>
        </w:tc>
      </w:tr>
      <w:tr w:rsidR="00F21879" w:rsidRPr="00880F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1879" w:rsidRPr="00880F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использования, земли поселений в границах сельских населенных пунктов и вне их черты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хозяйство, выпас скота, садоводство, огородничество, животноводство, сенокошение;</w:t>
            </w:r>
          </w:p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880FF0" w:rsidRDefault="00C51F8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68,90</w:t>
            </w:r>
            <w:r w:rsidR="00F21879" w:rsidRPr="00880FF0">
              <w:rPr>
                <w:rFonts w:ascii="Times New Roman" w:hAnsi="Times New Roman" w:cs="Times New Roman"/>
                <w:sz w:val="20"/>
                <w:szCs w:val="20"/>
              </w:rPr>
              <w:t xml:space="preserve"> рубл</w:t>
            </w:r>
            <w:r w:rsidR="003013E0" w:rsidRPr="00880FF0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  <w:p w:rsidR="00F21879" w:rsidRPr="00880FF0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за 1 га</w:t>
            </w:r>
          </w:p>
        </w:tc>
      </w:tr>
      <w:tr w:rsidR="00F21879" w:rsidRPr="00880F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Земли поселений в границах сельских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иные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880FF0" w:rsidRDefault="008A53BE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75,68</w:t>
            </w:r>
            <w:r w:rsidR="00F21879" w:rsidRPr="00880FF0">
              <w:rPr>
                <w:rFonts w:ascii="Times New Roman" w:hAnsi="Times New Roman" w:cs="Times New Roman"/>
                <w:sz w:val="20"/>
                <w:szCs w:val="20"/>
              </w:rPr>
              <w:t xml:space="preserve"> копейки</w:t>
            </w:r>
          </w:p>
          <w:p w:rsidR="00F21879" w:rsidRPr="00880FF0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за 1 кв. м</w:t>
            </w:r>
          </w:p>
        </w:tc>
      </w:tr>
      <w:tr w:rsidR="00F21879" w:rsidRPr="00880F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транспорта, связи и т.д. вне черты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промышленная деятельность (включая карьеры и территории, нарушенные производственной деятельностью), транспорт, связь, радиотелевещание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880FF0" w:rsidRDefault="008A53BE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105,61</w:t>
            </w:r>
            <w:r w:rsidR="00F21879" w:rsidRPr="00880FF0">
              <w:rPr>
                <w:rFonts w:ascii="Times New Roman" w:hAnsi="Times New Roman" w:cs="Times New Roman"/>
                <w:sz w:val="20"/>
                <w:szCs w:val="20"/>
              </w:rPr>
              <w:t xml:space="preserve"> копе</w:t>
            </w:r>
            <w:r w:rsidR="003013E0" w:rsidRPr="00880FF0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  <w:p w:rsidR="00F21879" w:rsidRPr="00880FF0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за 1 кв. м</w:t>
            </w:r>
          </w:p>
        </w:tc>
      </w:tr>
      <w:tr w:rsidR="00F21879" w:rsidRPr="00880F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Земли поселений в 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жилищный фонд (государственной, муниципальной, общественной, частной, общей собственности);</w:t>
            </w:r>
          </w:p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хозяйство, дачные участки, гаражи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880FF0" w:rsidRDefault="008A53BE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150,94</w:t>
            </w:r>
            <w:r w:rsidR="00F21879" w:rsidRPr="00880FF0">
              <w:rPr>
                <w:rFonts w:ascii="Times New Roman" w:hAnsi="Times New Roman" w:cs="Times New Roman"/>
                <w:sz w:val="20"/>
                <w:szCs w:val="20"/>
              </w:rPr>
              <w:t xml:space="preserve"> копе</w:t>
            </w:r>
            <w:r w:rsidR="003013E0" w:rsidRPr="00880FF0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  <w:p w:rsidR="00F21879" w:rsidRPr="00880FF0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за 1 кв. м</w:t>
            </w:r>
          </w:p>
        </w:tc>
      </w:tr>
      <w:tr w:rsidR="00F21879" w:rsidRPr="00880F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 xml:space="preserve">Земли поселений в границах </w:t>
            </w:r>
            <w:r w:rsidRPr="00880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граждане, </w:t>
            </w:r>
            <w:r w:rsidRPr="00880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сельскохозяйственное </w:t>
            </w:r>
            <w:r w:rsidRPr="00880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использование,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880FF0" w:rsidRDefault="008A5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137,66</w:t>
            </w:r>
            <w:r w:rsidR="003013E0" w:rsidRPr="00880FF0">
              <w:rPr>
                <w:rFonts w:ascii="Times New Roman" w:hAnsi="Times New Roman" w:cs="Times New Roman"/>
                <w:sz w:val="20"/>
                <w:szCs w:val="20"/>
              </w:rPr>
              <w:t xml:space="preserve"> рубля</w:t>
            </w:r>
          </w:p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1 га</w:t>
            </w:r>
          </w:p>
        </w:tc>
      </w:tr>
      <w:tr w:rsidR="00F21879" w:rsidRPr="00880F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особо охраняемых территорий и объектов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880FF0" w:rsidRDefault="008A53BE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105,61</w:t>
            </w:r>
            <w:r w:rsidR="00F21879" w:rsidRPr="00880FF0">
              <w:rPr>
                <w:rFonts w:ascii="Times New Roman" w:hAnsi="Times New Roman" w:cs="Times New Roman"/>
                <w:sz w:val="20"/>
                <w:szCs w:val="20"/>
              </w:rPr>
              <w:t xml:space="preserve"> копе</w:t>
            </w:r>
            <w:r w:rsidR="003013E0" w:rsidRPr="00880FF0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  <w:p w:rsidR="00F21879" w:rsidRPr="00880FF0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за 1 кв. м</w:t>
            </w:r>
          </w:p>
        </w:tc>
      </w:tr>
    </w:tbl>
    <w:p w:rsidR="00F21879" w:rsidRPr="00880FF0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377" w:rsidRPr="00880FF0" w:rsidRDefault="00A70377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A70377" w:rsidRPr="00880FF0" w:rsidRDefault="00A70377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21879" w:rsidRPr="00880FF0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80FF0">
        <w:rPr>
          <w:rFonts w:ascii="Times New Roman" w:hAnsi="Times New Roman" w:cs="Times New Roman"/>
          <w:sz w:val="20"/>
          <w:szCs w:val="20"/>
        </w:rPr>
        <w:t>III. Арендная плата за земельные участки в границах</w:t>
      </w:r>
    </w:p>
    <w:p w:rsidR="00F21879" w:rsidRPr="00880FF0" w:rsidRDefault="00D04793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FF0">
        <w:rPr>
          <w:rFonts w:ascii="Times New Roman" w:hAnsi="Times New Roman" w:cs="Times New Roman"/>
          <w:sz w:val="20"/>
          <w:szCs w:val="20"/>
        </w:rPr>
        <w:t>городских поселений</w:t>
      </w:r>
    </w:p>
    <w:p w:rsidR="00F21879" w:rsidRPr="00880FF0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FF0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A70377" w:rsidRPr="00880FF0" w:rsidRDefault="00A70377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1879" w:rsidRPr="00880FF0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320"/>
        <w:gridCol w:w="4212"/>
      </w:tblGrid>
      <w:tr w:rsidR="00F21879" w:rsidRPr="00880FF0" w:rsidTr="00F21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880FF0" w:rsidRDefault="00A7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21879" w:rsidRPr="00880FF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Средняя ставка арендной платы, руб./кв. м</w:t>
            </w:r>
          </w:p>
        </w:tc>
      </w:tr>
      <w:tr w:rsidR="00F21879" w:rsidRPr="00880FF0" w:rsidTr="00F21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1879" w:rsidRPr="00880FF0" w:rsidTr="00F21879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Городские поселения</w:t>
            </w:r>
          </w:p>
        </w:tc>
      </w:tr>
      <w:tr w:rsidR="00F21879" w:rsidRPr="00880FF0" w:rsidTr="00F21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0FF0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г. Давлеканово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0FF0" w:rsidRDefault="00F21879" w:rsidP="008A5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8A53BE" w:rsidRPr="00880FF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</w:tbl>
    <w:p w:rsidR="00F21879" w:rsidRPr="00880FF0" w:rsidRDefault="00F21879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F21879" w:rsidRPr="00880FF0" w:rsidRDefault="00F21879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F21879" w:rsidRPr="00880FF0" w:rsidRDefault="00F21879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A70377" w:rsidRPr="00880FF0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A70377" w:rsidRPr="00880FF0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A70377" w:rsidRPr="00880FF0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753AAF" w:rsidRPr="00880FF0" w:rsidRDefault="00753AA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753AAF" w:rsidRPr="00880FF0" w:rsidRDefault="00753AA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753AAF" w:rsidRPr="00880FF0" w:rsidRDefault="00753AA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A70377" w:rsidRPr="00880FF0" w:rsidRDefault="00A70377" w:rsidP="00F5136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70377" w:rsidRPr="00880FF0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7272B2" w:rsidRPr="00880FF0" w:rsidRDefault="007272B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880FF0">
        <w:rPr>
          <w:rFonts w:ascii="Times New Roman" w:hAnsi="Times New Roman" w:cs="Times New Roman"/>
          <w:sz w:val="20"/>
          <w:szCs w:val="20"/>
        </w:rPr>
        <w:t>Утверждены</w:t>
      </w:r>
    </w:p>
    <w:p w:rsidR="002E65EF" w:rsidRPr="00880FF0" w:rsidRDefault="007272B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880FF0">
        <w:rPr>
          <w:rFonts w:ascii="Times New Roman" w:hAnsi="Times New Roman" w:cs="Times New Roman"/>
          <w:sz w:val="20"/>
          <w:szCs w:val="20"/>
        </w:rPr>
        <w:t xml:space="preserve">решением Совета </w:t>
      </w:r>
      <w:r w:rsidR="00753AAF" w:rsidRPr="00880FF0">
        <w:rPr>
          <w:rFonts w:ascii="Times New Roman" w:hAnsi="Times New Roman" w:cs="Times New Roman"/>
          <w:sz w:val="20"/>
          <w:szCs w:val="20"/>
        </w:rPr>
        <w:t xml:space="preserve">городского поселения город Давлеканово </w:t>
      </w:r>
      <w:r w:rsidRPr="00880FF0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2E65EF" w:rsidRPr="00880FF0">
        <w:rPr>
          <w:rFonts w:ascii="Times New Roman" w:hAnsi="Times New Roman" w:cs="Times New Roman"/>
          <w:sz w:val="20"/>
          <w:szCs w:val="20"/>
        </w:rPr>
        <w:t xml:space="preserve">Давлекановский район </w:t>
      </w:r>
    </w:p>
    <w:p w:rsidR="002E65EF" w:rsidRPr="00880FF0" w:rsidRDefault="002E65E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880FF0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C54A1B" w:rsidRPr="00880FF0" w:rsidRDefault="00C54A1B" w:rsidP="007272B2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80FF0">
        <w:rPr>
          <w:rFonts w:ascii="Times New Roman" w:hAnsi="Times New Roman" w:cs="Times New Roman"/>
          <w:sz w:val="20"/>
          <w:szCs w:val="20"/>
        </w:rPr>
        <w:t xml:space="preserve">от </w:t>
      </w:r>
      <w:r w:rsidR="00F51369" w:rsidRPr="00880FF0">
        <w:rPr>
          <w:rFonts w:ascii="Times New Roman" w:hAnsi="Times New Roman" w:cs="Times New Roman"/>
          <w:sz w:val="20"/>
          <w:szCs w:val="20"/>
        </w:rPr>
        <w:t>___</w:t>
      </w:r>
      <w:bookmarkStart w:id="0" w:name="_GoBack"/>
      <w:bookmarkEnd w:id="0"/>
      <w:r w:rsidR="00753AAF" w:rsidRPr="00880FF0">
        <w:rPr>
          <w:rFonts w:ascii="Times New Roman" w:hAnsi="Times New Roman" w:cs="Times New Roman"/>
          <w:sz w:val="20"/>
          <w:szCs w:val="20"/>
        </w:rPr>
        <w:t>.03.</w:t>
      </w:r>
      <w:r w:rsidR="008A53BE" w:rsidRPr="00880FF0">
        <w:rPr>
          <w:rFonts w:ascii="Times New Roman" w:hAnsi="Times New Roman" w:cs="Times New Roman"/>
          <w:sz w:val="20"/>
          <w:szCs w:val="20"/>
        </w:rPr>
        <w:t>2019</w:t>
      </w:r>
      <w:r w:rsidRPr="00880FF0">
        <w:rPr>
          <w:rFonts w:ascii="Times New Roman" w:hAnsi="Times New Roman" w:cs="Times New Roman"/>
          <w:sz w:val="20"/>
          <w:szCs w:val="20"/>
        </w:rPr>
        <w:t xml:space="preserve"> г.  №</w:t>
      </w:r>
      <w:r w:rsidR="00FD3CE5" w:rsidRPr="00880FF0">
        <w:rPr>
          <w:rFonts w:ascii="Times New Roman" w:hAnsi="Times New Roman" w:cs="Times New Roman"/>
          <w:sz w:val="20"/>
          <w:szCs w:val="20"/>
        </w:rPr>
        <w:t>______</w:t>
      </w:r>
    </w:p>
    <w:p w:rsidR="002E65EF" w:rsidRPr="00880FF0" w:rsidRDefault="002E65EF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55253C" w:rsidRPr="00880FF0" w:rsidRDefault="0055253C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65EF" w:rsidRPr="00880FF0" w:rsidRDefault="002E65EF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0FF0">
        <w:rPr>
          <w:rFonts w:ascii="Times New Roman" w:eastAsia="Times New Roman" w:hAnsi="Times New Roman" w:cs="Times New Roman"/>
          <w:bCs/>
          <w:sz w:val="20"/>
          <w:szCs w:val="20"/>
        </w:rPr>
        <w:t>Коэффициенты, учитывающие категорию арендаторов и вид использования земельных участков</w:t>
      </w:r>
    </w:p>
    <w:p w:rsidR="002E65EF" w:rsidRPr="00880FF0" w:rsidRDefault="002E65EF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55253C" w:rsidRPr="00880FF0" w:rsidRDefault="0055253C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tbl>
      <w:tblPr>
        <w:tblW w:w="972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4"/>
        <w:gridCol w:w="4218"/>
        <w:gridCol w:w="93"/>
        <w:gridCol w:w="1845"/>
        <w:gridCol w:w="1800"/>
        <w:gridCol w:w="1080"/>
      </w:tblGrid>
      <w:tr w:rsidR="002E65EF" w:rsidRPr="00880FF0" w:rsidTr="007272B2">
        <w:trPr>
          <w:cantSplit/>
          <w:trHeight w:val="480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 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сферы      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использования земель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Коэффициенты, учитывающие категорию 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арендаторов и вид использования   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земельных участков (Ки)</w:t>
            </w:r>
          </w:p>
        </w:tc>
      </w:tr>
      <w:tr w:rsidR="002E65EF" w:rsidRPr="00880FF0" w:rsidTr="007272B2">
        <w:trPr>
          <w:cantSplit/>
          <w:trHeight w:val="36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пределах границ     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населенного пункта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вне черты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населен-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ного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пункта</w:t>
            </w:r>
          </w:p>
        </w:tc>
      </w:tr>
      <w:tr w:rsidR="002E65EF" w:rsidRPr="00880FF0" w:rsidTr="007272B2">
        <w:trPr>
          <w:cantSplit/>
          <w:trHeight w:val="108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   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промышленных 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коммунально-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складских  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территорий,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транспорта,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жилой и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общественной 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застройки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5EF" w:rsidRPr="00880FF0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65EF" w:rsidRPr="00880FF0" w:rsidTr="007272B2">
        <w:trPr>
          <w:cantSplit/>
          <w:trHeight w:val="47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1. Жилищное хозяйство</w:t>
            </w:r>
          </w:p>
        </w:tc>
      </w:tr>
      <w:tr w:rsidR="002E65EF" w:rsidRPr="00880FF0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фонд юридических и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физических лиц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5EF" w:rsidRPr="00880FF0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Полигоны твердых бытовых 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5EF" w:rsidRPr="00880FF0" w:rsidTr="007272B2">
        <w:trPr>
          <w:cantSplit/>
          <w:trHeight w:val="48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2. Образование</w:t>
            </w:r>
          </w:p>
        </w:tc>
      </w:tr>
      <w:tr w:rsidR="002E65EF" w:rsidRPr="00880FF0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Негосударственные учреждения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образования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5EF" w:rsidRPr="00880FF0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подготовки специалистов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(автошколы, курсы по повышению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квалификации и др.)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5EF" w:rsidRPr="00880FF0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образования, кроме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указанных в пунктах 2.1 и 2.2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5EF" w:rsidRPr="00880FF0" w:rsidTr="007272B2">
        <w:trPr>
          <w:cantSplit/>
          <w:trHeight w:val="51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3. Здравоохранение, социальная защита населения</w:t>
            </w:r>
          </w:p>
        </w:tc>
      </w:tr>
      <w:tr w:rsidR="002E65EF" w:rsidRPr="00880FF0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Негосударственные организации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здравоохранения, санатории,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профилактории и др.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E65EF" w:rsidRPr="00880FF0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Фармацевтические фирмы, медицинские страховые компании, склады и базы медицинских учреждений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65EF" w:rsidRPr="00880FF0" w:rsidTr="007272B2">
        <w:trPr>
          <w:cantSplit/>
          <w:trHeight w:val="9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здравоохранения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5EF" w:rsidRPr="00880FF0" w:rsidTr="007272B2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4. Культура, искусство и спорт</w:t>
            </w:r>
          </w:p>
        </w:tc>
      </w:tr>
      <w:tr w:rsidR="002E65EF" w:rsidRPr="00880FF0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Библиотеки, клубы, дома и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дворцы культуры, кинотеатры,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музеи, театры, детские центры,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концертные организации, дома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дружбы, киностудии,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соответствующие общежития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5EF" w:rsidRPr="00880FF0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Религиозные объединения, церкви, молельные дома, мечети, монастыри </w:t>
            </w: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т.д.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5EF" w:rsidRPr="00880FF0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Дворцы спорта, спортивные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школы, спорткомплексы, стадионы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5EF" w:rsidRPr="00880FF0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Редакции, типографии, корпункты, телестудии, радиостудии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5EF" w:rsidRPr="00880FF0" w:rsidTr="007272B2">
        <w:trPr>
          <w:cantSplit/>
          <w:trHeight w:val="4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5. Бытовое обслуживание</w:t>
            </w:r>
          </w:p>
        </w:tc>
      </w:tr>
      <w:tr w:rsidR="002E65EF" w:rsidRPr="00880FF0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Производственные объекты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бытового обслуживания: ателье,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ремонтные мастерские, пункты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проката и т.п.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E65EF" w:rsidRPr="00880FF0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Гостиничное хозяйство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65EF" w:rsidRPr="00880FF0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Временные сооружения,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используемые под мастерские,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пункты обслуживания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5EF" w:rsidRPr="00880FF0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Непроизводственные объекты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бытового обслуживания: бани,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парикмахерские, прачечные и т.п.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5EF" w:rsidRPr="00880FF0" w:rsidTr="007272B2">
        <w:trPr>
          <w:cantSplit/>
          <w:trHeight w:val="48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6. Кредитно-финансовые учреждения</w:t>
            </w:r>
          </w:p>
        </w:tc>
      </w:tr>
      <w:tr w:rsidR="002E65EF" w:rsidRPr="00880FF0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Банки, финансовые  учреждения,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банкоматы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E65EF" w:rsidRPr="00880FF0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Страховые компании,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инвестиционные фонды, ломбарды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E65EF" w:rsidRPr="00880FF0" w:rsidTr="007272B2">
        <w:trPr>
          <w:cantSplit/>
          <w:trHeight w:val="47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7. Фонды и объединения</w:t>
            </w:r>
          </w:p>
        </w:tc>
      </w:tr>
      <w:tr w:rsidR="002E65EF" w:rsidRPr="00880FF0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Пенсионные, медицинские фонды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5EF" w:rsidRPr="00880FF0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Общественные объединения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5EF" w:rsidRPr="00880FF0" w:rsidTr="007272B2">
        <w:trPr>
          <w:cantSplit/>
          <w:trHeight w:val="4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8. Учреждения</w:t>
            </w:r>
          </w:p>
        </w:tc>
      </w:tr>
      <w:tr w:rsidR="002E65EF" w:rsidRPr="00880FF0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судебно-правовой  и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уголовно-исполнительной       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5EF" w:rsidRPr="00880FF0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Негосударственные нотариальные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адвокатские конторы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E65EF" w:rsidRPr="00880FF0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Охранные организации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5EF" w:rsidRPr="00880FF0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Конторы, офисы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58400E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E65EF" w:rsidRPr="00880FF0" w:rsidTr="007272B2">
        <w:trPr>
          <w:cantSplit/>
          <w:trHeight w:val="49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9. Отдых, развлечения</w:t>
            </w:r>
          </w:p>
        </w:tc>
      </w:tr>
      <w:tr w:rsidR="002E65EF" w:rsidRPr="00880FF0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Дискоклубы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E65EF" w:rsidRPr="00880FF0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Казино, ночные клубы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E65EF" w:rsidRPr="00880FF0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и индивидуальные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предприниматели игорного бизнеса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E65EF" w:rsidRPr="00880FF0" w:rsidTr="007272B2">
        <w:trPr>
          <w:cantSplit/>
          <w:trHeight w:val="62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10. Коммунальное хозяйство</w:t>
            </w:r>
          </w:p>
        </w:tc>
      </w:tr>
      <w:tr w:rsidR="002E65EF" w:rsidRPr="00880FF0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5EF" w:rsidRPr="00880FF0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Очистные сооружения, водозаборы, площадки для бытовых отходов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2E65EF" w:rsidRPr="00880FF0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Площадки для промышленных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E65EF" w:rsidRPr="00880FF0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Склады, базы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5EF" w:rsidRPr="00880FF0" w:rsidTr="007272B2">
        <w:trPr>
          <w:cantSplit/>
          <w:trHeight w:val="61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11. Дорожное хозяйство</w:t>
            </w:r>
          </w:p>
        </w:tc>
      </w:tr>
      <w:tr w:rsidR="002E65EF" w:rsidRPr="00880FF0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участки, занятые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государственными автомобильными дорогами общего пользования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2E65EF" w:rsidRPr="00880FF0" w:rsidTr="007272B2">
        <w:trPr>
          <w:cantSplit/>
          <w:trHeight w:val="5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12. Транспорт и техническое обслуживание автотранспорта</w:t>
            </w:r>
          </w:p>
        </w:tc>
      </w:tr>
      <w:tr w:rsidR="002E65EF" w:rsidRPr="00880FF0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Пассажирский и грузовой транспорт: вокзалы, предприятия автотранспорта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5EF" w:rsidRPr="00880FF0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 нефти и газа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65EF" w:rsidRPr="00880FF0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Временные сооружения,  занятые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авторемонтными мастерскими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5EF" w:rsidRPr="00880FF0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Автосервис, мойки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5EF" w:rsidRPr="00880FF0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Автостоянки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E65EF" w:rsidRPr="00880FF0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Автостоянки, расположенные в рекреационной зоне градостроительной ценности г. Давлеканово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E65EF" w:rsidRPr="00880FF0" w:rsidTr="007272B2">
        <w:trPr>
          <w:cantSplit/>
          <w:trHeight w:val="55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13. Гаражи</w:t>
            </w:r>
          </w:p>
        </w:tc>
      </w:tr>
      <w:tr w:rsidR="002E65EF" w:rsidRPr="00880FF0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Гаражи индивидуальные,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коллективные, металлические  и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хозяйственно-вспомогательные  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постройки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E65EF" w:rsidRPr="00880FF0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Гаражи подземные и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многоэтажные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E65EF" w:rsidRPr="00880FF0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Гаражи служебные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5EF" w:rsidRPr="00880FF0" w:rsidTr="007272B2">
        <w:trPr>
          <w:cantSplit/>
          <w:trHeight w:val="52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14. АЗС</w:t>
            </w:r>
          </w:p>
        </w:tc>
      </w:tr>
      <w:tr w:rsidR="002E65EF" w:rsidRPr="00880FF0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Стационарные, контейнерные,  в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том числе передвижные (бензовозы)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E65EF" w:rsidRPr="00880FF0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Стационарные, контейнерные,  в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том числе передвижные (бензовозы),  расположенные в рекреационной зоне градостроительной ценности                      г. Давлеканово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E65EF" w:rsidRPr="00880FF0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14.3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Газонакопительные станции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E65EF" w:rsidRPr="00880FF0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Газонакопительные станции, расположенные в рекреационной зоне градостроительной ценности                      г. Давлеканово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E65EF" w:rsidRPr="00880FF0" w:rsidTr="007272B2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15. Промышленность</w:t>
            </w:r>
          </w:p>
        </w:tc>
      </w:tr>
      <w:tr w:rsidR="002E65EF" w:rsidRPr="00880FF0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Предприятия (площадь –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880F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0,5 га</w:t>
              </w:r>
            </w:smartTag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E65EF" w:rsidRPr="00880FF0" w:rsidTr="007272B2">
        <w:trPr>
          <w:cantSplit/>
          <w:trHeight w:val="33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Предприятия (площадь - от 0,5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880F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 га</w:t>
              </w:r>
            </w:smartTag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5EF" w:rsidRPr="00880FF0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Предприятия (площадь - более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880F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 га</w:t>
              </w:r>
            </w:smartTag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5EF" w:rsidRPr="00880FF0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Биологические очистные сооружения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65EF" w:rsidRPr="00880FF0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Предприятия, обслуживающие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сельхозтоваропроизводителей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5EF" w:rsidRPr="00880FF0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Карьеры для добычи песка, щебня, глины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E65EF" w:rsidRPr="00880FF0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 по добыче и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переработке облицовочных и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поделочных камней, карьеры для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E65EF" w:rsidRPr="00880FF0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15.8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Предприятия и карьеры по добыче и переработке золота и медно-колчеданных руд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E65EF" w:rsidRPr="00880FF0" w:rsidTr="007272B2">
        <w:trPr>
          <w:cantSplit/>
          <w:trHeight w:val="40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Карьеры для добычи других руд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E65EF" w:rsidRPr="00880FF0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Переработка древесины           (площадь - менее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880F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 кв. м</w:t>
              </w:r>
            </w:smartTag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E65EF" w:rsidRPr="00880FF0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Переработка древесины           (площадь - от 200 до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880F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500 кв. м</w:t>
              </w:r>
            </w:smartTag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E65EF" w:rsidRPr="00880FF0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Переработка древесины               (площадь - от 500 до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880F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1000 кв. м</w:t>
              </w:r>
            </w:smartTag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E65EF" w:rsidRPr="00880FF0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15.13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Переработка древесины             (площадь - от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880F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1000 кв. м</w:t>
              </w:r>
            </w:smartTag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более)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E65EF" w:rsidRPr="00880FF0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15.14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 по добыче и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переработке облицовочных и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поделочных камней, карьеры для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E65EF" w:rsidRPr="00880FF0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Предприятия, находящиеся   в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стадии конкурсного производства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E65EF" w:rsidRPr="00880FF0" w:rsidTr="007272B2">
        <w:trPr>
          <w:cantSplit/>
          <w:trHeight w:val="46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16. Строительство</w:t>
            </w:r>
          </w:p>
        </w:tc>
      </w:tr>
      <w:tr w:rsidR="002E65EF" w:rsidRPr="00880FF0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строительство в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течение срока, предусмотренного проектом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E65EF" w:rsidRPr="00880FF0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строительство в</w:t>
            </w: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течение срока, превышающего </w:t>
            </w: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срок, предусмотренный </w:t>
            </w: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E65EF" w:rsidRPr="00880FF0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реконструкция объектов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социально-культурного</w:t>
            </w: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5EF" w:rsidRPr="00880FF0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Промышленное строительство  в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течение срока, превышающего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срок, предусмотренный </w:t>
            </w: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E65EF" w:rsidRPr="00880FF0" w:rsidTr="007272B2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объектов, </w:t>
            </w: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предусмотренных  </w:t>
            </w: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подпунктами 16.1-16.4,                           в течение срока, превышающего срок, предусмотренный проектом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E65EF" w:rsidRPr="00880FF0" w:rsidTr="007272B2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16.6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реконструкция, осуществляемые</w:t>
            </w: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бюджета </w:t>
            </w: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Башкортостан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2E65EF" w:rsidRPr="00880FF0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реконструкция объектов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социально-культурного         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назначения, осуществляемые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казенными предприятиями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Республики Башкортостан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2E65EF" w:rsidRPr="00880FF0" w:rsidTr="007272B2">
        <w:trPr>
          <w:cantSplit/>
          <w:trHeight w:val="4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17. Связь</w:t>
            </w:r>
          </w:p>
        </w:tc>
      </w:tr>
      <w:tr w:rsidR="002E65EF" w:rsidRPr="00880FF0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Почтовая связь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5EF" w:rsidRPr="00880FF0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Курьерская связь,  электро-  и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радиосвязь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5EF" w:rsidRPr="00880FF0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Телефон, телеграф, участки связи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E65EF" w:rsidRPr="00880FF0" w:rsidTr="007272B2">
        <w:trPr>
          <w:cantSplit/>
          <w:trHeight w:val="53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18. Рекреационная деятельность</w:t>
            </w:r>
          </w:p>
        </w:tc>
      </w:tr>
      <w:tr w:rsidR="002E65EF" w:rsidRPr="00880FF0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Садово-парковое хозяйство: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сады, скверы, парки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5EF" w:rsidRPr="00880FF0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 оздоровительные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учреждения, в том числе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пионерские лагеря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5EF" w:rsidRPr="00880FF0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Туристические базы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E65EF" w:rsidRPr="00880FF0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Туристические фирмы (бюро)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E65EF" w:rsidRPr="00880FF0" w:rsidTr="007272B2">
        <w:trPr>
          <w:cantSplit/>
          <w:trHeight w:val="52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19. Торговля</w:t>
            </w:r>
          </w:p>
        </w:tc>
      </w:tr>
      <w:tr w:rsidR="002E65EF" w:rsidRPr="00880FF0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Универсамы, универмаги, магазины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65EF" w:rsidRPr="00880FF0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Рынки, авторынки, рынки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автозапчастей, торговые центры,      торгово-сервисные комплексы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E65EF" w:rsidRPr="00880FF0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Распределительные склады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E65EF" w:rsidRPr="00880FF0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в павильонах,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совмещенных с остановочными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пунктами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65EF" w:rsidRPr="00880FF0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в киосках, палатках и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павильонах, кроме указанных  в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подпункте 19.3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E65EF" w:rsidRPr="00880FF0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Оптовые торговые базы, склады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65EF" w:rsidRPr="00880FF0" w:rsidTr="007272B2">
        <w:trPr>
          <w:cantSplit/>
          <w:trHeight w:val="4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20. Общественное питание</w:t>
            </w:r>
          </w:p>
        </w:tc>
      </w:tr>
      <w:tr w:rsidR="002E65EF" w:rsidRPr="00880FF0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Бары, рестораны, кафе I категории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65EF" w:rsidRPr="00880FF0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Столовые, кафе II и III категорий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5EF" w:rsidRPr="00880FF0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Школьные столовые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E65EF" w:rsidRPr="00880FF0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Летние кафе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E65EF" w:rsidRPr="00880FF0" w:rsidTr="007272B2">
        <w:trPr>
          <w:cantSplit/>
          <w:trHeight w:val="45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21. Реклама</w:t>
            </w:r>
          </w:p>
        </w:tc>
      </w:tr>
      <w:tr w:rsidR="002E65EF" w:rsidRPr="00880FF0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Рекламные установки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E65EF" w:rsidRPr="00880FF0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Рекламные установки для</w:t>
            </w: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размещения социальной рекламы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E65EF" w:rsidRPr="00880FF0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Выставочная деятельность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E65EF" w:rsidRPr="00880FF0" w:rsidTr="007272B2">
        <w:trPr>
          <w:cantSplit/>
          <w:trHeight w:val="45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22. Земельные участки сельскохозяйственного назначения</w:t>
            </w:r>
          </w:p>
        </w:tc>
      </w:tr>
      <w:tr w:rsidR="002E65EF" w:rsidRPr="00880FF0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Личное подсобное хозяйство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65EF" w:rsidRPr="00880FF0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Садоводство, огородничество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65EF" w:rsidRPr="00880FF0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Пчеловодство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E65EF" w:rsidRPr="00880FF0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22.4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Теплицы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65EF" w:rsidRPr="00880FF0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22.5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Пруды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0FF0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FF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2E65EF" w:rsidRPr="00880FF0" w:rsidRDefault="002E65EF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3469F7" w:rsidRPr="00880FF0" w:rsidRDefault="003469F7">
      <w:pPr>
        <w:rPr>
          <w:rFonts w:ascii="Times New Roman" w:hAnsi="Times New Roman" w:cs="Times New Roman"/>
          <w:sz w:val="20"/>
          <w:szCs w:val="20"/>
        </w:rPr>
      </w:pPr>
    </w:p>
    <w:sectPr w:rsidR="003469F7" w:rsidRPr="00880FF0" w:rsidSect="008B1E88">
      <w:headerReference w:type="default" r:id="rId9"/>
      <w:pgSz w:w="11906" w:h="16838" w:code="9"/>
      <w:pgMar w:top="709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499" w:rsidRDefault="00466499" w:rsidP="008B1E88">
      <w:pPr>
        <w:spacing w:after="0" w:line="240" w:lineRule="auto"/>
      </w:pPr>
      <w:r>
        <w:separator/>
      </w:r>
    </w:p>
  </w:endnote>
  <w:endnote w:type="continuationSeparator" w:id="1">
    <w:p w:rsidR="00466499" w:rsidRDefault="00466499" w:rsidP="008B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499" w:rsidRDefault="00466499" w:rsidP="008B1E88">
      <w:pPr>
        <w:spacing w:after="0" w:line="240" w:lineRule="auto"/>
      </w:pPr>
      <w:r>
        <w:separator/>
      </w:r>
    </w:p>
  </w:footnote>
  <w:footnote w:type="continuationSeparator" w:id="1">
    <w:p w:rsidR="00466499" w:rsidRDefault="00466499" w:rsidP="008B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10576"/>
      <w:docPartObj>
        <w:docPartGallery w:val="Page Numbers (Top of Page)"/>
        <w:docPartUnique/>
      </w:docPartObj>
    </w:sdtPr>
    <w:sdtContent>
      <w:p w:rsidR="00880FF0" w:rsidRDefault="00880FF0">
        <w:pPr>
          <w:pStyle w:val="af"/>
          <w:jc w:val="center"/>
        </w:pPr>
        <w:fldSimple w:instr=" PAGE   \* MERGEFORMAT ">
          <w:r w:rsidR="007B5665">
            <w:rPr>
              <w:noProof/>
            </w:rPr>
            <w:t>23</w:t>
          </w:r>
        </w:fldSimple>
      </w:p>
    </w:sdtContent>
  </w:sdt>
  <w:p w:rsidR="00880FF0" w:rsidRDefault="00880FF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68D6E1A"/>
    <w:multiLevelType w:val="hybridMultilevel"/>
    <w:tmpl w:val="FEE06D0A"/>
    <w:lvl w:ilvl="0" w:tplc="D62E4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color w:val="auto"/>
      </w:rPr>
    </w:lvl>
  </w:abstractNum>
  <w:abstractNum w:abstractNumId="3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CAD3D9F"/>
    <w:multiLevelType w:val="hybridMultilevel"/>
    <w:tmpl w:val="D958A67C"/>
    <w:lvl w:ilvl="0" w:tplc="BF18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13552"/>
    <w:multiLevelType w:val="hybridMultilevel"/>
    <w:tmpl w:val="2752EF96"/>
    <w:lvl w:ilvl="0" w:tplc="587ADB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54C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86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E2A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6EB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48E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1C2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CE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EB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649026BD"/>
    <w:multiLevelType w:val="hybridMultilevel"/>
    <w:tmpl w:val="DA5CA812"/>
    <w:lvl w:ilvl="0" w:tplc="2EE449F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8AA1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76C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6CE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527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C24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EA5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D6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E88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E362F01"/>
    <w:multiLevelType w:val="multilevel"/>
    <w:tmpl w:val="DC1C969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17"/>
  </w:num>
  <w:num w:numId="5">
    <w:abstractNumId w:val="4"/>
  </w:num>
  <w:num w:numId="6">
    <w:abstractNumId w:val="11"/>
  </w:num>
  <w:num w:numId="7">
    <w:abstractNumId w:val="1"/>
  </w:num>
  <w:num w:numId="8">
    <w:abstractNumId w:val="23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9"/>
  </w:num>
  <w:num w:numId="14">
    <w:abstractNumId w:val="13"/>
  </w:num>
  <w:num w:numId="15">
    <w:abstractNumId w:val="7"/>
  </w:num>
  <w:num w:numId="16">
    <w:abstractNumId w:val="14"/>
  </w:num>
  <w:num w:numId="17">
    <w:abstractNumId w:val="22"/>
  </w:num>
  <w:num w:numId="18">
    <w:abstractNumId w:val="0"/>
  </w:num>
  <w:num w:numId="19">
    <w:abstractNumId w:val="10"/>
  </w:num>
  <w:num w:numId="20">
    <w:abstractNumId w:val="12"/>
  </w:num>
  <w:num w:numId="21">
    <w:abstractNumId w:val="20"/>
  </w:num>
  <w:num w:numId="22">
    <w:abstractNumId w:val="3"/>
  </w:num>
  <w:num w:numId="23">
    <w:abstractNumId w:val="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9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61C5"/>
    <w:rsid w:val="000E61C5"/>
    <w:rsid w:val="00135BBA"/>
    <w:rsid w:val="001468B9"/>
    <w:rsid w:val="00147E1E"/>
    <w:rsid w:val="001625D0"/>
    <w:rsid w:val="001C5C40"/>
    <w:rsid w:val="001E6390"/>
    <w:rsid w:val="001F62D7"/>
    <w:rsid w:val="00202883"/>
    <w:rsid w:val="00232995"/>
    <w:rsid w:val="00234D17"/>
    <w:rsid w:val="002A4487"/>
    <w:rsid w:val="002C580D"/>
    <w:rsid w:val="002E65EF"/>
    <w:rsid w:val="003013E0"/>
    <w:rsid w:val="003278E9"/>
    <w:rsid w:val="00343699"/>
    <w:rsid w:val="003469F7"/>
    <w:rsid w:val="00360EE7"/>
    <w:rsid w:val="003B01EC"/>
    <w:rsid w:val="003C1682"/>
    <w:rsid w:val="003C421D"/>
    <w:rsid w:val="003D5DB9"/>
    <w:rsid w:val="00411743"/>
    <w:rsid w:val="00441F30"/>
    <w:rsid w:val="00466499"/>
    <w:rsid w:val="00476CCA"/>
    <w:rsid w:val="00495325"/>
    <w:rsid w:val="004B499C"/>
    <w:rsid w:val="004D1761"/>
    <w:rsid w:val="004E1FAD"/>
    <w:rsid w:val="00500DCA"/>
    <w:rsid w:val="0052167A"/>
    <w:rsid w:val="0055253C"/>
    <w:rsid w:val="00575F76"/>
    <w:rsid w:val="005819C9"/>
    <w:rsid w:val="0058400E"/>
    <w:rsid w:val="00614229"/>
    <w:rsid w:val="00684F82"/>
    <w:rsid w:val="0069162A"/>
    <w:rsid w:val="006E79DC"/>
    <w:rsid w:val="006F2D0C"/>
    <w:rsid w:val="007272B2"/>
    <w:rsid w:val="00732B7A"/>
    <w:rsid w:val="007501F7"/>
    <w:rsid w:val="00753AAF"/>
    <w:rsid w:val="007B5665"/>
    <w:rsid w:val="00880FF0"/>
    <w:rsid w:val="008A53BE"/>
    <w:rsid w:val="008B1E88"/>
    <w:rsid w:val="008F06E7"/>
    <w:rsid w:val="0094378F"/>
    <w:rsid w:val="00960C4E"/>
    <w:rsid w:val="0099023C"/>
    <w:rsid w:val="009B7DC6"/>
    <w:rsid w:val="009D0AC6"/>
    <w:rsid w:val="009F7A47"/>
    <w:rsid w:val="00A073E5"/>
    <w:rsid w:val="00A156AB"/>
    <w:rsid w:val="00A70377"/>
    <w:rsid w:val="00AA3AFA"/>
    <w:rsid w:val="00AB6ECE"/>
    <w:rsid w:val="00AC0307"/>
    <w:rsid w:val="00AE074D"/>
    <w:rsid w:val="00B40841"/>
    <w:rsid w:val="00B82E97"/>
    <w:rsid w:val="00B977B5"/>
    <w:rsid w:val="00BB6F1F"/>
    <w:rsid w:val="00C51F89"/>
    <w:rsid w:val="00C54A1B"/>
    <w:rsid w:val="00CC3546"/>
    <w:rsid w:val="00CC47A3"/>
    <w:rsid w:val="00CD3DCD"/>
    <w:rsid w:val="00CD7BBD"/>
    <w:rsid w:val="00D04793"/>
    <w:rsid w:val="00D35F26"/>
    <w:rsid w:val="00D471AC"/>
    <w:rsid w:val="00D54C69"/>
    <w:rsid w:val="00D61DD0"/>
    <w:rsid w:val="00D64889"/>
    <w:rsid w:val="00DA1D7F"/>
    <w:rsid w:val="00E01DBA"/>
    <w:rsid w:val="00E2135B"/>
    <w:rsid w:val="00E537AA"/>
    <w:rsid w:val="00E55091"/>
    <w:rsid w:val="00E66D23"/>
    <w:rsid w:val="00E71AAA"/>
    <w:rsid w:val="00EB6884"/>
    <w:rsid w:val="00ED1700"/>
    <w:rsid w:val="00ED6AFD"/>
    <w:rsid w:val="00EF71BE"/>
    <w:rsid w:val="00F211B4"/>
    <w:rsid w:val="00F21879"/>
    <w:rsid w:val="00F2604C"/>
    <w:rsid w:val="00F51369"/>
    <w:rsid w:val="00FC570B"/>
    <w:rsid w:val="00FD3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87"/>
  </w:style>
  <w:style w:type="paragraph" w:styleId="1">
    <w:name w:val="heading 1"/>
    <w:basedOn w:val="a"/>
    <w:link w:val="10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5EF"/>
  </w:style>
  <w:style w:type="character" w:customStyle="1" w:styleId="a3">
    <w:name w:val="Основной текст с отступом Знак"/>
    <w:link w:val="a4"/>
    <w:locked/>
    <w:rsid w:val="002E65EF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2E65EF"/>
  </w:style>
  <w:style w:type="paragraph" w:styleId="21">
    <w:name w:val="Body Text 2"/>
    <w:basedOn w:val="a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6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7">
    <w:name w:val="Strong"/>
    <w:qFormat/>
    <w:rsid w:val="002E65EF"/>
    <w:rPr>
      <w:rFonts w:ascii="Times New Roman" w:hAnsi="Times New Roman"/>
      <w:b/>
    </w:rPr>
  </w:style>
  <w:style w:type="paragraph" w:styleId="a8">
    <w:name w:val="Normal (Web)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2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Верхний колонтитул Знак"/>
    <w:basedOn w:val="a0"/>
    <w:link w:val="af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1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2">
    <w:name w:val="Table Grid"/>
    <w:basedOn w:val="a1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footer"/>
    <w:basedOn w:val="a"/>
    <w:link w:val="af5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5">
    <w:name w:val="Нижний колонтитул Знак"/>
    <w:basedOn w:val="a0"/>
    <w:link w:val="af4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2E6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5EF"/>
  </w:style>
  <w:style w:type="character" w:customStyle="1" w:styleId="a3">
    <w:name w:val="Основной текст с отступом Знак"/>
    <w:link w:val="a4"/>
    <w:locked/>
    <w:rsid w:val="002E65EF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2E65EF"/>
  </w:style>
  <w:style w:type="paragraph" w:styleId="21">
    <w:name w:val="Body Text 2"/>
    <w:basedOn w:val="a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6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7">
    <w:name w:val="Strong"/>
    <w:qFormat/>
    <w:rsid w:val="002E65EF"/>
    <w:rPr>
      <w:rFonts w:ascii="Times New Roman" w:hAnsi="Times New Roman"/>
      <w:b/>
    </w:rPr>
  </w:style>
  <w:style w:type="paragraph" w:styleId="a8">
    <w:name w:val="Normal (Web)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2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Верхний колонтитул Знак"/>
    <w:basedOn w:val="a0"/>
    <w:link w:val="af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1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2">
    <w:name w:val="Table Grid"/>
    <w:basedOn w:val="a1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footer"/>
    <w:basedOn w:val="a"/>
    <w:link w:val="af5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5">
    <w:name w:val="Нижний колонтитул Знак"/>
    <w:basedOn w:val="a0"/>
    <w:link w:val="af4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2E6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475084A14461E39FBDE5E041588C9CC4DA80A78E64E1A1C7237B53660CEF116CAFFAD5F487F93360DA089B7AEB4D4D047F1356944EC0FBG9p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52A1BB-4678-473F-85C8-F6D16D5A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8729</Words>
  <Characters>49758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Ивановна</cp:lastModifiedBy>
  <cp:revision>6</cp:revision>
  <cp:lastPrinted>2019-03-19T04:25:00Z</cp:lastPrinted>
  <dcterms:created xsi:type="dcterms:W3CDTF">2019-03-18T12:30:00Z</dcterms:created>
  <dcterms:modified xsi:type="dcterms:W3CDTF">2019-03-19T04:28:00Z</dcterms:modified>
</cp:coreProperties>
</file>