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Pr="00CA5CEF" w:rsidRDefault="00CA5CEF" w:rsidP="00CA5C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0376" w:rsidRPr="00F556BB" w:rsidRDefault="00CA5CEF" w:rsidP="00CA5CEF">
      <w:pPr>
        <w:jc w:val="center"/>
        <w:rPr>
          <w:caps/>
          <w:sz w:val="28"/>
          <w:szCs w:val="28"/>
        </w:rPr>
      </w:pPr>
      <w:r w:rsidRPr="00F556BB">
        <w:rPr>
          <w:caps/>
          <w:sz w:val="28"/>
          <w:szCs w:val="28"/>
        </w:rPr>
        <w:t xml:space="preserve">Администрация сельского поселения </w:t>
      </w:r>
      <w:r w:rsidR="006C350F" w:rsidRPr="00F556BB">
        <w:rPr>
          <w:caps/>
          <w:sz w:val="28"/>
          <w:szCs w:val="28"/>
        </w:rPr>
        <w:t>Кидрячевский</w:t>
      </w:r>
    </w:p>
    <w:p w:rsidR="00CA5CEF" w:rsidRPr="00F556BB" w:rsidRDefault="00CA5CEF" w:rsidP="00CA5CEF">
      <w:pPr>
        <w:jc w:val="center"/>
        <w:rPr>
          <w:b/>
          <w:caps/>
          <w:color w:val="000000" w:themeColor="text1"/>
          <w:sz w:val="28"/>
          <w:szCs w:val="28"/>
        </w:rPr>
      </w:pPr>
      <w:r w:rsidRPr="00F556BB">
        <w:rPr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sz w:val="28"/>
          <w:szCs w:val="28"/>
        </w:rPr>
      </w:pPr>
      <w:r w:rsidRPr="00CA5CEF">
        <w:rPr>
          <w:sz w:val="28"/>
          <w:szCs w:val="28"/>
        </w:rPr>
        <w:t>ПОСТАНОВЛЕНИЕ</w:t>
      </w: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5C7681" w:rsidRDefault="00313379" w:rsidP="00313379">
      <w:pPr>
        <w:pStyle w:val="afb"/>
        <w:ind w:left="142" w:firstLine="567"/>
        <w:jc w:val="center"/>
        <w:rPr>
          <w:b/>
          <w:sz w:val="28"/>
          <w:szCs w:val="28"/>
        </w:rPr>
      </w:pPr>
    </w:p>
    <w:p w:rsidR="00313379" w:rsidRPr="00CA5CE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CA5C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5CEF">
        <w:rPr>
          <w:rFonts w:eastAsiaTheme="minorEastAsia"/>
          <w:bCs/>
          <w:sz w:val="28"/>
          <w:szCs w:val="28"/>
        </w:rPr>
        <w:t>«</w:t>
      </w:r>
      <w:r w:rsidRPr="00CA5CEF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CA5CEF">
        <w:rPr>
          <w:rFonts w:eastAsiaTheme="minorEastAsia"/>
          <w:bCs/>
          <w:sz w:val="28"/>
          <w:szCs w:val="28"/>
        </w:rPr>
        <w:t>»</w:t>
      </w:r>
    </w:p>
    <w:p w:rsidR="00313379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сельском поселении </w:t>
      </w:r>
      <w:r w:rsidR="009A0376">
        <w:rPr>
          <w:sz w:val="28"/>
          <w:szCs w:val="28"/>
        </w:rPr>
        <w:t>Кидрячевский</w:t>
      </w:r>
      <w:r w:rsidR="009A03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CA5CEF" w:rsidRPr="00847957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>Федеральным законом 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>
        <w:rPr>
          <w:rFonts w:eastAsia="Calibri"/>
          <w:sz w:val="28"/>
          <w:szCs w:val="28"/>
          <w:lang w:eastAsia="en-US"/>
        </w:rPr>
        <w:t>п</w:t>
      </w:r>
      <w:proofErr w:type="gramEnd"/>
      <w:r w:rsidR="00CA5C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A5CE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5CEF" w:rsidRPr="00BA0955">
        <w:rPr>
          <w:color w:val="000000" w:themeColor="text1"/>
          <w:sz w:val="28"/>
          <w:szCs w:val="28"/>
        </w:rPr>
        <w:t>в</w:t>
      </w:r>
      <w:r w:rsidR="00CA5CEF">
        <w:rPr>
          <w:color w:val="000000" w:themeColor="text1"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сельском поселении </w:t>
      </w:r>
      <w:r w:rsidR="009A0376">
        <w:rPr>
          <w:sz w:val="28"/>
          <w:szCs w:val="28"/>
        </w:rPr>
        <w:t>Кидрячевский</w:t>
      </w:r>
      <w:r w:rsidR="009A0376">
        <w:rPr>
          <w:bCs/>
          <w:sz w:val="28"/>
          <w:szCs w:val="28"/>
        </w:rPr>
        <w:t xml:space="preserve"> </w:t>
      </w:r>
      <w:r w:rsidR="00CA5CE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CA5CEF">
        <w:rPr>
          <w:bCs/>
          <w:sz w:val="28"/>
          <w:szCs w:val="28"/>
        </w:rPr>
        <w:t>Давлекановский</w:t>
      </w:r>
      <w:proofErr w:type="spellEnd"/>
      <w:r w:rsidR="00CA5CEF">
        <w:rPr>
          <w:bCs/>
          <w:sz w:val="28"/>
          <w:szCs w:val="28"/>
        </w:rPr>
        <w:t xml:space="preserve"> район Республики Башкортостан.</w:t>
      </w:r>
    </w:p>
    <w:p w:rsidR="00E0317F" w:rsidRPr="004F1257" w:rsidRDefault="00CA5CEF" w:rsidP="00E031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</w:t>
      </w:r>
      <w:r w:rsidR="009A0376">
        <w:rPr>
          <w:sz w:val="28"/>
          <w:szCs w:val="28"/>
        </w:rPr>
        <w:t>Кидрячевский</w:t>
      </w:r>
      <w:r w:rsidR="009A0376" w:rsidRPr="006C1416">
        <w:rPr>
          <w:rFonts w:eastAsia="Calibri"/>
          <w:sz w:val="28"/>
          <w:szCs w:val="28"/>
          <w:lang w:eastAsia="en-US"/>
        </w:rPr>
        <w:t xml:space="preserve"> </w:t>
      </w:r>
      <w:r w:rsidRPr="006C1416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6C1416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6C1416">
        <w:rPr>
          <w:rFonts w:eastAsia="Calibri"/>
          <w:sz w:val="28"/>
          <w:szCs w:val="28"/>
          <w:lang w:eastAsia="en-US"/>
        </w:rPr>
        <w:t xml:space="preserve"> район Республики Башкортостан от 29.12.2018 г. № </w:t>
      </w:r>
      <w:r w:rsidR="00E0317F">
        <w:rPr>
          <w:rFonts w:eastAsia="Calibri"/>
          <w:sz w:val="28"/>
          <w:szCs w:val="28"/>
          <w:lang w:eastAsia="en-US"/>
        </w:rPr>
        <w:t>7</w:t>
      </w:r>
      <w:r w:rsidRPr="006C1416">
        <w:rPr>
          <w:rFonts w:eastAsia="Calibri"/>
          <w:sz w:val="28"/>
          <w:szCs w:val="28"/>
          <w:lang w:eastAsia="en-US"/>
        </w:rPr>
        <w:t>5</w:t>
      </w:r>
      <w:r w:rsidR="009A0376">
        <w:rPr>
          <w:rFonts w:eastAsia="Calibri"/>
          <w:sz w:val="28"/>
          <w:szCs w:val="28"/>
          <w:lang w:eastAsia="en-US"/>
        </w:rPr>
        <w:t>/1</w:t>
      </w:r>
      <w:r w:rsidRPr="006C1416">
        <w:rPr>
          <w:rFonts w:eastAsia="Calibri"/>
          <w:sz w:val="28"/>
          <w:szCs w:val="28"/>
          <w:lang w:eastAsia="en-US"/>
        </w:rPr>
        <w:t xml:space="preserve"> «</w:t>
      </w:r>
      <w:r w:rsidR="00E0317F" w:rsidRPr="004F1257">
        <w:rPr>
          <w:sz w:val="28"/>
          <w:szCs w:val="28"/>
        </w:rPr>
        <w:t>Об утверждении Административного регламента</w:t>
      </w:r>
      <w:r w:rsidR="00E0317F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>по предоставлению</w:t>
      </w:r>
      <w:r w:rsidR="00E0317F" w:rsidRPr="004F1257">
        <w:rPr>
          <w:rFonts w:eastAsia="Calibri"/>
          <w:sz w:val="28"/>
          <w:szCs w:val="28"/>
          <w:lang w:eastAsia="en-US"/>
        </w:rPr>
        <w:t xml:space="preserve"> </w:t>
      </w:r>
      <w:r w:rsidR="00E0317F" w:rsidRPr="004F1257">
        <w:rPr>
          <w:sz w:val="28"/>
          <w:szCs w:val="28"/>
        </w:rPr>
        <w:t xml:space="preserve">муниципальной услуги Администрацией сельского поселения </w:t>
      </w:r>
      <w:r w:rsidR="009A0376">
        <w:rPr>
          <w:sz w:val="28"/>
          <w:szCs w:val="28"/>
        </w:rPr>
        <w:t>Кидрячевский</w:t>
      </w:r>
      <w:r w:rsidR="009A0376" w:rsidRPr="004F1257">
        <w:rPr>
          <w:sz w:val="28"/>
          <w:szCs w:val="28"/>
        </w:rPr>
        <w:t xml:space="preserve"> </w:t>
      </w:r>
      <w:r w:rsidR="00E0317F" w:rsidRPr="004F1257">
        <w:rPr>
          <w:sz w:val="28"/>
          <w:szCs w:val="28"/>
        </w:rPr>
        <w:t xml:space="preserve">сельсовет муниципального района </w:t>
      </w:r>
      <w:proofErr w:type="spellStart"/>
      <w:r w:rsidR="00E0317F" w:rsidRPr="004F1257">
        <w:rPr>
          <w:sz w:val="28"/>
          <w:szCs w:val="28"/>
        </w:rPr>
        <w:t>Давлекановский</w:t>
      </w:r>
      <w:proofErr w:type="spellEnd"/>
      <w:r w:rsidR="00E0317F" w:rsidRPr="004F1257">
        <w:rPr>
          <w:sz w:val="28"/>
          <w:szCs w:val="28"/>
        </w:rPr>
        <w:t xml:space="preserve"> район  Республики Башкортостан «Выдача копий архивных документов, подтверждающих право на владение землей»</w:t>
      </w:r>
      <w:r w:rsidR="004F5903">
        <w:rPr>
          <w:sz w:val="28"/>
          <w:szCs w:val="28"/>
        </w:rPr>
        <w:t>.</w:t>
      </w:r>
    </w:p>
    <w:p w:rsidR="00CA5CEF" w:rsidRPr="006A649E" w:rsidRDefault="00CA5CEF" w:rsidP="00E0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16">
        <w:rPr>
          <w:rFonts w:eastAsia="Calibri"/>
          <w:sz w:val="28"/>
          <w:szCs w:val="28"/>
          <w:lang w:eastAsia="en-US"/>
        </w:rPr>
        <w:t xml:space="preserve"> </w:t>
      </w:r>
      <w:r w:rsidR="00E0317F">
        <w:rPr>
          <w:rFonts w:eastAsia="Calibri"/>
          <w:sz w:val="28"/>
          <w:szCs w:val="28"/>
          <w:lang w:eastAsia="en-US"/>
        </w:rPr>
        <w:t>3</w:t>
      </w:r>
      <w:r w:rsidRPr="006A649E">
        <w:rPr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CEF" w:rsidRPr="006A649E">
        <w:rPr>
          <w:sz w:val="28"/>
          <w:szCs w:val="28"/>
        </w:rPr>
        <w:t xml:space="preserve">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CA5CEF" w:rsidRPr="006A649E">
        <w:rPr>
          <w:sz w:val="28"/>
          <w:szCs w:val="28"/>
        </w:rPr>
        <w:t>Давлекановский</w:t>
      </w:r>
      <w:proofErr w:type="spellEnd"/>
      <w:r w:rsidR="00CA5CEF" w:rsidRPr="006A649E">
        <w:rPr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CA5CEF" w:rsidRPr="006A649E" w:rsidRDefault="00E0317F" w:rsidP="00CA5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EF" w:rsidRPr="006A649E">
        <w:rPr>
          <w:sz w:val="28"/>
          <w:szCs w:val="28"/>
        </w:rPr>
        <w:t xml:space="preserve">. </w:t>
      </w:r>
      <w:proofErr w:type="gramStart"/>
      <w:r w:rsidR="00CA5CEF" w:rsidRPr="006A649E">
        <w:rPr>
          <w:sz w:val="28"/>
          <w:szCs w:val="28"/>
        </w:rPr>
        <w:t>Контроль за</w:t>
      </w:r>
      <w:proofErr w:type="gramEnd"/>
      <w:r w:rsidR="00CA5CEF" w:rsidRPr="006A649E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ind w:firstLine="567"/>
        <w:jc w:val="both"/>
        <w:rPr>
          <w:sz w:val="28"/>
          <w:szCs w:val="28"/>
        </w:rPr>
      </w:pPr>
    </w:p>
    <w:p w:rsidR="00CA5CEF" w:rsidRDefault="00CA5CEF" w:rsidP="00CA5CEF">
      <w:pPr>
        <w:jc w:val="both"/>
        <w:rPr>
          <w:sz w:val="28"/>
          <w:szCs w:val="28"/>
        </w:rPr>
      </w:pPr>
      <w:r w:rsidRPr="006A649E">
        <w:rPr>
          <w:sz w:val="28"/>
          <w:szCs w:val="28"/>
        </w:rPr>
        <w:t xml:space="preserve">Глава сельского поселения </w:t>
      </w:r>
    </w:p>
    <w:p w:rsidR="00CA5CEF" w:rsidRDefault="009A0376" w:rsidP="00CA5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Кидрячевский </w:t>
      </w:r>
      <w:r w:rsidR="00CA5CEF">
        <w:rPr>
          <w:sz w:val="28"/>
          <w:szCs w:val="28"/>
        </w:rPr>
        <w:t xml:space="preserve">сельсовет                                                            </w:t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E0317F" w:rsidRPr="0070369A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="00E0317F" w:rsidRPr="0070369A">
        <w:rPr>
          <w:color w:val="000000" w:themeColor="text1"/>
          <w:sz w:val="24"/>
          <w:szCs w:val="24"/>
        </w:rPr>
        <w:t>Утвержден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:rsidR="00E0317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9A0376" w:rsidRPr="009A0376">
        <w:rPr>
          <w:sz w:val="24"/>
          <w:szCs w:val="24"/>
        </w:rPr>
        <w:t>Кидрячевский</w:t>
      </w:r>
      <w:r w:rsidR="009A0376" w:rsidRPr="0070369A"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сельсовет муниципального</w:t>
      </w:r>
    </w:p>
    <w:p w:rsidR="00E0317F" w:rsidRPr="0070369A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:rsidR="00E0317F" w:rsidRPr="001066DD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:rsidR="00313379" w:rsidRPr="007039F5" w:rsidRDefault="00313379" w:rsidP="00CA5CE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313379" w:rsidRPr="005C7681" w:rsidRDefault="00313379" w:rsidP="00313379">
      <w:pPr>
        <w:ind w:left="142" w:firstLine="567"/>
        <w:jc w:val="both"/>
        <w:rPr>
          <w:sz w:val="26"/>
          <w:szCs w:val="26"/>
        </w:rPr>
      </w:pPr>
    </w:p>
    <w:p w:rsidR="00E0317F" w:rsidRPr="00E0317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0" w:name="Par29"/>
      <w:bookmarkEnd w:id="0"/>
      <w:r w:rsidRPr="00E0317F">
        <w:rPr>
          <w:bCs/>
          <w:sz w:val="24"/>
          <w:szCs w:val="24"/>
        </w:rPr>
        <w:t>А</w:t>
      </w:r>
      <w:r w:rsidR="00B74908">
        <w:rPr>
          <w:bCs/>
          <w:sz w:val="24"/>
          <w:szCs w:val="24"/>
        </w:rPr>
        <w:t xml:space="preserve">дминистративный регламент </w:t>
      </w:r>
      <w:r w:rsidRPr="00E0317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E0317F">
        <w:rPr>
          <w:b/>
          <w:bCs/>
          <w:sz w:val="24"/>
          <w:szCs w:val="24"/>
        </w:rPr>
        <w:t xml:space="preserve"> </w:t>
      </w:r>
      <w:r w:rsidRPr="00E0317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E0317F">
        <w:rPr>
          <w:bCs/>
          <w:sz w:val="24"/>
          <w:szCs w:val="24"/>
        </w:rPr>
        <w:t xml:space="preserve">в сельском поселении </w:t>
      </w:r>
      <w:r w:rsidR="009A0376" w:rsidRPr="009A0376">
        <w:rPr>
          <w:bCs/>
          <w:sz w:val="24"/>
          <w:szCs w:val="24"/>
        </w:rPr>
        <w:t xml:space="preserve">Кидрячевский </w:t>
      </w:r>
      <w:r w:rsidR="00E0317F" w:rsidRPr="00E0317F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E0317F" w:rsidRPr="00E0317F">
        <w:rPr>
          <w:bCs/>
          <w:sz w:val="24"/>
          <w:szCs w:val="24"/>
        </w:rPr>
        <w:t>Давлекановский</w:t>
      </w:r>
      <w:proofErr w:type="spellEnd"/>
      <w:r w:rsidR="00E0317F" w:rsidRPr="00E0317F">
        <w:rPr>
          <w:bCs/>
          <w:sz w:val="24"/>
          <w:szCs w:val="24"/>
        </w:rPr>
        <w:t xml:space="preserve"> район Республики Башкортостан</w:t>
      </w:r>
    </w:p>
    <w:p w:rsidR="00E0317F" w:rsidRPr="00B74908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03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317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17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E0317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1.1. </w:t>
      </w:r>
      <w:proofErr w:type="gramStart"/>
      <w:r w:rsidRPr="00E0317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E0317F">
        <w:rPr>
          <w:bCs/>
          <w:color w:val="000000" w:themeColor="text1"/>
          <w:sz w:val="24"/>
          <w:szCs w:val="24"/>
        </w:rPr>
        <w:t>Выдача копий архивных док</w:t>
      </w:r>
      <w:r w:rsidR="004F5903">
        <w:rPr>
          <w:bCs/>
          <w:color w:val="000000" w:themeColor="text1"/>
          <w:sz w:val="24"/>
          <w:szCs w:val="24"/>
        </w:rPr>
        <w:t xml:space="preserve">ументов, подтверждающих право </w:t>
      </w:r>
      <w:r w:rsidRPr="00E0317F">
        <w:rPr>
          <w:bCs/>
          <w:color w:val="000000" w:themeColor="text1"/>
          <w:sz w:val="24"/>
          <w:szCs w:val="24"/>
        </w:rPr>
        <w:t xml:space="preserve">на владение землей» </w:t>
      </w:r>
      <w:r w:rsidRPr="00E0317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E0317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Pr="00E0317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E0317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E0317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E0317F">
        <w:rPr>
          <w:rFonts w:eastAsia="Calibri"/>
          <w:color w:val="000000" w:themeColor="text1"/>
          <w:sz w:val="24"/>
          <w:szCs w:val="24"/>
        </w:rPr>
        <w:t>Заявителями муниципальной услуги являются физические лица и юридические лица, обращающиеся на законных основаниях за архивными документами, подтверждаю</w:t>
      </w:r>
      <w:r w:rsidR="004F5903">
        <w:rPr>
          <w:rFonts w:eastAsia="Calibri"/>
          <w:color w:val="000000" w:themeColor="text1"/>
          <w:sz w:val="24"/>
          <w:szCs w:val="24"/>
        </w:rPr>
        <w:t xml:space="preserve">щими право на владение землей </w:t>
      </w:r>
      <w:r w:rsidRPr="00E0317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E0317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17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E0317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E0317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E0317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E0317F">
        <w:rPr>
          <w:rFonts w:eastAsia="Calibri"/>
          <w:sz w:val="24"/>
          <w:szCs w:val="24"/>
          <w:lang w:eastAsia="en-US"/>
        </w:rPr>
        <w:t>сельского поселения</w:t>
      </w:r>
      <w:r w:rsidR="00E0317F" w:rsidRPr="009A0376">
        <w:rPr>
          <w:rFonts w:eastAsia="Calibri"/>
          <w:sz w:val="24"/>
          <w:szCs w:val="24"/>
          <w:lang w:eastAsia="en-US"/>
        </w:rPr>
        <w:t xml:space="preserve"> </w:t>
      </w:r>
      <w:r w:rsidR="009A0376" w:rsidRPr="009A0376">
        <w:rPr>
          <w:sz w:val="24"/>
          <w:szCs w:val="24"/>
        </w:rPr>
        <w:t>Кидрячевский</w:t>
      </w:r>
      <w:r w:rsidR="009A0376" w:rsidRPr="009A0376">
        <w:rPr>
          <w:rFonts w:eastAsia="Calibri"/>
          <w:sz w:val="24"/>
          <w:szCs w:val="24"/>
          <w:lang w:eastAsia="en-US"/>
        </w:rPr>
        <w:t xml:space="preserve">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E0317F" w:rsidRPr="00E0317F">
        <w:rPr>
          <w:rFonts w:eastAsia="Calibri"/>
          <w:sz w:val="24"/>
          <w:szCs w:val="24"/>
          <w:lang w:eastAsia="en-US"/>
        </w:rPr>
        <w:t>Давлекановский</w:t>
      </w:r>
      <w:proofErr w:type="spellEnd"/>
      <w:r w:rsidR="00E0317F" w:rsidRPr="00E0317F">
        <w:rPr>
          <w:rFonts w:eastAsia="Calibri"/>
          <w:sz w:val="24"/>
          <w:szCs w:val="24"/>
          <w:lang w:eastAsia="en-US"/>
        </w:rPr>
        <w:t xml:space="preserve"> район Республики Башкортостан </w:t>
      </w:r>
      <w:r w:rsidRPr="00E0317F">
        <w:rPr>
          <w:rFonts w:eastAsia="Calibri"/>
          <w:sz w:val="24"/>
          <w:szCs w:val="24"/>
          <w:lang w:eastAsia="en-US"/>
        </w:rPr>
        <w:t>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E0317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E0317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на Портале государственных и муниципальных услуг (функций) Республики </w:t>
      </w:r>
      <w:r w:rsidRPr="00E0317F">
        <w:rPr>
          <w:rFonts w:eastAsia="Calibri"/>
          <w:sz w:val="24"/>
          <w:szCs w:val="24"/>
          <w:lang w:eastAsia="en-US"/>
        </w:rPr>
        <w:lastRenderedPageBreak/>
        <w:t>Башкортостан (www.gosuslugi.bashkortostan.ru) (далее – РПГУ);</w:t>
      </w:r>
    </w:p>
    <w:p w:rsidR="00E0317F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E0317F" w:rsidRPr="00E0317F">
        <w:rPr>
          <w:sz w:val="24"/>
          <w:szCs w:val="24"/>
        </w:rPr>
        <w:t>http://sovet-davlekanovo.ru/rural/polyakovskiy/;</w:t>
      </w:r>
    </w:p>
    <w:p w:rsidR="00313379" w:rsidRPr="00E0317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0317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порядка получения сведений </w:t>
      </w:r>
      <w:r w:rsidR="004F5903">
        <w:rPr>
          <w:rFonts w:eastAsia="Calibri"/>
          <w:sz w:val="24"/>
          <w:szCs w:val="24"/>
          <w:lang w:eastAsia="en-US"/>
        </w:rPr>
        <w:t xml:space="preserve">о ходе рассмотрения  заявления </w:t>
      </w:r>
      <w:r w:rsidRPr="00E0317F">
        <w:rPr>
          <w:rFonts w:eastAsia="Calibr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E0317F">
        <w:rPr>
          <w:rFonts w:eastAsia="Calibri"/>
          <w:sz w:val="24"/>
          <w:szCs w:val="24"/>
          <w:lang w:eastAsia="en-US"/>
        </w:rPr>
        <w:t>должностное лицо</w:t>
      </w:r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работник </w:t>
      </w:r>
      <w:r w:rsidRPr="00E0317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E0317F">
        <w:rPr>
          <w:rFonts w:eastAsia="Calibri"/>
          <w:i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Если подготовка ответа тр</w:t>
      </w:r>
      <w:r w:rsidR="004F5903">
        <w:rPr>
          <w:rFonts w:eastAsia="Calibri"/>
          <w:sz w:val="24"/>
          <w:szCs w:val="24"/>
          <w:lang w:eastAsia="en-US"/>
        </w:rPr>
        <w:t>ебует продолжительного времени,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E0317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E0317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</w:t>
      </w:r>
      <w:r w:rsidR="004F5903">
        <w:rPr>
          <w:rFonts w:eastAsia="Calibri"/>
          <w:sz w:val="24"/>
          <w:szCs w:val="24"/>
          <w:lang w:eastAsia="en-US"/>
        </w:rPr>
        <w:t xml:space="preserve"> за рамки стандартных процедур </w:t>
      </w:r>
      <w:r w:rsidR="00313379" w:rsidRPr="00E0317F">
        <w:rPr>
          <w:rFonts w:eastAsia="Calibri"/>
          <w:sz w:val="24"/>
          <w:szCs w:val="24"/>
          <w:lang w:eastAsia="en-US"/>
        </w:rPr>
        <w:t>и условий предоставления муниципа</w:t>
      </w:r>
      <w:r w:rsidR="004F5903">
        <w:rPr>
          <w:rFonts w:eastAsia="Calibri"/>
          <w:sz w:val="24"/>
          <w:szCs w:val="24"/>
          <w:lang w:eastAsia="en-US"/>
        </w:rPr>
        <w:t xml:space="preserve">льной услуги, и влияющее прямо </w:t>
      </w:r>
      <w:r w:rsidR="00313379" w:rsidRPr="00E0317F">
        <w:rPr>
          <w:rFonts w:eastAsia="Calibri"/>
          <w:sz w:val="24"/>
          <w:szCs w:val="24"/>
          <w:lang w:eastAsia="en-US"/>
        </w:rPr>
        <w:t>или косвенно на принимаемое решение.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при личном пр</w:t>
      </w:r>
      <w:r w:rsidR="004F5903">
        <w:rPr>
          <w:rFonts w:eastAsia="Calibri"/>
          <w:sz w:val="24"/>
          <w:szCs w:val="24"/>
          <w:lang w:eastAsia="en-US"/>
        </w:rPr>
        <w:t xml:space="preserve">иеме заявителя осуществляется </w:t>
      </w:r>
      <w:r w:rsidRPr="00E0317F">
        <w:rPr>
          <w:rFonts w:eastAsia="Calibri"/>
          <w:sz w:val="24"/>
          <w:szCs w:val="24"/>
          <w:lang w:eastAsia="en-US"/>
        </w:rPr>
        <w:t>в соответствии с графиком приема граждан.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E0317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E0317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 по вопросам, указанным в </w:t>
      </w:r>
      <w:hyperlink r:id="rId9" w:anchor="Par84" w:history="1">
        <w:r w:rsidRPr="00E0317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E0317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</w:t>
      </w:r>
      <w:r w:rsidRPr="00E0317F">
        <w:rPr>
          <w:rFonts w:eastAsia="Calibri"/>
          <w:sz w:val="24"/>
          <w:szCs w:val="24"/>
          <w:lang w:eastAsia="en-US"/>
        </w:rPr>
        <w:lastRenderedPageBreak/>
        <w:t>установленном Федеральным законом от 2 мая 2006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="00FD4F3E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1.8. На РПГУ размещаются сведен</w:t>
      </w:r>
      <w:r w:rsidR="004F5903">
        <w:rPr>
          <w:rFonts w:eastAsia="Calibri"/>
          <w:sz w:val="24"/>
          <w:szCs w:val="24"/>
          <w:lang w:eastAsia="en-US"/>
        </w:rPr>
        <w:t xml:space="preserve">ия, предусмотренные Положением </w:t>
      </w:r>
      <w:r w:rsidRPr="00E0317F">
        <w:rPr>
          <w:rFonts w:eastAsia="Calibri"/>
          <w:sz w:val="24"/>
          <w:szCs w:val="24"/>
          <w:lang w:eastAsia="en-US"/>
        </w:rPr>
        <w:t>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. </w:t>
      </w:r>
      <w:r w:rsidRPr="00E0317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1.9. На </w:t>
      </w:r>
      <w:r w:rsidRPr="00E0317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E0317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</w:t>
      </w:r>
      <w:r w:rsidR="004F5903">
        <w:rPr>
          <w:rFonts w:eastAsiaTheme="minorHAnsi"/>
          <w:sz w:val="24"/>
          <w:szCs w:val="24"/>
          <w:lang w:eastAsia="en-US"/>
        </w:rPr>
        <w:t xml:space="preserve"> о ходе рассмотрения заявления </w:t>
      </w:r>
      <w:r w:rsidRPr="00E0317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– о месте нахождения и </w:t>
      </w:r>
      <w:r w:rsidR="004F5903">
        <w:rPr>
          <w:rFonts w:eastAsiaTheme="minorHAnsi"/>
          <w:sz w:val="24"/>
          <w:szCs w:val="24"/>
          <w:lang w:eastAsia="en-US"/>
        </w:rPr>
        <w:t xml:space="preserve">графике работы государственных </w:t>
      </w:r>
      <w:r w:rsidRPr="00E0317F">
        <w:rPr>
          <w:rFonts w:eastAsiaTheme="minorHAnsi"/>
          <w:sz w:val="24"/>
          <w:szCs w:val="24"/>
          <w:lang w:eastAsia="en-US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</w:t>
      </w:r>
      <w:r w:rsidR="004F5903">
        <w:rPr>
          <w:rFonts w:eastAsiaTheme="minorHAnsi"/>
          <w:sz w:val="24"/>
          <w:szCs w:val="24"/>
          <w:lang w:eastAsia="en-US"/>
        </w:rPr>
        <w:t>пальной услуги в соответствии</w:t>
      </w:r>
      <w:r w:rsidRPr="00E0317F">
        <w:rPr>
          <w:rFonts w:eastAsiaTheme="minorHAnsi"/>
          <w:sz w:val="24"/>
          <w:szCs w:val="24"/>
          <w:lang w:eastAsia="en-US"/>
        </w:rPr>
        <w:t xml:space="preserve"> с требованиями Административного регламента;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E0317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</w:t>
      </w:r>
      <w:r w:rsidR="004F5903">
        <w:rPr>
          <w:rFonts w:eastAsia="Calibri"/>
          <w:sz w:val="24"/>
          <w:szCs w:val="24"/>
          <w:lang w:eastAsia="en-US"/>
        </w:rPr>
        <w:t xml:space="preserve">тавителем) в «Личном кабинете» </w:t>
      </w:r>
      <w:r w:rsidRPr="00E0317F">
        <w:rPr>
          <w:rFonts w:eastAsia="Calibri"/>
          <w:sz w:val="24"/>
          <w:szCs w:val="24"/>
          <w:lang w:eastAsia="en-US"/>
        </w:rPr>
        <w:t>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на</w:t>
      </w:r>
      <w:proofErr w:type="gramEnd"/>
      <w:r w:rsidRPr="00E0317F">
        <w:rPr>
          <w:rFonts w:eastAsia="Calibri"/>
          <w:sz w:val="24"/>
          <w:szCs w:val="24"/>
          <w:lang w:eastAsia="en-US"/>
        </w:rPr>
        <w:t>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E0317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в информационно-телекоммуникационной сети Интернет </w:t>
      </w:r>
      <w:r w:rsidR="00E0317F" w:rsidRPr="00526A8C">
        <w:rPr>
          <w:sz w:val="24"/>
          <w:szCs w:val="24"/>
        </w:rPr>
        <w:t>http://sovet-dav</w:t>
      </w:r>
      <w:r w:rsidR="00E0317F">
        <w:rPr>
          <w:sz w:val="24"/>
          <w:szCs w:val="24"/>
        </w:rPr>
        <w:t>lekanovo.ru/rural/polyakovskiy/</w:t>
      </w:r>
      <w:r w:rsidRPr="00E0317F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государственной информационной си</w:t>
      </w:r>
      <w:r w:rsidR="004F5903">
        <w:rPr>
          <w:rFonts w:eastAsia="Calibri"/>
          <w:sz w:val="24"/>
          <w:szCs w:val="24"/>
          <w:lang w:eastAsia="en-US"/>
        </w:rPr>
        <w:t xml:space="preserve">стеме «Реестр государственных </w:t>
      </w:r>
      <w:r w:rsidRPr="00E0317F">
        <w:rPr>
          <w:rFonts w:eastAsia="Calibri"/>
          <w:sz w:val="24"/>
          <w:szCs w:val="24"/>
          <w:lang w:eastAsia="en-US"/>
        </w:rPr>
        <w:t xml:space="preserve">и муниципальных услуг (функций) Республики Башкортостан» и на РПГУ.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</w:t>
      </w:r>
      <w:r w:rsidR="004F5903">
        <w:rPr>
          <w:rFonts w:eastAsia="Calibri"/>
          <w:sz w:val="24"/>
          <w:szCs w:val="24"/>
          <w:lang w:eastAsia="en-US"/>
        </w:rPr>
        <w:t xml:space="preserve">ганов и организаций, обращение </w:t>
      </w:r>
      <w:r w:rsidRPr="00E0317F">
        <w:rPr>
          <w:rFonts w:eastAsia="Calibri"/>
          <w:sz w:val="24"/>
          <w:szCs w:val="24"/>
          <w:lang w:eastAsia="en-US"/>
        </w:rPr>
        <w:t>в которые необходимо для получения муниципальной услуги, а также РГАУ МФЦ;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E0317F">
        <w:rPr>
          <w:rFonts w:eastAsia="Calibri"/>
          <w:b/>
          <w:sz w:val="24"/>
          <w:szCs w:val="24"/>
        </w:rPr>
        <w:t xml:space="preserve">Наименование </w:t>
      </w:r>
      <w:r w:rsidRPr="00E0317F">
        <w:rPr>
          <w:b/>
          <w:sz w:val="24"/>
          <w:szCs w:val="24"/>
        </w:rPr>
        <w:t>муниципальной</w:t>
      </w:r>
      <w:r w:rsidRPr="00E0317F">
        <w:rPr>
          <w:rFonts w:eastAsia="Calibri"/>
          <w:b/>
          <w:sz w:val="24"/>
          <w:szCs w:val="24"/>
        </w:rPr>
        <w:t xml:space="preserve"> услуги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E0317F">
        <w:rPr>
          <w:sz w:val="24"/>
          <w:szCs w:val="24"/>
        </w:rPr>
        <w:t xml:space="preserve">2.1. </w:t>
      </w:r>
      <w:r w:rsidRPr="00E0317F">
        <w:rPr>
          <w:bCs/>
          <w:sz w:val="24"/>
          <w:szCs w:val="24"/>
          <w:lang w:eastAsia="ru-RU"/>
        </w:rPr>
        <w:t>Выдача копий архивных д</w:t>
      </w:r>
      <w:r w:rsidR="004F5903">
        <w:rPr>
          <w:bCs/>
          <w:sz w:val="24"/>
          <w:szCs w:val="24"/>
          <w:lang w:eastAsia="ru-RU"/>
        </w:rPr>
        <w:t>окументов, подтверждающих право</w:t>
      </w:r>
      <w:r w:rsidR="00640203" w:rsidRPr="00E0317F">
        <w:rPr>
          <w:bCs/>
          <w:sz w:val="24"/>
          <w:szCs w:val="24"/>
          <w:lang w:eastAsia="ru-RU"/>
        </w:rPr>
        <w:t xml:space="preserve"> </w:t>
      </w:r>
      <w:r w:rsidRPr="00E0317F">
        <w:rPr>
          <w:bCs/>
          <w:sz w:val="24"/>
          <w:szCs w:val="24"/>
          <w:lang w:eastAsia="ru-RU"/>
        </w:rPr>
        <w:t>на владение землей.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E0317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 xml:space="preserve">2.2. </w:t>
      </w:r>
      <w:r w:rsidRPr="00E0317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9A0376" w:rsidRPr="009A0376">
        <w:rPr>
          <w:sz w:val="24"/>
          <w:szCs w:val="24"/>
        </w:rPr>
        <w:t>Кидрячевский</w:t>
      </w:r>
      <w:r w:rsidR="009A0376" w:rsidRPr="00E0317F">
        <w:rPr>
          <w:rFonts w:eastAsia="Calibri"/>
          <w:sz w:val="24"/>
          <w:szCs w:val="24"/>
          <w:lang w:eastAsia="en-US"/>
        </w:rPr>
        <w:t xml:space="preserve"> </w:t>
      </w:r>
      <w:r w:rsidR="00E0317F" w:rsidRPr="00E0317F">
        <w:rPr>
          <w:rFonts w:eastAsia="Calibri"/>
          <w:sz w:val="24"/>
          <w:szCs w:val="24"/>
          <w:lang w:eastAsia="en-US"/>
        </w:rPr>
        <w:t xml:space="preserve">сельсовет муниципального района </w:t>
      </w:r>
      <w:proofErr w:type="spellStart"/>
      <w:r w:rsidR="00E0317F" w:rsidRPr="00E0317F">
        <w:rPr>
          <w:rFonts w:eastAsia="Calibri"/>
          <w:sz w:val="24"/>
          <w:szCs w:val="24"/>
          <w:lang w:eastAsia="en-US"/>
        </w:rPr>
        <w:t>Давлекановский</w:t>
      </w:r>
      <w:proofErr w:type="spellEnd"/>
      <w:r w:rsidR="00E0317F" w:rsidRPr="00E0317F">
        <w:rPr>
          <w:rFonts w:eastAsia="Calibri"/>
          <w:sz w:val="24"/>
          <w:szCs w:val="24"/>
          <w:lang w:eastAsia="en-US"/>
        </w:rPr>
        <w:t xml:space="preserve"> район Республики Башкортостан.</w:t>
      </w:r>
    </w:p>
    <w:p w:rsidR="00FE52FA" w:rsidRPr="00E0317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color w:val="000000" w:themeColor="text1"/>
          <w:sz w:val="24"/>
          <w:szCs w:val="24"/>
        </w:rPr>
        <w:t>2.3.</w:t>
      </w:r>
      <w:r w:rsidRPr="00E0317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</w:t>
      </w:r>
      <w:r w:rsidRPr="00E0317F">
        <w:rPr>
          <w:rFonts w:eastAsia="Calibri"/>
          <w:sz w:val="24"/>
          <w:szCs w:val="24"/>
          <w:lang w:eastAsia="en-US"/>
        </w:rPr>
        <w:lastRenderedPageBreak/>
        <w:t>многофункциональный центр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при 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E0317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Федеральн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налогов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служб</w:t>
      </w:r>
      <w:r w:rsidRPr="00E0317F">
        <w:rPr>
          <w:rFonts w:eastAsia="Calibri"/>
          <w:sz w:val="24"/>
          <w:szCs w:val="24"/>
          <w:lang w:eastAsia="en-US"/>
        </w:rPr>
        <w:t>ой</w:t>
      </w:r>
      <w:r w:rsidR="003C1041" w:rsidRPr="00E0317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</w:t>
      </w:r>
      <w:r w:rsidR="004F5903">
        <w:rPr>
          <w:rFonts w:eastAsia="Calibri"/>
          <w:sz w:val="24"/>
          <w:szCs w:val="24"/>
          <w:lang w:eastAsia="en-US"/>
        </w:rPr>
        <w:t xml:space="preserve"> получения услуг, включенных</w:t>
      </w:r>
      <w:r w:rsidRPr="00E0317F">
        <w:rPr>
          <w:rFonts w:eastAsia="Calibri"/>
          <w:sz w:val="24"/>
          <w:szCs w:val="24"/>
          <w:lang w:eastAsia="en-US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313379" w:rsidRPr="00E0317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1) </w:t>
      </w:r>
      <w:r w:rsidR="00AA0BCB" w:rsidRPr="00E0317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E0317F">
        <w:rPr>
          <w:color w:val="000000" w:themeColor="text1"/>
          <w:sz w:val="24"/>
          <w:szCs w:val="24"/>
        </w:rPr>
        <w:t>;</w:t>
      </w:r>
    </w:p>
    <w:p w:rsidR="00313379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E0317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2.6. </w:t>
      </w:r>
      <w:r w:rsidRPr="00E0317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E0317F">
        <w:rPr>
          <w:sz w:val="24"/>
          <w:szCs w:val="24"/>
        </w:rPr>
        <w:t xml:space="preserve">окумента с использованием РПГУ </w:t>
      </w:r>
      <w:r w:rsidRPr="00E0317F">
        <w:rPr>
          <w:sz w:val="24"/>
          <w:szCs w:val="24"/>
        </w:rPr>
        <w:t>и не должен превышать тридцати календарных дней.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форме электронного документа с использованием РПГУ – день направления Заявителю электронного соо</w:t>
      </w:r>
      <w:r w:rsidR="004F5903">
        <w:rPr>
          <w:rFonts w:eastAsia="Calibri"/>
          <w:sz w:val="24"/>
          <w:szCs w:val="24"/>
          <w:lang w:eastAsia="en-US"/>
        </w:rPr>
        <w:t xml:space="preserve">бщения о поступлении заявления </w:t>
      </w:r>
      <w:r w:rsidRPr="00E0317F">
        <w:rPr>
          <w:rFonts w:eastAsia="Calibri"/>
          <w:sz w:val="24"/>
          <w:szCs w:val="24"/>
          <w:lang w:eastAsia="en-US"/>
        </w:rPr>
        <w:t xml:space="preserve">в соответствии с требованиями пункта 3.8.4 Административного регламента;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</w:t>
      </w:r>
      <w:r w:rsidR="004F5903">
        <w:rPr>
          <w:rFonts w:eastAsia="Calibri"/>
          <w:sz w:val="24"/>
          <w:szCs w:val="24"/>
          <w:lang w:eastAsia="en-US"/>
        </w:rPr>
        <w:t xml:space="preserve">страцию (Уполномоченный орган) </w:t>
      </w:r>
      <w:r w:rsidRPr="00E0317F">
        <w:rPr>
          <w:rFonts w:eastAsia="Calibri"/>
          <w:sz w:val="24"/>
          <w:szCs w:val="24"/>
          <w:lang w:eastAsia="en-US"/>
        </w:rPr>
        <w:t>или следующий за ним первый рабочий день.</w:t>
      </w:r>
    </w:p>
    <w:p w:rsidR="00313379" w:rsidRPr="00E0317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E0317F">
        <w:rPr>
          <w:b/>
          <w:bCs/>
          <w:sz w:val="24"/>
          <w:szCs w:val="24"/>
          <w:lang w:eastAsia="ru-RU"/>
        </w:rPr>
        <w:t>муниципальной</w:t>
      </w:r>
      <w:r w:rsidRPr="00E03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2.7. Перечень нормативных правовых актов, регулирующих предоставление муниципальной усл</w:t>
      </w:r>
      <w:r w:rsidR="004F5903">
        <w:rPr>
          <w:rFonts w:eastAsia="Calibri"/>
          <w:sz w:val="24"/>
          <w:szCs w:val="24"/>
          <w:lang w:eastAsia="en-US"/>
        </w:rPr>
        <w:t xml:space="preserve">уги (с указанием их реквизитов </w:t>
      </w:r>
      <w:r w:rsidRPr="00E0317F">
        <w:rPr>
          <w:rFonts w:eastAsia="Calibri"/>
          <w:sz w:val="24"/>
          <w:szCs w:val="24"/>
          <w:lang w:eastAsia="en-US"/>
        </w:rPr>
        <w:t xml:space="preserve">и источников официального опубликования) размещен на 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E0317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E0317F">
        <w:rPr>
          <w:rFonts w:eastAsia="Calibri"/>
          <w:sz w:val="24"/>
          <w:szCs w:val="24"/>
          <w:lang w:eastAsia="en-US"/>
        </w:rPr>
        <w:t>.</w:t>
      </w:r>
    </w:p>
    <w:p w:rsidR="00313379" w:rsidRPr="00E0317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E0317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E0317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E0317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E0317F">
        <w:rPr>
          <w:rFonts w:eastAsia="Calibri"/>
          <w:sz w:val="24"/>
          <w:szCs w:val="24"/>
          <w:lang w:eastAsia="en-US"/>
        </w:rPr>
        <w:t>настоящему</w:t>
      </w:r>
      <w:r w:rsidRPr="00E0317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в адрес Администрации (Уполномоченного органа)</w:t>
      </w:r>
      <w:r w:rsidRPr="00E0317F">
        <w:rPr>
          <w:sz w:val="24"/>
          <w:szCs w:val="24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1)</w:t>
      </w:r>
      <w:r w:rsidRPr="00E0317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2)</w:t>
      </w:r>
      <w:r w:rsidRPr="00E0317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E0317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E0317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на РПГУ;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Cs/>
          <w:sz w:val="24"/>
          <w:szCs w:val="24"/>
          <w:lang w:eastAsia="en-US"/>
        </w:rPr>
        <w:t>2.8.</w:t>
      </w:r>
      <w:r w:rsidR="00896A42" w:rsidRPr="00E0317F">
        <w:rPr>
          <w:rFonts w:eastAsia="Calibri"/>
          <w:bCs/>
          <w:sz w:val="24"/>
          <w:szCs w:val="24"/>
          <w:lang w:eastAsia="en-US"/>
        </w:rPr>
        <w:t>2</w:t>
      </w:r>
      <w:r w:rsidRPr="00E0317F">
        <w:rPr>
          <w:rFonts w:eastAsia="Calibri"/>
          <w:bCs/>
          <w:sz w:val="24"/>
          <w:szCs w:val="24"/>
          <w:lang w:eastAsia="en-US"/>
        </w:rPr>
        <w:t>. д</w:t>
      </w:r>
      <w:r w:rsidRPr="00E0317F">
        <w:rPr>
          <w:rFonts w:eastAsia="Calibri"/>
          <w:sz w:val="24"/>
          <w:szCs w:val="24"/>
          <w:lang w:eastAsia="en-US"/>
        </w:rPr>
        <w:t>окументы, подтверж</w:t>
      </w:r>
      <w:r w:rsidR="004F5903">
        <w:rPr>
          <w:rFonts w:eastAsia="Calibri"/>
          <w:sz w:val="24"/>
          <w:szCs w:val="24"/>
          <w:lang w:eastAsia="en-US"/>
        </w:rPr>
        <w:t xml:space="preserve">дающие получение согласия лиц, </w:t>
      </w:r>
      <w:r w:rsidRPr="00E0317F">
        <w:rPr>
          <w:rFonts w:eastAsia="Calibri"/>
          <w:sz w:val="24"/>
          <w:szCs w:val="24"/>
          <w:lang w:eastAsia="en-US"/>
        </w:rPr>
        <w:t>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E0317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E0317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E0317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</w:t>
      </w:r>
      <w:r w:rsidR="004F5903">
        <w:rPr>
          <w:rFonts w:eastAsia="Calibri"/>
          <w:sz w:val="24"/>
          <w:szCs w:val="24"/>
          <w:lang w:eastAsia="en-US"/>
        </w:rPr>
        <w:t>мочия представителя – в случае</w:t>
      </w:r>
      <w:r w:rsidRPr="00E0317F">
        <w:rPr>
          <w:rFonts w:eastAsia="Calibri"/>
          <w:sz w:val="24"/>
          <w:szCs w:val="24"/>
          <w:lang w:eastAsia="en-US"/>
        </w:rPr>
        <w:t xml:space="preserve"> его обращения за получением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E0317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0317F">
        <w:rPr>
          <w:sz w:val="24"/>
          <w:szCs w:val="24"/>
        </w:rPr>
        <w:lastRenderedPageBreak/>
        <w:t xml:space="preserve">2.10. </w:t>
      </w:r>
      <w:r w:rsidR="0083701A" w:rsidRPr="00E0317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E0317F">
        <w:rPr>
          <w:rFonts w:ascii="Segoe UI" w:hAnsi="Segoe UI" w:cs="Segoe UI"/>
          <w:sz w:val="24"/>
          <w:szCs w:val="24"/>
        </w:rPr>
        <w:t> </w:t>
      </w:r>
      <w:r w:rsidR="0083701A" w:rsidRPr="00E0317F">
        <w:rPr>
          <w:sz w:val="24"/>
          <w:szCs w:val="24"/>
        </w:rPr>
        <w:t xml:space="preserve"> </w:t>
      </w:r>
    </w:p>
    <w:p w:rsidR="0083701A" w:rsidRPr="00E0317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17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E0317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E0317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E0317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E0317F">
        <w:rPr>
          <w:rFonts w:eastAsiaTheme="minorHAnsi"/>
          <w:sz w:val="24"/>
          <w:szCs w:val="24"/>
          <w:lang w:eastAsia="en-US"/>
        </w:rPr>
        <w:t>.</w:t>
      </w:r>
      <w:r w:rsidRPr="00E0317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и муниципальных услуг» (далее – Федеральный закон № 210-ФЗ);</w:t>
      </w:r>
    </w:p>
    <w:p w:rsidR="00313379" w:rsidRPr="00E0317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</w:t>
      </w:r>
      <w:r w:rsidR="004F5903">
        <w:rPr>
          <w:rFonts w:eastAsiaTheme="minorHAnsi"/>
          <w:sz w:val="24"/>
          <w:szCs w:val="24"/>
          <w:lang w:eastAsia="en-US"/>
        </w:rPr>
        <w:t>лись при первоначальном отказе</w:t>
      </w:r>
      <w:r w:rsidRPr="00E0317F">
        <w:rPr>
          <w:rFonts w:eastAsiaTheme="minorHAnsi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E0317F">
        <w:rPr>
          <w:rFonts w:eastAsiaTheme="minorHAnsi"/>
          <w:sz w:val="24"/>
          <w:szCs w:val="24"/>
          <w:lang w:eastAsia="en-US"/>
        </w:rPr>
        <w:t>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0317F">
        <w:rPr>
          <w:rFonts w:eastAsiaTheme="minorHAnsi"/>
          <w:sz w:val="24"/>
          <w:szCs w:val="24"/>
          <w:lang w:eastAsia="en-US"/>
        </w:rPr>
        <w:t xml:space="preserve">2.11.4. </w:t>
      </w:r>
      <w:r w:rsidRPr="00E0317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E0317F">
          <w:rPr>
            <w:sz w:val="24"/>
            <w:szCs w:val="24"/>
            <w:lang w:eastAsia="ru-RU"/>
          </w:rPr>
          <w:t>пунктом 7.2 части 1 статьи 16</w:t>
        </w:r>
      </w:hyperlink>
      <w:r w:rsidRPr="00E0317F">
        <w:rPr>
          <w:sz w:val="24"/>
          <w:szCs w:val="24"/>
          <w:lang w:eastAsia="ru-RU"/>
        </w:rPr>
        <w:t xml:space="preserve"> </w:t>
      </w:r>
      <w:r w:rsidRPr="00E0317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E0317F">
        <w:rPr>
          <w:sz w:val="24"/>
          <w:szCs w:val="24"/>
          <w:lang w:eastAsia="ru-RU"/>
        </w:rPr>
        <w:t xml:space="preserve">, </w:t>
      </w:r>
      <w:r w:rsidRPr="00E0317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E0317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с использованием РПГУ запрещено: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</w:t>
      </w:r>
      <w:r w:rsidR="004F5903">
        <w:rPr>
          <w:rFonts w:eastAsia="Calibri"/>
          <w:sz w:val="24"/>
          <w:szCs w:val="24"/>
          <w:lang w:eastAsia="en-US"/>
        </w:rPr>
        <w:t xml:space="preserve">муниципальной услуги, поданы </w:t>
      </w:r>
      <w:r w:rsidRPr="00E0317F">
        <w:rPr>
          <w:rFonts w:eastAsia="Calibri"/>
          <w:sz w:val="24"/>
          <w:szCs w:val="24"/>
          <w:lang w:eastAsia="en-US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E0317F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а)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установление личности Заявителя (представителя Заявителя) 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(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2.14 Заявление, поданное в форме электронного документа  с использованием РПГУ, к рассмотрению не принимается в случае не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представление электронных копий (электронных образов)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документов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,н</w:t>
      </w:r>
      <w:proofErr w:type="gramEnd"/>
      <w:r w:rsidRPr="00E0317F">
        <w:rPr>
          <w:rFonts w:eastAsia="Calibri"/>
          <w:sz w:val="24"/>
          <w:szCs w:val="24"/>
          <w:lang w:eastAsia="en-US"/>
        </w:rPr>
        <w:t>е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позволяющих в полном объеме прочитать текст документа и/или распознать реквизиты документа;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E0317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E0317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E0317F">
        <w:rPr>
          <w:rFonts w:eastAsia="Calibri"/>
          <w:sz w:val="24"/>
          <w:szCs w:val="24"/>
          <w:lang w:eastAsia="en-US"/>
        </w:rPr>
        <w:t xml:space="preserve"> </w:t>
      </w:r>
      <w:r w:rsidR="00E207DE" w:rsidRPr="00E0317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E0317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E0317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2.17. За предо</w:t>
      </w:r>
      <w:r w:rsidR="00C143E0" w:rsidRPr="00E0317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E0317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2.18. Плата за предоставление услуг,</w:t>
      </w:r>
      <w:r w:rsidR="004F5903">
        <w:rPr>
          <w:rFonts w:eastAsia="Calibri"/>
          <w:sz w:val="24"/>
          <w:szCs w:val="24"/>
          <w:lang w:eastAsia="en-US"/>
        </w:rPr>
        <w:t xml:space="preserve"> которые являются необходимыми </w:t>
      </w:r>
      <w:r w:rsidRPr="00E0317F">
        <w:rPr>
          <w:rFonts w:eastAsia="Calibri"/>
          <w:sz w:val="24"/>
          <w:szCs w:val="24"/>
          <w:lang w:eastAsia="en-US"/>
        </w:rPr>
        <w:t xml:space="preserve">и обязательными для предоставления </w:t>
      </w:r>
      <w:r w:rsidRPr="00E0317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0317F">
        <w:rPr>
          <w:rFonts w:eastAsia="Calibri"/>
          <w:sz w:val="24"/>
          <w:szCs w:val="24"/>
          <w:lang w:eastAsia="en-US"/>
        </w:rPr>
        <w:t xml:space="preserve"> услуги, не взимается  в связи с отсутствием таких услуг.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lastRenderedPageBreak/>
        <w:t>Максимальный срок ожидан</w:t>
      </w:r>
      <w:r w:rsidR="004F5903">
        <w:rPr>
          <w:rFonts w:eastAsia="Calibri"/>
          <w:b/>
          <w:bCs/>
          <w:sz w:val="24"/>
          <w:szCs w:val="24"/>
          <w:lang w:eastAsia="en-US"/>
        </w:rPr>
        <w:t>ия в очереди при подаче запроса</w:t>
      </w: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E0317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E0317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,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E0317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E0317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E0317F">
        <w:rPr>
          <w:rFonts w:eastAsia="Calibri"/>
          <w:sz w:val="24"/>
          <w:szCs w:val="24"/>
          <w:lang w:eastAsia="en-US"/>
        </w:rPr>
        <w:t>определяемо</w:t>
      </w:r>
      <w:r w:rsidRPr="00E0317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E0317F">
        <w:rPr>
          <w:rFonts w:eastAsia="Calibri"/>
          <w:sz w:val="24"/>
          <w:szCs w:val="24"/>
          <w:lang w:eastAsia="en-US"/>
        </w:rPr>
        <w:t>.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E0317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E0317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E0317F">
        <w:rPr>
          <w:sz w:val="24"/>
          <w:szCs w:val="24"/>
          <w:shd w:val="clear" w:color="auto" w:fill="FFFFFF"/>
        </w:rPr>
        <w:t>предусмотренных </w:t>
      </w:r>
      <w:hyperlink r:id="rId11" w:anchor="dst100015" w:history="1">
        <w:r w:rsidR="00F00F13" w:rsidRPr="00E0317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E0317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 w:rsidR="004F5903">
        <w:rPr>
          <w:rFonts w:eastAsia="Calibri"/>
          <w:sz w:val="24"/>
          <w:szCs w:val="24"/>
          <w:lang w:eastAsia="en-US"/>
        </w:rPr>
        <w:t xml:space="preserve"> с </w:t>
      </w:r>
      <w:r w:rsidRPr="00E0317F">
        <w:rPr>
          <w:rFonts w:eastAsia="Calibri"/>
          <w:sz w:val="24"/>
          <w:szCs w:val="24"/>
          <w:lang w:eastAsia="en-US"/>
        </w:rPr>
        <w:t>законодательством Российской Федерации о социальной защите инвалидов.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E0317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противопожарной системой и средствами пожаротушения;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</w:t>
      </w:r>
      <w:r w:rsidR="004F5903">
        <w:rPr>
          <w:rFonts w:eastAsia="Calibri"/>
          <w:sz w:val="24"/>
          <w:szCs w:val="24"/>
          <w:lang w:eastAsia="en-US"/>
        </w:rPr>
        <w:t>ства (последнее - при наличии)</w:t>
      </w:r>
      <w:r w:rsidRPr="00E0317F">
        <w:rPr>
          <w:rFonts w:eastAsia="Calibri"/>
          <w:sz w:val="24"/>
          <w:szCs w:val="24"/>
          <w:lang w:eastAsia="en-US"/>
        </w:rPr>
        <w:t xml:space="preserve"> и должности.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E0317F">
        <w:rPr>
          <w:rFonts w:eastAsia="Calibri"/>
          <w:sz w:val="24"/>
          <w:szCs w:val="24"/>
          <w:lang w:eastAsia="en-US"/>
        </w:rPr>
        <w:t>;</w:t>
      </w:r>
    </w:p>
    <w:p w:rsidR="00F6067E" w:rsidRPr="00E0317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E0317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2.22. Основными показателями доступности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 за предоставлением муниципальной услуги непосредственно в Администрацию (Уполномоченный орган), либо в фо</w:t>
      </w:r>
      <w:r w:rsidR="004F5903">
        <w:rPr>
          <w:rFonts w:eastAsia="Calibri"/>
          <w:sz w:val="24"/>
          <w:szCs w:val="24"/>
          <w:lang w:eastAsia="en-US"/>
        </w:rPr>
        <w:t xml:space="preserve">рме электронных документов </w:t>
      </w:r>
      <w:r w:rsidRPr="00E0317F">
        <w:rPr>
          <w:rFonts w:eastAsia="Calibri"/>
          <w:sz w:val="24"/>
          <w:szCs w:val="24"/>
          <w:lang w:eastAsia="en-US"/>
        </w:rPr>
        <w:t xml:space="preserve">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2.22.4. Возможность пол</w:t>
      </w:r>
      <w:r w:rsidR="004F5903">
        <w:rPr>
          <w:rFonts w:eastAsia="Calibri"/>
          <w:sz w:val="24"/>
          <w:szCs w:val="24"/>
          <w:lang w:eastAsia="en-US"/>
        </w:rPr>
        <w:t xml:space="preserve">учения Заявителем уведомлений </w:t>
      </w:r>
      <w:r w:rsidRPr="00E0317F">
        <w:rPr>
          <w:rFonts w:eastAsia="Calibri"/>
          <w:sz w:val="24"/>
          <w:szCs w:val="24"/>
          <w:lang w:eastAsia="en-US"/>
        </w:rPr>
        <w:t xml:space="preserve"> о предоставлении муниципальной услуги с помощью РПГУ.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регламентом.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2.23.2. Минимально возможное колич</w:t>
      </w:r>
      <w:r w:rsidR="004F5903">
        <w:rPr>
          <w:rFonts w:eastAsia="Calibri"/>
          <w:sz w:val="24"/>
          <w:szCs w:val="24"/>
          <w:lang w:eastAsia="en-US"/>
        </w:rPr>
        <w:t xml:space="preserve">ество взаимодействий заявителя </w:t>
      </w:r>
      <w:r w:rsidRPr="00E0317F">
        <w:rPr>
          <w:rFonts w:eastAsia="Calibri"/>
          <w:sz w:val="24"/>
          <w:szCs w:val="24"/>
          <w:lang w:eastAsia="en-US"/>
        </w:rPr>
        <w:t>с должностными лицами, участвующими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    </w:t>
      </w:r>
      <w:r w:rsidRPr="00E0317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</w:t>
      </w: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E0317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также может быть выдан заявителю </w:t>
      </w:r>
      <w:r w:rsidR="00640203" w:rsidRPr="00E0317F">
        <w:rPr>
          <w:rFonts w:eastAsia="Calibri"/>
          <w:sz w:val="24"/>
          <w:szCs w:val="24"/>
          <w:lang w:eastAsia="en-US"/>
        </w:rPr>
        <w:t xml:space="preserve">                </w:t>
      </w:r>
      <w:r w:rsidRPr="00E0317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E0317F">
        <w:rPr>
          <w:rFonts w:eastAsia="Calibri"/>
          <w:sz w:val="24"/>
          <w:szCs w:val="24"/>
          <w:lang w:eastAsia="en-US"/>
        </w:rPr>
        <w:t>.</w:t>
      </w:r>
    </w:p>
    <w:p w:rsidR="002E3885" w:rsidRPr="00E0317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III</w:t>
      </w:r>
      <w:r w:rsidRPr="00E0317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E0317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E0317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E0317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E0317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E0317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E0317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3.1</w:t>
      </w:r>
      <w:r w:rsidR="006F2DD5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E0317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E0317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E0317F">
        <w:rPr>
          <w:rFonts w:eastAsia="Calibri"/>
          <w:sz w:val="24"/>
          <w:szCs w:val="24"/>
          <w:lang w:eastAsia="en-US"/>
        </w:rPr>
        <w:t>);</w:t>
      </w:r>
    </w:p>
    <w:p w:rsidR="002E3885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E0317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E0317F">
        <w:rPr>
          <w:rFonts w:eastAsia="Calibri"/>
          <w:sz w:val="24"/>
          <w:szCs w:val="24"/>
          <w:lang w:eastAsia="en-US"/>
        </w:rPr>
        <w:t>п</w:t>
      </w:r>
      <w:r w:rsidRPr="00E0317F">
        <w:rPr>
          <w:rFonts w:eastAsia="Calibri"/>
          <w:sz w:val="24"/>
          <w:szCs w:val="24"/>
          <w:lang w:eastAsia="en-US"/>
        </w:rPr>
        <w:t>риложении №</w:t>
      </w:r>
      <w:r w:rsidR="00165130" w:rsidRPr="00E0317F">
        <w:rPr>
          <w:rFonts w:eastAsia="Calibri"/>
          <w:sz w:val="24"/>
          <w:szCs w:val="24"/>
          <w:lang w:eastAsia="en-US"/>
        </w:rPr>
        <w:t xml:space="preserve"> </w:t>
      </w:r>
      <w:r w:rsidR="00F1592C" w:rsidRPr="00E0317F">
        <w:rPr>
          <w:rFonts w:eastAsia="Calibri"/>
          <w:sz w:val="24"/>
          <w:szCs w:val="24"/>
          <w:lang w:eastAsia="en-US"/>
        </w:rPr>
        <w:t>4</w:t>
      </w:r>
      <w:r w:rsidRPr="00E0317F">
        <w:rPr>
          <w:rFonts w:eastAsia="Calibri"/>
          <w:sz w:val="24"/>
          <w:szCs w:val="24"/>
          <w:lang w:eastAsia="en-US"/>
        </w:rPr>
        <w:t xml:space="preserve">        к Административному регламенту.</w:t>
      </w:r>
    </w:p>
    <w:p w:rsidR="00165130" w:rsidRPr="00E0317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сведений о ходе выполнения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0317F">
        <w:rPr>
          <w:b/>
          <w:sz w:val="24"/>
          <w:szCs w:val="24"/>
        </w:rPr>
        <w:t>в электронной форме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3.3. Запись на прием в Администрацию (Уполномоченный орган) или многофункциональный центр для подачи запроса о предоставлении муниципальной услуги.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ознакомления с расписанием работы Администрации (Уполномоченного органа) </w:t>
      </w:r>
      <w:r w:rsidRPr="00E0317F">
        <w:rPr>
          <w:sz w:val="24"/>
          <w:szCs w:val="24"/>
        </w:rPr>
        <w:lastRenderedPageBreak/>
        <w:t>или многофункционального центра, а также с доступными для записи на прием датами и интервалами времени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E0317F">
        <w:rPr>
          <w:sz w:val="24"/>
          <w:szCs w:val="24"/>
        </w:rPr>
        <w:t>ии и ау</w:t>
      </w:r>
      <w:proofErr w:type="gramEnd"/>
      <w:r w:rsidRPr="00E0317F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3.4. Формирование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формировании запроса Заявителю обеспечивается: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в части, касающейся сведений, отсутствующих в единой системе идентификации</w:t>
      </w:r>
      <w:proofErr w:type="gramEnd"/>
      <w:r w:rsidRPr="00E0317F">
        <w:rPr>
          <w:sz w:val="24"/>
          <w:szCs w:val="24"/>
        </w:rPr>
        <w:t xml:space="preserve"> и аутентификации;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17F">
        <w:rPr>
          <w:sz w:val="24"/>
          <w:szCs w:val="24"/>
        </w:rPr>
        <w:t>потери</w:t>
      </w:r>
      <w:proofErr w:type="gramEnd"/>
      <w:r w:rsidRPr="00E0317F">
        <w:rPr>
          <w:sz w:val="24"/>
          <w:szCs w:val="24"/>
        </w:rPr>
        <w:t xml:space="preserve"> ранее введенной информации;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Сформированный и подписанный </w:t>
      </w:r>
      <w:proofErr w:type="gramStart"/>
      <w:r w:rsidRPr="00E0317F">
        <w:rPr>
          <w:sz w:val="24"/>
          <w:szCs w:val="24"/>
        </w:rPr>
        <w:t>запрос</w:t>
      </w:r>
      <w:proofErr w:type="gramEnd"/>
      <w:r w:rsidRPr="00E0317F">
        <w:rPr>
          <w:sz w:val="24"/>
          <w:szCs w:val="24"/>
        </w:rPr>
        <w:t xml:space="preserve"> и иные документы, необходимые для предоставления муниц</w:t>
      </w:r>
      <w:r w:rsidR="00F556BB">
        <w:rPr>
          <w:sz w:val="24"/>
          <w:szCs w:val="24"/>
        </w:rPr>
        <w:t xml:space="preserve">ипальной услуги, направляются </w:t>
      </w:r>
      <w:r w:rsidRPr="00E0317F">
        <w:rPr>
          <w:sz w:val="24"/>
          <w:szCs w:val="24"/>
        </w:rPr>
        <w:t>в Администрацию (Уполномоченный орган) посредством РПГУ.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lastRenderedPageBreak/>
        <w:t>3.5.1. Администрация (Уполномоченный орган) обеспечивает: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не позднее 1 рабочего дня с момент</w:t>
      </w:r>
      <w:r w:rsidR="00F556BB">
        <w:rPr>
          <w:sz w:val="24"/>
          <w:szCs w:val="24"/>
        </w:rPr>
        <w:t>а их подачи на РПГУ, а в случае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Предоставление муниципальной услуги начинается со дня направления Заявителю электронного сообщения о прием</w:t>
      </w:r>
      <w:r w:rsidR="00F556BB">
        <w:rPr>
          <w:sz w:val="24"/>
          <w:szCs w:val="24"/>
        </w:rPr>
        <w:t xml:space="preserve">е заявления, а также получения </w:t>
      </w:r>
      <w:r w:rsidRPr="00E0317F">
        <w:rPr>
          <w:sz w:val="24"/>
          <w:szCs w:val="24"/>
        </w:rPr>
        <w:t xml:space="preserve">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Ответственный специалист: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проверяет наличие электронных </w:t>
      </w:r>
      <w:r w:rsidR="00F556BB">
        <w:rPr>
          <w:sz w:val="24"/>
          <w:szCs w:val="24"/>
        </w:rPr>
        <w:t>заявлений, поступивших с РПГУ,</w:t>
      </w:r>
      <w:r w:rsidRPr="00E0317F">
        <w:rPr>
          <w:sz w:val="24"/>
          <w:szCs w:val="24"/>
        </w:rPr>
        <w:t xml:space="preserve"> с периодом не реже двух раз в день;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3.7. Получение сведений о ходе выполнения запроса.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</w:t>
      </w:r>
      <w:r w:rsidR="00F556BB">
        <w:rPr>
          <w:sz w:val="24"/>
          <w:szCs w:val="24"/>
        </w:rPr>
        <w:t xml:space="preserve">оизводится в «Личном кабинете» </w:t>
      </w:r>
      <w:r w:rsidRPr="00E0317F">
        <w:rPr>
          <w:sz w:val="24"/>
          <w:szCs w:val="24"/>
        </w:rPr>
        <w:t xml:space="preserve">на РПГУ при условии авторизации, а также в мобильном приложении. Заявитель имеет возможность просматривать </w:t>
      </w:r>
      <w:r w:rsidR="00F556BB">
        <w:rPr>
          <w:sz w:val="24"/>
          <w:szCs w:val="24"/>
        </w:rPr>
        <w:t xml:space="preserve">статус электронного заявления, </w:t>
      </w:r>
      <w:r w:rsidRPr="00E0317F">
        <w:rPr>
          <w:sz w:val="24"/>
          <w:szCs w:val="24"/>
        </w:rPr>
        <w:t>а также информацию о дальнейших действиях в «Личном кабинете» по собственной инициативе, в любое время.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</w:t>
      </w:r>
      <w:r w:rsidR="00F556BB">
        <w:rPr>
          <w:sz w:val="24"/>
          <w:szCs w:val="24"/>
        </w:rPr>
        <w:t xml:space="preserve">оцедуры предоставления услуги, </w:t>
      </w:r>
      <w:r w:rsidRPr="00E0317F">
        <w:rPr>
          <w:sz w:val="24"/>
          <w:szCs w:val="24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</w:t>
      </w:r>
      <w:r w:rsidR="00F556BB">
        <w:rPr>
          <w:sz w:val="24"/>
          <w:szCs w:val="24"/>
        </w:rPr>
        <w:t xml:space="preserve">ставлении муниципальной услуги </w:t>
      </w:r>
      <w:r w:rsidRPr="00E0317F">
        <w:rPr>
          <w:sz w:val="24"/>
          <w:szCs w:val="24"/>
        </w:rPr>
        <w:t xml:space="preserve">и возможности получить результат предоставления муниципальной услуги либо мотивированный отказ в предоставлении </w:t>
      </w:r>
      <w:r w:rsidRPr="00E0317F">
        <w:rPr>
          <w:sz w:val="24"/>
          <w:szCs w:val="24"/>
        </w:rPr>
        <w:lastRenderedPageBreak/>
        <w:t>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</w:t>
      </w:r>
      <w:proofErr w:type="gramStart"/>
      <w:r w:rsidRPr="00E0317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F556BB">
        <w:rPr>
          <w:sz w:val="24"/>
          <w:szCs w:val="24"/>
        </w:rPr>
        <w:t xml:space="preserve">государственных услуг, а также </w:t>
      </w:r>
      <w:r w:rsidRPr="00E0317F">
        <w:rPr>
          <w:sz w:val="24"/>
          <w:szCs w:val="24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317F">
        <w:rPr>
          <w:sz w:val="24"/>
          <w:szCs w:val="24"/>
        </w:rPr>
        <w:t xml:space="preserve">3.9. </w:t>
      </w:r>
      <w:proofErr w:type="gramStart"/>
      <w:r w:rsidRPr="00E0317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E0317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0317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E0317F">
        <w:rPr>
          <w:sz w:val="24"/>
          <w:szCs w:val="24"/>
        </w:rPr>
        <w:t xml:space="preserve"> </w:t>
      </w:r>
      <w:r w:rsidRPr="00E0317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E0317F">
        <w:rPr>
          <w:sz w:val="24"/>
          <w:szCs w:val="24"/>
        </w:rPr>
        <w:t>.</w:t>
      </w:r>
      <w:r w:rsidRPr="00E0317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17F">
        <w:rPr>
          <w:sz w:val="24"/>
          <w:szCs w:val="24"/>
        </w:rPr>
        <w:t xml:space="preserve"> государст</w:t>
      </w:r>
      <w:r w:rsidR="000C17A3" w:rsidRPr="00E0317F">
        <w:rPr>
          <w:sz w:val="24"/>
          <w:szCs w:val="24"/>
        </w:rPr>
        <w:t xml:space="preserve">венных и муниципальных услуг». </w:t>
      </w:r>
    </w:p>
    <w:p w:rsidR="00313379" w:rsidRPr="00E0317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val="en-US" w:eastAsia="en-US"/>
        </w:rPr>
        <w:t>IV</w:t>
      </w:r>
      <w:r w:rsidRPr="00E0317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за предоставлением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E0317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4.2.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0317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E0317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E0317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E0317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 xml:space="preserve">5.4. Порядок досудебного (внесудебного) обжалования решений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постановлением Правит</w:t>
      </w:r>
      <w:r w:rsidR="00F556BB">
        <w:rPr>
          <w:rFonts w:eastAsia="Calibri"/>
          <w:sz w:val="24"/>
          <w:szCs w:val="24"/>
          <w:lang w:eastAsia="en-US"/>
        </w:rPr>
        <w:t>ельства Республики Башкортостан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483 «О Прави</w:t>
      </w:r>
      <w:r w:rsidR="00F556BB">
        <w:rPr>
          <w:rFonts w:eastAsia="Calibri"/>
          <w:sz w:val="24"/>
          <w:szCs w:val="24"/>
          <w:lang w:eastAsia="en-US"/>
        </w:rPr>
        <w:t>лах подачи и рассмотрения жалоб</w:t>
      </w:r>
      <w:r w:rsidRPr="00E0317F">
        <w:rPr>
          <w:rFonts w:eastAsia="Calibri"/>
          <w:sz w:val="24"/>
          <w:szCs w:val="24"/>
          <w:lang w:eastAsia="en-US"/>
        </w:rPr>
        <w:t xml:space="preserve">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на решения и действия (бездействие) органов местного самоуправления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 xml:space="preserve">и их должностных лиц, муниципальных служащих Республики Башкортостан»; </w:t>
      </w:r>
    </w:p>
    <w:p w:rsidR="00313379" w:rsidRPr="00E0317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20 ноября 2012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E0317F">
        <w:rPr>
          <w:rFonts w:eastAsia="Calibri"/>
          <w:sz w:val="24"/>
          <w:szCs w:val="24"/>
          <w:lang w:eastAsia="en-US"/>
        </w:rPr>
        <w:t>».</w:t>
      </w:r>
    </w:p>
    <w:p w:rsidR="00313379" w:rsidRPr="00E0317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 из информационных систем органов, предоставляющих муниципальные услуги;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E0317F">
        <w:rPr>
          <w:rFonts w:eastAsia="Calibri"/>
          <w:sz w:val="24"/>
          <w:szCs w:val="24"/>
          <w:lang w:eastAsia="en-US"/>
        </w:rPr>
        <w:t xml:space="preserve"> </w:t>
      </w:r>
      <w:r w:rsidRPr="00E0317F">
        <w:rPr>
          <w:rFonts w:eastAsia="Calibri"/>
          <w:sz w:val="24"/>
          <w:szCs w:val="24"/>
          <w:lang w:eastAsia="en-US"/>
        </w:rPr>
        <w:t>№ 210-ФЗ.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E0317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E0317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E0317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о государственных услугах не может превышать 15 минут.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       10 минут; 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</w:t>
      </w:r>
      <w:r w:rsidR="00631AD9">
        <w:rPr>
          <w:rFonts w:eastAsia="Calibri"/>
          <w:sz w:val="24"/>
          <w:szCs w:val="24"/>
          <w:lang w:eastAsia="en-US"/>
        </w:rPr>
        <w:t xml:space="preserve">ившем </w:t>
      </w:r>
      <w:r w:rsidRPr="00E0317F">
        <w:rPr>
          <w:rFonts w:eastAsia="Calibri"/>
          <w:sz w:val="24"/>
          <w:szCs w:val="24"/>
          <w:lang w:eastAsia="en-US"/>
        </w:rPr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E0317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E0317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E0317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E0317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0317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</w:t>
      </w:r>
      <w:r w:rsidR="00631AD9">
        <w:rPr>
          <w:rFonts w:eastAsia="Calibri"/>
          <w:sz w:val="24"/>
          <w:szCs w:val="24"/>
          <w:lang w:eastAsia="en-US"/>
        </w:rPr>
        <w:t>редоставляющих государственные</w:t>
      </w:r>
      <w:r w:rsidRPr="00E0317F">
        <w:rPr>
          <w:rFonts w:eastAsia="Calibri"/>
          <w:sz w:val="24"/>
          <w:szCs w:val="24"/>
          <w:lang w:eastAsia="en-US"/>
        </w:rPr>
        <w:t xml:space="preserve">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317F">
        <w:rPr>
          <w:rFonts w:eastAsia="Calibri"/>
          <w:sz w:val="24"/>
          <w:szCs w:val="24"/>
          <w:lang w:eastAsia="en-US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E0317F">
        <w:rPr>
          <w:rFonts w:eastAsia="Calibri"/>
          <w:sz w:val="24"/>
          <w:szCs w:val="24"/>
          <w:lang w:eastAsia="en-US"/>
        </w:rPr>
        <w:t xml:space="preserve"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</w:t>
      </w:r>
      <w:bookmarkStart w:id="1" w:name="_GoBack"/>
      <w:bookmarkEnd w:id="1"/>
      <w:r w:rsidRPr="00E0317F">
        <w:rPr>
          <w:rFonts w:eastAsia="Calibri"/>
          <w:sz w:val="24"/>
          <w:szCs w:val="24"/>
          <w:lang w:eastAsia="en-US"/>
        </w:rPr>
        <w:t xml:space="preserve"> от 27 сентября 2011 г</w:t>
      </w:r>
      <w:r w:rsidR="00B34CEA" w:rsidRPr="00E0317F">
        <w:rPr>
          <w:rFonts w:eastAsia="Calibri"/>
          <w:sz w:val="24"/>
          <w:szCs w:val="24"/>
          <w:lang w:eastAsia="en-US"/>
        </w:rPr>
        <w:t>.</w:t>
      </w:r>
      <w:r w:rsidRPr="00E0317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0317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E0317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E0317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E0317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lastRenderedPageBreak/>
        <w:t>6.6</w:t>
      </w:r>
      <w:r w:rsidR="00313379" w:rsidRPr="00E0317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E0317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E0317F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E0317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6.7</w:t>
      </w:r>
      <w:r w:rsidR="00313379" w:rsidRPr="00E0317F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E0317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775C81" w:rsidRPr="00E0317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lang w:eastAsia="ru-RU"/>
        </w:rPr>
      </w:pPr>
    </w:p>
    <w:p w:rsidR="008F23D4" w:rsidRPr="00627533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775C81" w:rsidRPr="00627533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FA364E" w:rsidRPr="00627533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8F23D4" w:rsidRPr="00627533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627533" w:rsidRPr="00627533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A31AA2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        Приложение № 1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E0317F" w:rsidRDefault="00C01E99" w:rsidP="00E0317F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lastRenderedPageBreak/>
        <w:t xml:space="preserve">                                                     </w:t>
      </w:r>
      <w:r w:rsidR="00B8253C" w:rsidRPr="00E0317F">
        <w:rPr>
          <w:sz w:val="24"/>
          <w:szCs w:val="24"/>
        </w:rPr>
        <w:t xml:space="preserve">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E0317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</w:t>
      </w:r>
      <w:r w:rsidR="00B8253C" w:rsidRPr="00E0317F">
        <w:rPr>
          <w:sz w:val="24"/>
          <w:szCs w:val="24"/>
        </w:rPr>
        <w:t>аявление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E0317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(для юридических лиц)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E0317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E0317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E0317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</w:t>
      </w:r>
      <w:proofErr w:type="gramStart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E0317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2B7818" w:rsidRPr="00E0317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2B7818" w:rsidRPr="00E0317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lastRenderedPageBreak/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>Заявление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E0317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317F">
        <w:rPr>
          <w:sz w:val="24"/>
          <w:szCs w:val="24"/>
        </w:rPr>
        <w:t xml:space="preserve">(для </w:t>
      </w:r>
      <w:r w:rsidR="00461375" w:rsidRPr="00E0317F">
        <w:rPr>
          <w:sz w:val="24"/>
          <w:szCs w:val="24"/>
        </w:rPr>
        <w:t>физических</w:t>
      </w:r>
      <w:r w:rsidRPr="00E0317F">
        <w:rPr>
          <w:sz w:val="24"/>
          <w:szCs w:val="24"/>
        </w:rPr>
        <w:t xml:space="preserve"> лиц)</w:t>
      </w:r>
    </w:p>
    <w:p w:rsidR="00C01E99" w:rsidRPr="00E0317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E0317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E0317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sz w:val="24"/>
          <w:szCs w:val="24"/>
        </w:rPr>
        <w:t>К заявлению прилагаются: (перечень представляемых документов)</w:t>
      </w:r>
      <w:r w:rsidRPr="00E0317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E0317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E0317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E0317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________</w:t>
      </w:r>
      <w:r w:rsidRPr="00E0317F">
        <w:rPr>
          <w:sz w:val="24"/>
          <w:szCs w:val="24"/>
        </w:rPr>
        <w:tab/>
        <w:t>__________</w:t>
      </w:r>
      <w:r w:rsidRPr="00E0317F">
        <w:rPr>
          <w:sz w:val="24"/>
          <w:szCs w:val="24"/>
        </w:rPr>
        <w:tab/>
        <w:t>___________________________________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E0317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E0317F">
        <w:rPr>
          <w:sz w:val="24"/>
          <w:szCs w:val="24"/>
        </w:rPr>
        <w:t>Принял: « ___ » __________202__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0317F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Приложение № 2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E0317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E0317F">
        <w:rPr>
          <w:rFonts w:eastAsia="Calibri"/>
          <w:sz w:val="24"/>
          <w:szCs w:val="24"/>
          <w:lang w:eastAsia="en-US"/>
        </w:rPr>
        <w:t>ФОРМА</w:t>
      </w:r>
      <w:r w:rsidRPr="00E0317F">
        <w:rPr>
          <w:rFonts w:eastAsia="Calibri"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E0317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E0317F">
        <w:rPr>
          <w:rFonts w:eastAsia="Calibri"/>
          <w:sz w:val="24"/>
          <w:szCs w:val="24"/>
          <w:lang w:eastAsia="en-US"/>
        </w:rPr>
        <w:t>Приложение № 3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E0317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E0317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E0317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0317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E0317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E0317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E0317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E0317F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lastRenderedPageBreak/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Уведомление</w:t>
      </w:r>
    </w:p>
    <w:p w:rsidR="00DA5A0F" w:rsidRPr="00E0317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17F">
        <w:rPr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Pr="00DA5A0F">
        <w:rPr>
          <w:color w:val="000000"/>
          <w:sz w:val="28"/>
          <w:szCs w:val="28"/>
          <w:lang w:eastAsia="ru-RU"/>
        </w:rPr>
        <w:t xml:space="preserve">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Pr="00E0317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E0317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F556BB">
          <w:headerReference w:type="default" r:id="rId12"/>
          <w:pgSz w:w="11905" w:h="16837"/>
          <w:pgMar w:top="851" w:right="1134" w:bottom="568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2223E1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2223E1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2223E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46D8" w:rsidRPr="002223E1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2223E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2223E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услуги </w:t>
            </w: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2223E1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2223E1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2223E1" w:rsidTr="00BC70ED">
              <w:tc>
                <w:tcPr>
                  <w:tcW w:w="5000" w:type="pct"/>
                  <w:gridSpan w:val="11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2223E1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4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2223E1" w:rsidRDefault="005D46D8" w:rsidP="00F556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2223E1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2223E1" w:rsidRDefault="000B42FF" w:rsidP="00F556BB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предоставления муниципальной услуги,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2223E1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2223E1" w:rsidRDefault="00F00F13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2223E1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2223E1" w:rsidRDefault="00DE062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2223E1" w:rsidRDefault="00DE062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Получение ответов на межведомственные запросы, формирование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2223E1" w:rsidRDefault="00DE0628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5 рабочих дней со дня направления межведомственного запроса в орган или организацию,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2223E1" w:rsidRDefault="00DE062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2223E1" w:rsidRDefault="00DE062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2223E1" w:rsidRDefault="00DE062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2223E1" w:rsidRDefault="00DE062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3. Принятие решения о выдаче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814B5B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D0693C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7C18DF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2223E1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2223E1" w:rsidRDefault="007C18DF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2223E1" w:rsidRDefault="007C18DF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2223E1"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2223E1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2223E1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2223E1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4A7D7E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2223E1" w:rsidRDefault="00515B42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2223E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(Уполномоченного органа)</w:t>
                  </w: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15B42" w:rsidRPr="002223E1" w:rsidRDefault="009E42BD" w:rsidP="00F556BB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2223E1"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2223E1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2223E1" w:rsidRDefault="005D46D8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2223E1" w:rsidRDefault="00814B5B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2223E1" w:rsidRDefault="00814B5B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2223E1" w:rsidRDefault="00814B5B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2223E1" w:rsidRDefault="00814B5B" w:rsidP="00F556BB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223E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2223E1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2223E1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2223E1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RPr="002223E1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BD" w:rsidRDefault="00AB2CBD" w:rsidP="00F66349">
      <w:r>
        <w:separator/>
      </w:r>
    </w:p>
  </w:endnote>
  <w:endnote w:type="continuationSeparator" w:id="0">
    <w:p w:rsidR="00AB2CBD" w:rsidRDefault="00AB2CBD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BD" w:rsidRDefault="00AB2CBD" w:rsidP="00F66349">
      <w:r>
        <w:separator/>
      </w:r>
    </w:p>
  </w:footnote>
  <w:footnote w:type="continuationSeparator" w:id="0">
    <w:p w:rsidR="00AB2CBD" w:rsidRDefault="00AB2CBD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Content>
      <w:p w:rsidR="00F556BB" w:rsidRDefault="00F556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D9">
          <w:rPr>
            <w:noProof/>
          </w:rPr>
          <w:t>34</w:t>
        </w:r>
        <w:r>
          <w:fldChar w:fldCharType="end"/>
        </w:r>
      </w:p>
    </w:sdtContent>
  </w:sdt>
  <w:p w:rsidR="00F556BB" w:rsidRDefault="00F556B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56C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903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1AD9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50F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4B85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376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2CBD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6BB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0918-159C-485A-9A2C-31FBDC4C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13173</Words>
  <Characters>75089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88086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2022-04-22T06:52:00Z</dcterms:created>
  <dcterms:modified xsi:type="dcterms:W3CDTF">2022-04-25T05:04:00Z</dcterms:modified>
</cp:coreProperties>
</file>