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88" w:rsidRPr="008A5830" w:rsidRDefault="004C6F34" w:rsidP="004C6F34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4C6F34" w:rsidRDefault="004C6F34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FC2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Давлекановский район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1388" w:rsidRDefault="00021388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FF0B9C" w:rsidRPr="008A5830" w:rsidRDefault="00FF0B9C" w:rsidP="00A535B9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A65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служебных командировках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371F6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CF3C41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Давлекановский район</w:t>
      </w:r>
      <w:r w:rsidR="00A653A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021388" w:rsidRPr="008A5830" w:rsidRDefault="00021388" w:rsidP="007271C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16.07.2007 № 453-з «О муниципальной службе в Республике Башкортостан»,  постановлением Правительства Российской Федерации от 13.10.2008 № 749 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«Об особенностях направления работников</w:t>
      </w:r>
      <w:r w:rsidR="000A4D2F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служебные командировки», </w:t>
      </w:r>
      <w:r w:rsidR="00D40FBD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упорядочения выплат, связанных со служебными командировками,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Давлекановский район Республики Башкортостан, Совет муниципального    района   Давлекановский    район   Республики   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 :</w:t>
      </w:r>
    </w:p>
    <w:p w:rsidR="00021388" w:rsidRPr="008A5830" w:rsidRDefault="00021388" w:rsidP="00B52228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Положение о служебных командировках </w:t>
      </w:r>
      <w:r w:rsidR="00096EA4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лиц, </w:t>
      </w:r>
      <w:r w:rsidR="00A70D7E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муниципальные должности</w:t>
      </w:r>
      <w:r w:rsidR="000E0146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служащих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350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</w:t>
      </w:r>
      <w:r w:rsidR="00647350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8"/>
          <w:szCs w:val="28"/>
        </w:rPr>
        <w:t>Сергиопольский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B5222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 w:rsidR="00577A1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7A18" w:rsidRPr="008A5830" w:rsidRDefault="00021388" w:rsidP="00577A1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8A5830">
        <w:rPr>
          <w:color w:val="000000" w:themeColor="text1"/>
          <w:sz w:val="28"/>
          <w:szCs w:val="28"/>
        </w:rPr>
        <w:t xml:space="preserve">2. </w:t>
      </w:r>
      <w:r w:rsidR="00577A18" w:rsidRPr="008A5830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</w:t>
      </w:r>
      <w:r w:rsidR="00B35D44" w:rsidRPr="008A5830">
        <w:rPr>
          <w:color w:val="000000" w:themeColor="text1"/>
          <w:sz w:val="28"/>
          <w:szCs w:val="28"/>
        </w:rPr>
        <w:t>ки Башкортостан в сети Интернет (</w:t>
      </w:r>
      <w:r w:rsidR="00B94B3C" w:rsidRPr="008A5830">
        <w:rPr>
          <w:color w:val="000000" w:themeColor="text1"/>
          <w:sz w:val="28"/>
          <w:szCs w:val="28"/>
        </w:rPr>
        <w:t xml:space="preserve">в </w:t>
      </w:r>
      <w:r w:rsidR="00B35D44" w:rsidRPr="008A5830">
        <w:rPr>
          <w:color w:val="000000" w:themeColor="text1"/>
          <w:sz w:val="28"/>
          <w:szCs w:val="28"/>
        </w:rPr>
        <w:t>раз</w:t>
      </w:r>
      <w:r w:rsidR="00B94B3C" w:rsidRPr="008A5830">
        <w:rPr>
          <w:color w:val="000000" w:themeColor="text1"/>
          <w:sz w:val="28"/>
          <w:szCs w:val="28"/>
        </w:rPr>
        <w:t>деле Поселения муниципального района).</w:t>
      </w:r>
    </w:p>
    <w:p w:rsidR="0002138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решения </w:t>
      </w:r>
      <w:r w:rsidR="00A03FC2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577A18" w:rsidRPr="008A5830" w:rsidRDefault="00577A18" w:rsidP="00577A18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1388"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</w:t>
      </w: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со дня его обнародования.</w:t>
      </w:r>
    </w:p>
    <w:p w:rsidR="00577A18" w:rsidRPr="008A5830" w:rsidRDefault="00577A18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A03FC2" w:rsidRPr="008A5830" w:rsidRDefault="00A03FC2" w:rsidP="00577A18">
      <w:pPr>
        <w:pStyle w:val="ConsPlusNormal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21388" w:rsidRDefault="00A03FC2" w:rsidP="004C6F34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830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FF0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4C6F34" w:rsidRPr="008A5830" w:rsidRDefault="004C6F34" w:rsidP="004C6F34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388" w:rsidRPr="008A5830" w:rsidRDefault="00021388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F34" w:rsidRPr="008A5830" w:rsidRDefault="004C6F34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09E" w:rsidRPr="008A5830" w:rsidRDefault="0029409E" w:rsidP="00F71A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EA4" w:rsidRPr="008A5830" w:rsidRDefault="00096EA4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0B9C" w:rsidRDefault="00FF0B9C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0B9C" w:rsidRDefault="00FF0B9C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F0B9C" w:rsidRDefault="00FF0B9C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решению Совета </w:t>
      </w:r>
    </w:p>
    <w:p w:rsidR="00A03FC2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="008E4FFF">
        <w:rPr>
          <w:rFonts w:ascii="Times New Roman" w:hAnsi="Times New Roman" w:cs="Times New Roman"/>
          <w:color w:val="000000" w:themeColor="text1"/>
          <w:sz w:val="20"/>
          <w:szCs w:val="20"/>
        </w:rPr>
        <w:t>Сергиопольский</w:t>
      </w:r>
    </w:p>
    <w:p w:rsidR="00021388" w:rsidRPr="008A5830" w:rsidRDefault="00A03FC2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 </w:t>
      </w:r>
      <w:r w:rsidR="00021388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муниципального района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Давлекановский район </w:t>
      </w:r>
    </w:p>
    <w:p w:rsidR="00021388" w:rsidRPr="008A5830" w:rsidRDefault="00021388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Башкортостан</w:t>
      </w:r>
    </w:p>
    <w:p w:rsidR="00021388" w:rsidRPr="008A5830" w:rsidRDefault="004C6F34" w:rsidP="00A535B9">
      <w:pPr>
        <w:pStyle w:val="a5"/>
        <w:ind w:firstLine="54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r w:rsidR="00FF0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января 2024 года</w:t>
      </w:r>
      <w:r w:rsidR="00F71A6C" w:rsidRPr="008A58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</w:t>
      </w:r>
      <w:r w:rsidR="00FF0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bookmarkStart w:id="0" w:name="_GoBack"/>
      <w:bookmarkEnd w:id="0"/>
    </w:p>
    <w:p w:rsidR="002C3206" w:rsidRPr="008A5830" w:rsidRDefault="002C3206" w:rsidP="002C3206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Положение</w:t>
      </w:r>
    </w:p>
    <w:p w:rsidR="002C3206" w:rsidRPr="008A5830" w:rsidRDefault="002C3206" w:rsidP="002C3206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о </w:t>
      </w: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служебных командировках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 муниципальные 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Давлекановский район Республики Башкортостан</w:t>
      </w:r>
    </w:p>
    <w:p w:rsidR="002C3206" w:rsidRPr="008A5830" w:rsidRDefault="002C3206" w:rsidP="002C3206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206" w:rsidRPr="008A5830" w:rsidRDefault="002C3206" w:rsidP="002C3206">
      <w:pPr>
        <w:pStyle w:val="a5"/>
        <w:ind w:firstLine="5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Общие положения</w:t>
      </w:r>
    </w:p>
    <w:p w:rsidR="002C3206" w:rsidRPr="008A5830" w:rsidRDefault="002C3206" w:rsidP="002C3206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206" w:rsidRPr="008A5830" w:rsidRDefault="002C3206" w:rsidP="002C3206">
      <w:pPr>
        <w:pStyle w:val="a5"/>
        <w:numPr>
          <w:ilvl w:val="0"/>
          <w:numId w:val="3"/>
        </w:numPr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порядок и условия командирования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(далее - лица,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3206" w:rsidRPr="008A5830" w:rsidRDefault="002C3206" w:rsidP="002C3206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в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направляются в служебные командировки на основании решения Совета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3206" w:rsidRPr="008A5830" w:rsidRDefault="002C3206" w:rsidP="002C3206">
      <w:pPr>
        <w:pStyle w:val="a5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Муниципальные служащие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органах</w:t>
      </w:r>
      <w:proofErr w:type="gramEnd"/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направляются в служебные командировки на основании распоряжения администрации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A5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C3206" w:rsidRPr="008A5830" w:rsidRDefault="002C3206" w:rsidP="002C3206">
      <w:pPr>
        <w:pStyle w:val="a5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 направлении 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служебную командировку, им гарантируется сохранение места работы (службы) и денежного вознаграждения (денежного содержания), а также возмещение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расходов, связанных со служебными командировками: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   по   проезду к месту командирования и обратно;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б) по проезду из одного населенного пункта в другой, если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командированы в несколько государственных органов (организаций), расположенных в разных населенных пунктах;</w:t>
      </w:r>
      <w:proofErr w:type="gramEnd"/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по найму жилого помещения, кроме случая, когда направленному в служебную командировку работнику предоставляется бесплатное помещение;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г) дополнительные расходы, связанные с проживанием вне постоянного места жительства (суточные) за каждый день нахождения в служебной командировке;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При направлении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в служебную командировку, им выдается денежный аванс на оплату расходов по проезду, найму жилого помещения и дополнительных расходов, связанных с проживанием вне постоянного места жительства (суточные).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временной нетрудоспособности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поселения, которая удостоверена в установленном порядке, ему возмещаются расходы по найму жилого помещения (за исключением периода пребывания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задания или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вернуться к постоянному месту жительства.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За период временной нетрудоспособности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выплачивается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пособие по временной нетрудоспособности в соответствии с законодательством Российской Федерации.</w:t>
      </w:r>
    </w:p>
    <w:p w:rsidR="002C3206" w:rsidRPr="008A5830" w:rsidRDefault="002C3206" w:rsidP="002C3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5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  <w:lang w:eastAsia="ru-RU"/>
        </w:rPr>
        <w:t>. Днем выезда в служебную командировку считается день отправления поезда, самолета, автобуса или другого транспортного средства к месту командирования из места постоянной работы (службы) командируемого лица, а днем приезда - день прибытия одного из указанных транспортных средств к месту постоянной работы (службы) командируемого лица. При отправлении транспортного средства до 24 часов днем отъезда считаются текущие сутки, 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День приезда командируемого лица к месту постоянной работы (службы) определяется по аналогии с исчислением дня выезда в служебную командировку.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На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находящихся в служебной командировке, распространяется режим рабочего (служебного) времени тех государственных органов (организаций), в которые они командированы. В случае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если режим рабочего (служебного) времени в указанных государственных органах (организациях) отличается от режима рабочего (служебного) времени, в котором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постоянно работает (проходит муниципальную службу), в сторону уменьшения дней отдыха, взамен дней отдыха, не использованных в период нахождения в служебной командировке, этому лицу предоставляются другие дни отдыха по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возвращении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из служебной командировки. 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(службы) с учетом пунктов транзитного следования (включая оплату услуг по оформлению проездных документов, предоставлению в поездах постельных принадлежностей) производится по следующим нормам: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воздушным транспортом – по тарифу экономического класса;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- 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железнодорожным транспортом - в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вагоне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повышенной комфортности, отнесенном              к вагону экономического класса, с четырехместными купе категории "К" или в вагоне категории "С" с местами для сидения.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Возмещение дополнительных расходов, связанных с проездом </w:t>
      </w: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к месту служебной командировки и обратно к месту постоянной работы</w:t>
      </w: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сельского поселения оплачиваются расходы по проезду транспортом общего пользования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до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от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) станции, пристани, аэропорта, если они находятся за чертой населенного пункта, при наличии документов (билетов), подтверждающих эти расходы.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Возмещение расходов в служебных командировках, сверх установленных в п. 10, 11 настоящего Положения норм, производится с письменного разрешения работодателя и при наличии экономии средств,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предусмотренных сметой расходов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бюджете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муниципального района Давлекановский район Республики Башкортостан. </w:t>
      </w:r>
      <w:proofErr w:type="gramEnd"/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При отсутствии проездных документов возмещение расходов на проезд не производится. 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. Возмещение дополнительных расходов, связанных с проживанием вне постоянного места жительства (суточных) при направлении в служебные командировки на территории Российской Федерации, производится в размере 100 рублей за каждый день нахождения в служебной командировке.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12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замещающим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возмещение указанных расходов производится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размере не более стоимости одноместного номера в гостинице, подтвержденных расходными документами (договоры, счета-фактуры, накладные, универсально-передаточные акты, чеки об оплате, квитанции, прайс-листы, спецификации). При отсутствии документов, подтверждающих расходы – 12 рублей в сутки».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униципальным служащим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органах</w:t>
      </w:r>
      <w:proofErr w:type="gramEnd"/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озмещение расходов  связанных с наймом жилого помещения (кроме случая,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документами, но не более 550 рублей в сутки. При отсутствии документов, подтверждающих эти расходы – 12 рублей в сутки.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Л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ица, замещающие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в течение трех рабочих (служебных) дней после возвращения из служебной командировки обязаны представить в МКУ централизованная бухгалтерия муниципального района Давлекановский 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командировку денежному авансу на командировочные расходы.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15. К авансовому отчету прилагаются: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а) документы, подтверждающие фактические расходы по проезду;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б) документы, подтверждающие фактические расходы, связанные с наймом жилого помещения;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в) документы, подтверждающие расходы, произведенные с письменного разрешения работодателя.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Неизрасходованные суммы денежного аванса возвращаются в МКУ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бухгалтерия  муниципального района Давлекановский район Республики Башкортостан в течение трех служебных дней после возвращения </w:t>
      </w:r>
      <w:r w:rsidRPr="008A5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лиц, замещающих муниципальные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муниципальных служащих</w:t>
      </w:r>
      <w:r w:rsidRPr="00647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органах местного самоуправления 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сельского поселения из служебной командировки.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случае отмены служебной командировки, командируемые лица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обязаны в течение трех рабочих дней 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возвратить полученный денежный аванс в МКУ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централизованная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бухгалтерия муниципального района Давлекановский район Республики Башкортостан.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8A583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Заключительные положения</w:t>
      </w:r>
    </w:p>
    <w:p w:rsidR="002C3206" w:rsidRPr="008A5830" w:rsidRDefault="002C3206" w:rsidP="002C3206">
      <w:pPr>
        <w:pStyle w:val="a5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Республики Башкортостан, а также иные расходы при условии, что они произведены  с письменного разрешения работодателя возмещаются администрацией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сельсовет  муниципального района Давлекановский район Республики Башкортостан за счет средств, предусмотренных в бюджете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>сельсовет муниципального района Давлекановский</w:t>
      </w:r>
      <w:proofErr w:type="gramEnd"/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 Республики Башкортостан на соответствующий финансовый год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Pr="008A58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206" w:rsidRPr="008A5830" w:rsidRDefault="002C3206" w:rsidP="002C3206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3206" w:rsidRPr="008A5830" w:rsidRDefault="002C3206" w:rsidP="002C3206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388" w:rsidRPr="008A5830" w:rsidRDefault="00021388" w:rsidP="002C3206">
      <w:pPr>
        <w:pStyle w:val="a5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1388" w:rsidRPr="008A5830" w:rsidSect="00A535B9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500B"/>
    <w:multiLevelType w:val="hybridMultilevel"/>
    <w:tmpl w:val="1624C9CE"/>
    <w:lvl w:ilvl="0" w:tplc="9F809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D12FA"/>
    <w:multiLevelType w:val="hybridMultilevel"/>
    <w:tmpl w:val="C0A637A8"/>
    <w:lvl w:ilvl="0" w:tplc="80F82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9404E1"/>
    <w:multiLevelType w:val="hybridMultilevel"/>
    <w:tmpl w:val="D8049BD4"/>
    <w:lvl w:ilvl="0" w:tplc="AA4E1C7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7"/>
    <w:rsid w:val="00011495"/>
    <w:rsid w:val="0001435D"/>
    <w:rsid w:val="00021388"/>
    <w:rsid w:val="00035709"/>
    <w:rsid w:val="000403DD"/>
    <w:rsid w:val="00041B8A"/>
    <w:rsid w:val="00052257"/>
    <w:rsid w:val="000718A4"/>
    <w:rsid w:val="00094DB1"/>
    <w:rsid w:val="00096EA4"/>
    <w:rsid w:val="000A4D2F"/>
    <w:rsid w:val="000C54EC"/>
    <w:rsid w:val="000E0146"/>
    <w:rsid w:val="000E33F8"/>
    <w:rsid w:val="000E4D07"/>
    <w:rsid w:val="000F0262"/>
    <w:rsid w:val="000F7E0F"/>
    <w:rsid w:val="00110B5E"/>
    <w:rsid w:val="00114FB6"/>
    <w:rsid w:val="00135845"/>
    <w:rsid w:val="00147276"/>
    <w:rsid w:val="00160B79"/>
    <w:rsid w:val="00162705"/>
    <w:rsid w:val="00193B0F"/>
    <w:rsid w:val="00194D14"/>
    <w:rsid w:val="001B073B"/>
    <w:rsid w:val="001B1747"/>
    <w:rsid w:val="001F3D3F"/>
    <w:rsid w:val="001F4756"/>
    <w:rsid w:val="0020472E"/>
    <w:rsid w:val="00212045"/>
    <w:rsid w:val="00222AB8"/>
    <w:rsid w:val="00255989"/>
    <w:rsid w:val="00261143"/>
    <w:rsid w:val="002731E2"/>
    <w:rsid w:val="00274C27"/>
    <w:rsid w:val="00283D8B"/>
    <w:rsid w:val="0029409E"/>
    <w:rsid w:val="00294E9D"/>
    <w:rsid w:val="002B252C"/>
    <w:rsid w:val="002C3206"/>
    <w:rsid w:val="002D6C81"/>
    <w:rsid w:val="002E46F1"/>
    <w:rsid w:val="002E556C"/>
    <w:rsid w:val="00343017"/>
    <w:rsid w:val="00350964"/>
    <w:rsid w:val="00364402"/>
    <w:rsid w:val="00371F60"/>
    <w:rsid w:val="0039343B"/>
    <w:rsid w:val="0039791F"/>
    <w:rsid w:val="003B3CFB"/>
    <w:rsid w:val="003E2206"/>
    <w:rsid w:val="003F3944"/>
    <w:rsid w:val="00413A93"/>
    <w:rsid w:val="00417001"/>
    <w:rsid w:val="00461957"/>
    <w:rsid w:val="00491900"/>
    <w:rsid w:val="00496BBA"/>
    <w:rsid w:val="004A0AC6"/>
    <w:rsid w:val="004C1C18"/>
    <w:rsid w:val="004C6B7F"/>
    <w:rsid w:val="004C6F34"/>
    <w:rsid w:val="00516EF8"/>
    <w:rsid w:val="00536248"/>
    <w:rsid w:val="00562807"/>
    <w:rsid w:val="00577A18"/>
    <w:rsid w:val="00590F68"/>
    <w:rsid w:val="005931A7"/>
    <w:rsid w:val="005A5BE7"/>
    <w:rsid w:val="005B58F3"/>
    <w:rsid w:val="005C5099"/>
    <w:rsid w:val="00625998"/>
    <w:rsid w:val="00630F4D"/>
    <w:rsid w:val="0064309E"/>
    <w:rsid w:val="00645A24"/>
    <w:rsid w:val="00647350"/>
    <w:rsid w:val="006614D6"/>
    <w:rsid w:val="006621E5"/>
    <w:rsid w:val="006A4325"/>
    <w:rsid w:val="006C3122"/>
    <w:rsid w:val="006D4D9F"/>
    <w:rsid w:val="006F18FF"/>
    <w:rsid w:val="006F7162"/>
    <w:rsid w:val="0070332F"/>
    <w:rsid w:val="0072121D"/>
    <w:rsid w:val="007271C0"/>
    <w:rsid w:val="00732DDF"/>
    <w:rsid w:val="00770F53"/>
    <w:rsid w:val="00777DA4"/>
    <w:rsid w:val="0078179A"/>
    <w:rsid w:val="007B3075"/>
    <w:rsid w:val="007D668F"/>
    <w:rsid w:val="007D760B"/>
    <w:rsid w:val="008163AF"/>
    <w:rsid w:val="008212FB"/>
    <w:rsid w:val="008366E7"/>
    <w:rsid w:val="00855326"/>
    <w:rsid w:val="0087054E"/>
    <w:rsid w:val="00876ADE"/>
    <w:rsid w:val="0089294D"/>
    <w:rsid w:val="00893AAC"/>
    <w:rsid w:val="008A5830"/>
    <w:rsid w:val="008B125B"/>
    <w:rsid w:val="008C2666"/>
    <w:rsid w:val="008C429B"/>
    <w:rsid w:val="008C712A"/>
    <w:rsid w:val="008E1E96"/>
    <w:rsid w:val="008E4EE8"/>
    <w:rsid w:val="008E4FFF"/>
    <w:rsid w:val="008F7143"/>
    <w:rsid w:val="009002A0"/>
    <w:rsid w:val="009737AE"/>
    <w:rsid w:val="00980999"/>
    <w:rsid w:val="009A1191"/>
    <w:rsid w:val="009B0628"/>
    <w:rsid w:val="009B0B5A"/>
    <w:rsid w:val="009B70D3"/>
    <w:rsid w:val="009C68BE"/>
    <w:rsid w:val="009F6B00"/>
    <w:rsid w:val="00A03E85"/>
    <w:rsid w:val="00A03FC2"/>
    <w:rsid w:val="00A26549"/>
    <w:rsid w:val="00A34F36"/>
    <w:rsid w:val="00A44561"/>
    <w:rsid w:val="00A5021A"/>
    <w:rsid w:val="00A52DEF"/>
    <w:rsid w:val="00A535B9"/>
    <w:rsid w:val="00A653AD"/>
    <w:rsid w:val="00A70D7E"/>
    <w:rsid w:val="00A73B8A"/>
    <w:rsid w:val="00A73EFA"/>
    <w:rsid w:val="00A94CAA"/>
    <w:rsid w:val="00AC5019"/>
    <w:rsid w:val="00AD44AF"/>
    <w:rsid w:val="00AD7C77"/>
    <w:rsid w:val="00AF39AD"/>
    <w:rsid w:val="00B023FB"/>
    <w:rsid w:val="00B1040B"/>
    <w:rsid w:val="00B157BA"/>
    <w:rsid w:val="00B17EDA"/>
    <w:rsid w:val="00B24827"/>
    <w:rsid w:val="00B27700"/>
    <w:rsid w:val="00B3495B"/>
    <w:rsid w:val="00B35D44"/>
    <w:rsid w:val="00B361E0"/>
    <w:rsid w:val="00B4177E"/>
    <w:rsid w:val="00B52228"/>
    <w:rsid w:val="00B5305E"/>
    <w:rsid w:val="00B8025E"/>
    <w:rsid w:val="00B94B3C"/>
    <w:rsid w:val="00BA36E0"/>
    <w:rsid w:val="00BA4E02"/>
    <w:rsid w:val="00BD77F1"/>
    <w:rsid w:val="00BE11EF"/>
    <w:rsid w:val="00BF0474"/>
    <w:rsid w:val="00C36A6C"/>
    <w:rsid w:val="00C4750D"/>
    <w:rsid w:val="00C56547"/>
    <w:rsid w:val="00C639EB"/>
    <w:rsid w:val="00C72A85"/>
    <w:rsid w:val="00C84F8F"/>
    <w:rsid w:val="00CC6809"/>
    <w:rsid w:val="00CD1C4C"/>
    <w:rsid w:val="00CD532F"/>
    <w:rsid w:val="00CE6AA8"/>
    <w:rsid w:val="00CF352D"/>
    <w:rsid w:val="00CF3600"/>
    <w:rsid w:val="00CF3C41"/>
    <w:rsid w:val="00CF7F7C"/>
    <w:rsid w:val="00D052C1"/>
    <w:rsid w:val="00D20E7A"/>
    <w:rsid w:val="00D40FBD"/>
    <w:rsid w:val="00D93BB9"/>
    <w:rsid w:val="00D965CE"/>
    <w:rsid w:val="00D969D9"/>
    <w:rsid w:val="00DB2082"/>
    <w:rsid w:val="00DC4782"/>
    <w:rsid w:val="00DC585E"/>
    <w:rsid w:val="00DD33F6"/>
    <w:rsid w:val="00E278A9"/>
    <w:rsid w:val="00E6381D"/>
    <w:rsid w:val="00E7480D"/>
    <w:rsid w:val="00EC0C61"/>
    <w:rsid w:val="00F033B7"/>
    <w:rsid w:val="00F049F6"/>
    <w:rsid w:val="00F17982"/>
    <w:rsid w:val="00F5677F"/>
    <w:rsid w:val="00F63C3A"/>
    <w:rsid w:val="00F652B9"/>
    <w:rsid w:val="00F71A6C"/>
    <w:rsid w:val="00FA667F"/>
    <w:rsid w:val="00FA7171"/>
    <w:rsid w:val="00FC563F"/>
    <w:rsid w:val="00FE34A1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A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73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1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etail--date">
    <w:name w:val="news__detail--date"/>
    <w:basedOn w:val="a0"/>
    <w:uiPriority w:val="99"/>
    <w:rsid w:val="002731E2"/>
  </w:style>
  <w:style w:type="character" w:styleId="a3">
    <w:name w:val="Hyperlink"/>
    <w:basedOn w:val="a0"/>
    <w:uiPriority w:val="99"/>
    <w:semiHidden/>
    <w:rsid w:val="002731E2"/>
    <w:rPr>
      <w:color w:val="0000FF"/>
      <w:u w:val="single"/>
    </w:rPr>
  </w:style>
  <w:style w:type="paragraph" w:styleId="a4">
    <w:name w:val="Normal (Web)"/>
    <w:basedOn w:val="a"/>
    <w:uiPriority w:val="99"/>
    <w:rsid w:val="0027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76ADE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A0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3E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A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A5E6-56CE-4ECB-A993-5EB25AD1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Сергиопольский сельсовет</cp:lastModifiedBy>
  <cp:revision>3</cp:revision>
  <cp:lastPrinted>2024-01-29T07:07:00Z</cp:lastPrinted>
  <dcterms:created xsi:type="dcterms:W3CDTF">2024-01-30T04:26:00Z</dcterms:created>
  <dcterms:modified xsi:type="dcterms:W3CDTF">2024-01-30T04:27:00Z</dcterms:modified>
</cp:coreProperties>
</file>