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5BA3" w:rsidRDefault="006C5BA3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 г. №51</w:t>
      </w:r>
    </w:p>
    <w:p w:rsidR="006C5BA3" w:rsidRDefault="006C5BA3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249" w:rsidRDefault="00721249" w:rsidP="00721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7F3" w:rsidRDefault="006C5BA3" w:rsidP="000B37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постановление  администрации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 </w:t>
      </w:r>
      <w:r w:rsidRPr="000B37F3">
        <w:rPr>
          <w:rFonts w:ascii="Times New Roman" w:hAnsi="Times New Roman" w:cs="Times New Roman"/>
          <w:sz w:val="26"/>
          <w:szCs w:val="26"/>
        </w:rPr>
        <w:t xml:space="preserve">сельского поселения Рассветовский сельсовет муниципального района Давлекановский район Республики Башкортостан от 28.01.2015 № 3 «Об утверждении порядка осуществления администрацией  сельского поселения  Рассветовский  сельсовет муниципального  района Давлекановский район Республики Башкортостан  бюджетных  полномочий  главного администратора доходов бюджета  </w:t>
      </w:r>
    </w:p>
    <w:p w:rsidR="006C5BA3" w:rsidRPr="000B37F3" w:rsidRDefault="006C5BA3" w:rsidP="000B37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37F3">
        <w:rPr>
          <w:rFonts w:ascii="Times New Roman" w:hAnsi="Times New Roman" w:cs="Times New Roman"/>
          <w:sz w:val="26"/>
          <w:szCs w:val="26"/>
        </w:rPr>
        <w:t>сельского поселения»</w:t>
      </w:r>
    </w:p>
    <w:p w:rsidR="006C5BA3" w:rsidRPr="00C65FF9" w:rsidRDefault="006C5BA3" w:rsidP="006C5B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C5BA3" w:rsidRPr="006C5BA3" w:rsidRDefault="006C5BA3" w:rsidP="006C5B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6C5BA3" w:rsidRPr="006C5BA3" w:rsidRDefault="006C5BA3" w:rsidP="006C5B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1.</w:t>
      </w:r>
      <w:r w:rsidRPr="006C5B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BA3">
        <w:rPr>
          <w:rFonts w:ascii="Times New Roman" w:hAnsi="Times New Roman" w:cs="Times New Roman"/>
          <w:sz w:val="26"/>
          <w:szCs w:val="26"/>
        </w:rPr>
        <w:t>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   от 28 января 2015 года № 3</w:t>
      </w:r>
      <w:r w:rsidRPr="006C5BA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C5BA3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администрацией сельского поселения Рассветовский сельсовет муниципального района Давлекановский район Республики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Башкортостан  бюджетных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 полномочий главного администратора доходов бюджета сельского поселения» следующие изменения и дополнения:</w:t>
      </w:r>
    </w:p>
    <w:p w:rsidR="006C5BA3" w:rsidRPr="006C5BA3" w:rsidRDefault="006C5BA3" w:rsidP="006C5B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 xml:space="preserve">1.1. В приложении 1 к Постановлению код бюджетной классификации   </w:t>
      </w:r>
      <w:r w:rsidR="000B37F3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6C5BA3">
        <w:rPr>
          <w:rFonts w:ascii="Times New Roman" w:hAnsi="Times New Roman" w:cs="Times New Roman"/>
          <w:sz w:val="26"/>
          <w:szCs w:val="26"/>
        </w:rPr>
        <w:t xml:space="preserve">     000   2 02 49999 10 0000 </w:t>
      </w:r>
      <w:proofErr w:type="gramStart"/>
      <w:r w:rsidRPr="006C5BA3">
        <w:rPr>
          <w:rFonts w:ascii="Times New Roman" w:hAnsi="Times New Roman" w:cs="Times New Roman"/>
          <w:sz w:val="26"/>
          <w:szCs w:val="26"/>
        </w:rPr>
        <w:t>150  «</w:t>
      </w:r>
      <w:proofErr w:type="gramEnd"/>
      <w:r w:rsidRPr="006C5BA3">
        <w:rPr>
          <w:rFonts w:ascii="Times New Roman" w:hAnsi="Times New Roman" w:cs="Times New Roman"/>
          <w:sz w:val="26"/>
          <w:szCs w:val="26"/>
        </w:rPr>
        <w:t xml:space="preserve">Прочие межбюджетные трансферты, передаваемые бюджетам </w:t>
      </w:r>
      <w:r w:rsidRPr="006C5BA3">
        <w:rPr>
          <w:rFonts w:ascii="Times New Roman" w:hAnsi="Times New Roman" w:cs="Times New Roman"/>
          <w:iCs/>
          <w:sz w:val="26"/>
          <w:szCs w:val="26"/>
        </w:rPr>
        <w:t>сельских</w:t>
      </w:r>
      <w:r w:rsidRPr="006C5BA3">
        <w:rPr>
          <w:rFonts w:ascii="Times New Roman" w:hAnsi="Times New Roman" w:cs="Times New Roman"/>
          <w:sz w:val="26"/>
          <w:szCs w:val="26"/>
        </w:rPr>
        <w:t xml:space="preserve"> поселений» дополнить кодом подвида доходов</w:t>
      </w:r>
    </w:p>
    <w:p w:rsidR="006C5BA3" w:rsidRPr="006C5BA3" w:rsidRDefault="006C5BA3" w:rsidP="006C5BA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1" w:type="dxa"/>
        <w:tblInd w:w="93" w:type="dxa"/>
        <w:tblLook w:val="0000" w:firstRow="0" w:lastRow="0" w:firstColumn="0" w:lastColumn="0" w:noHBand="0" w:noVBand="0"/>
      </w:tblPr>
      <w:tblGrid>
        <w:gridCol w:w="1635"/>
        <w:gridCol w:w="7906"/>
      </w:tblGrid>
      <w:tr w:rsidR="006C5BA3" w:rsidRPr="006C5BA3" w:rsidTr="006C5BA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A3" w:rsidRPr="006C5BA3" w:rsidRDefault="006C5BA3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7201 150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6C5BA3" w:rsidRPr="006C5BA3" w:rsidTr="006C5BA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A3" w:rsidRPr="006C5BA3" w:rsidRDefault="006C5BA3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7216 150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C5BA3" w:rsidRPr="006C5BA3" w:rsidTr="006C5BA3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BA3" w:rsidRPr="006C5BA3" w:rsidRDefault="006C5BA3" w:rsidP="009825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7265 150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6C5BA3" w:rsidRPr="006C5BA3" w:rsidRDefault="006C5BA3" w:rsidP="000B37F3">
      <w:pPr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1.2. В приложении №2 к Постановлению дополнить код бюджетной классификации:</w:t>
      </w:r>
    </w:p>
    <w:p w:rsidR="006C5BA3" w:rsidRPr="006C5BA3" w:rsidRDefault="006C5BA3" w:rsidP="006C5BA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126"/>
      </w:tblGrid>
      <w:tr w:rsidR="006C5BA3" w:rsidRPr="006C5BA3" w:rsidTr="006C5BA3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1 17 15030 10 0000 150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tabs>
                <w:tab w:val="left" w:pos="10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6C5BA3" w:rsidRPr="006C5BA3" w:rsidTr="006C5BA3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1 11 05025 10 0000 120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6C5BA3" w:rsidRPr="006C5BA3" w:rsidTr="006C5BA3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1 11 05035 10 0000 120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1 11 05325 10 0000 120 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spacing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1 11 05075 10 0000 120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1 14 02053 10 0000 410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1 14 06025 10 0000 430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2 02 49999 10 7201 150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</w:t>
            </w:r>
            <w:r w:rsidRPr="006C5B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2 02 49999 10 7216 150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6C5BA3" w:rsidRPr="006C5BA3" w:rsidTr="006C5BA3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>2 02 49999 10 7265 150</w:t>
            </w: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BA3" w:rsidRPr="006C5BA3" w:rsidRDefault="006C5BA3" w:rsidP="00982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6C5BA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сельских</w:t>
            </w:r>
            <w:r w:rsidRPr="006C5BA3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</w:tbl>
    <w:p w:rsidR="006C5BA3" w:rsidRPr="006C5BA3" w:rsidRDefault="006C5BA3" w:rsidP="006C5B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BA3" w:rsidRDefault="006C5BA3" w:rsidP="006C5B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6C5BA3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6C5BA3" w:rsidRDefault="006C5BA3" w:rsidP="006C5B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BA3" w:rsidRDefault="006C5BA3" w:rsidP="006C5B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6C5BA3" w:rsidRPr="006C5BA3" w:rsidRDefault="006C5BA3" w:rsidP="006C5BA3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721249" w:rsidRPr="006C5BA3" w:rsidRDefault="00721249" w:rsidP="0072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249" w:rsidRPr="006C5BA3" w:rsidRDefault="00721249" w:rsidP="0072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BA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6C5BA3">
        <w:rPr>
          <w:rFonts w:ascii="Times New Roman" w:hAnsi="Times New Roman" w:cs="Times New Roman"/>
          <w:sz w:val="28"/>
          <w:szCs w:val="28"/>
        </w:rPr>
        <w:t xml:space="preserve">  </w:t>
      </w:r>
      <w:r w:rsidRPr="006C5BA3">
        <w:rPr>
          <w:rFonts w:ascii="Times New Roman" w:hAnsi="Times New Roman" w:cs="Times New Roman"/>
          <w:sz w:val="28"/>
          <w:szCs w:val="28"/>
        </w:rPr>
        <w:t xml:space="preserve">                 Д. А. Карпов    </w:t>
      </w:r>
    </w:p>
    <w:sectPr w:rsidR="00721249" w:rsidRPr="006C5BA3" w:rsidSect="006C5BA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6C"/>
    <w:rsid w:val="000B37F3"/>
    <w:rsid w:val="003C746C"/>
    <w:rsid w:val="006C5BA3"/>
    <w:rsid w:val="00721249"/>
    <w:rsid w:val="007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37B"/>
  <w15:chartTrackingRefBased/>
  <w15:docId w15:val="{918ECE2A-FC2E-4190-9557-FD6956A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C5B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2021-04-02T12:13:00Z</dcterms:created>
  <dcterms:modified xsi:type="dcterms:W3CDTF">2021-04-05T10:32:00Z</dcterms:modified>
</cp:coreProperties>
</file>