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31" w:rsidRPr="0031416A" w:rsidRDefault="009A2231" w:rsidP="009A2231">
      <w:pPr>
        <w:pStyle w:val="S0"/>
        <w:spacing w:line="240" w:lineRule="auto"/>
        <w:jc w:val="right"/>
        <w:rPr>
          <w:rFonts w:ascii="Times New Roman" w:hAnsi="Times New Roman"/>
          <w:sz w:val="28"/>
          <w:szCs w:val="28"/>
          <w:lang w:val="be-BY"/>
        </w:rPr>
      </w:pPr>
      <w:r w:rsidRPr="0031416A">
        <w:rPr>
          <w:rFonts w:ascii="Times New Roman" w:hAnsi="Times New Roman"/>
          <w:sz w:val="28"/>
          <w:szCs w:val="28"/>
          <w:lang w:val="be-BY"/>
        </w:rPr>
        <w:t xml:space="preserve">        ПРОЕКТ</w:t>
      </w:r>
    </w:p>
    <w:p w:rsidR="009A2231" w:rsidRPr="0031416A" w:rsidRDefault="009A2231" w:rsidP="009A2231">
      <w:pPr>
        <w:pStyle w:val="S0"/>
        <w:jc w:val="right"/>
        <w:rPr>
          <w:rFonts w:ascii="Times New Roman" w:hAnsi="Times New Roman"/>
          <w:sz w:val="28"/>
          <w:szCs w:val="28"/>
          <w:lang w:val="be-BY"/>
        </w:rPr>
      </w:pPr>
    </w:p>
    <w:p w:rsidR="009A2231" w:rsidRPr="0031416A" w:rsidRDefault="003A5ED9" w:rsidP="009A2231">
      <w:pPr>
        <w:pStyle w:val="S0"/>
        <w:spacing w:line="240" w:lineRule="auto"/>
        <w:jc w:val="center"/>
        <w:rPr>
          <w:rFonts w:ascii="Times New Roman" w:hAnsi="Times New Roman"/>
          <w:sz w:val="28"/>
          <w:szCs w:val="28"/>
          <w:lang w:val="be-BY"/>
        </w:rPr>
      </w:pPr>
      <w:r w:rsidRPr="0031416A">
        <w:rPr>
          <w:rFonts w:ascii="Times New Roman" w:hAnsi="Times New Roman"/>
          <w:sz w:val="28"/>
          <w:szCs w:val="28"/>
          <w:lang w:val="be-BY"/>
        </w:rPr>
        <w:t>Администрация</w:t>
      </w:r>
      <w:r w:rsidR="009A2231" w:rsidRPr="0031416A">
        <w:rPr>
          <w:rFonts w:ascii="Times New Roman" w:hAnsi="Times New Roman"/>
          <w:sz w:val="28"/>
          <w:szCs w:val="28"/>
          <w:lang w:val="be-BY"/>
        </w:rPr>
        <w:t xml:space="preserve"> сельского поселения </w:t>
      </w:r>
      <w:r w:rsidR="008E5BF6" w:rsidRPr="008E5BF6">
        <w:rPr>
          <w:rFonts w:ascii="Times New Roman" w:hAnsi="Times New Roman"/>
          <w:sz w:val="28"/>
          <w:szCs w:val="28"/>
        </w:rPr>
        <w:t>Ивановский</w:t>
      </w:r>
      <w:r w:rsidR="008E5BF6" w:rsidRPr="0031416A">
        <w:rPr>
          <w:rFonts w:ascii="Times New Roman" w:hAnsi="Times New Roman"/>
          <w:sz w:val="28"/>
          <w:szCs w:val="28"/>
          <w:lang w:val="be-BY"/>
        </w:rPr>
        <w:t xml:space="preserve"> </w:t>
      </w:r>
      <w:r w:rsidR="009A2231" w:rsidRPr="0031416A">
        <w:rPr>
          <w:rFonts w:ascii="Times New Roman" w:hAnsi="Times New Roman"/>
          <w:sz w:val="28"/>
          <w:szCs w:val="28"/>
          <w:lang w:val="be-BY"/>
        </w:rPr>
        <w:t xml:space="preserve"> сельсовет муниципального района Давлекановский район Республики Башкортостан</w:t>
      </w:r>
    </w:p>
    <w:p w:rsidR="009A2231" w:rsidRPr="0031416A" w:rsidRDefault="009A2231" w:rsidP="009A2231">
      <w:pPr>
        <w:pStyle w:val="S0"/>
        <w:spacing w:line="240" w:lineRule="auto"/>
        <w:jc w:val="center"/>
        <w:rPr>
          <w:rFonts w:ascii="Times New Roman" w:hAnsi="Times New Roman"/>
          <w:sz w:val="28"/>
          <w:szCs w:val="28"/>
          <w:lang w:val="be-BY"/>
        </w:rPr>
      </w:pPr>
    </w:p>
    <w:p w:rsidR="009A2231" w:rsidRPr="0031416A" w:rsidRDefault="003A5ED9" w:rsidP="009A2231">
      <w:pPr>
        <w:pStyle w:val="S0"/>
        <w:spacing w:line="240" w:lineRule="auto"/>
        <w:jc w:val="center"/>
        <w:rPr>
          <w:rFonts w:ascii="Times New Roman" w:hAnsi="Times New Roman"/>
          <w:sz w:val="28"/>
          <w:szCs w:val="28"/>
          <w:lang w:val="be-BY"/>
        </w:rPr>
      </w:pPr>
      <w:r w:rsidRPr="0031416A">
        <w:rPr>
          <w:rFonts w:ascii="Times New Roman" w:hAnsi="Times New Roman"/>
          <w:sz w:val="28"/>
          <w:szCs w:val="28"/>
          <w:lang w:val="be-BY"/>
        </w:rPr>
        <w:t>ПОСТАНОВЛЕНИЕ</w:t>
      </w:r>
    </w:p>
    <w:p w:rsidR="00FC2BFF" w:rsidRPr="0031416A" w:rsidRDefault="00FC2BFF" w:rsidP="009A2231">
      <w:pPr>
        <w:pStyle w:val="a3"/>
        <w:ind w:firstLine="0"/>
        <w:jc w:val="center"/>
        <w:rPr>
          <w:rFonts w:ascii="Times New Roman" w:hAnsi="Times New Roman"/>
          <w:color w:val="000000"/>
          <w:szCs w:val="28"/>
          <w:lang w:val="ru-RU"/>
        </w:rPr>
      </w:pPr>
    </w:p>
    <w:p w:rsidR="0062100A" w:rsidRPr="0031416A" w:rsidRDefault="0062100A" w:rsidP="009A2231">
      <w:pPr>
        <w:jc w:val="center"/>
        <w:rPr>
          <w:rFonts w:ascii="Times New Roman" w:hAnsi="Times New Roman"/>
          <w:szCs w:val="28"/>
        </w:rPr>
      </w:pPr>
      <w:bookmarkStart w:id="0" w:name="_GoBack"/>
      <w:proofErr w:type="gramStart"/>
      <w:r w:rsidRPr="0031416A">
        <w:rPr>
          <w:rFonts w:ascii="Times New Roman" w:hAnsi="Times New Roman"/>
          <w:szCs w:val="28"/>
        </w:rPr>
        <w:t>О вн</w:t>
      </w:r>
      <w:r w:rsidR="002B7A1E" w:rsidRPr="0031416A">
        <w:rPr>
          <w:rFonts w:ascii="Times New Roman" w:hAnsi="Times New Roman"/>
          <w:szCs w:val="28"/>
        </w:rPr>
        <w:t>есении изменений в Положение о Е</w:t>
      </w:r>
      <w:r w:rsidRPr="0031416A">
        <w:rPr>
          <w:rFonts w:ascii="Times New Roman" w:hAnsi="Times New Roman"/>
          <w:szCs w:val="28"/>
        </w:rPr>
        <w:t xml:space="preserve">диной комиссии по осуществлению закупок товаров, работ, услуг для муниципальных нужд администрации сельского поселения </w:t>
      </w:r>
      <w:r w:rsidR="008E5BF6">
        <w:rPr>
          <w:rFonts w:ascii="Times New Roman" w:hAnsi="Times New Roman"/>
          <w:szCs w:val="28"/>
        </w:rPr>
        <w:t>Ивановский</w:t>
      </w:r>
      <w:r w:rsidRPr="0031416A">
        <w:rPr>
          <w:rFonts w:ascii="Times New Roman" w:hAnsi="Times New Roman"/>
          <w:szCs w:val="28"/>
        </w:rPr>
        <w:t xml:space="preserve"> сельсовет муниципального района Давлекановский район Республики Башкортостан</w:t>
      </w:r>
      <w:proofErr w:type="gramEnd"/>
    </w:p>
    <w:p w:rsidR="0062100A" w:rsidRPr="0031416A" w:rsidRDefault="0062100A" w:rsidP="0062100A">
      <w:pPr>
        <w:rPr>
          <w:rFonts w:ascii="Times New Roman" w:hAnsi="Times New Roman"/>
          <w:szCs w:val="28"/>
        </w:rPr>
      </w:pPr>
    </w:p>
    <w:p w:rsidR="0062100A" w:rsidRPr="0031416A" w:rsidRDefault="0062100A" w:rsidP="0062100A">
      <w:pPr>
        <w:ind w:firstLine="709"/>
        <w:jc w:val="both"/>
        <w:rPr>
          <w:rFonts w:ascii="Times New Roman" w:hAnsi="Times New Roman"/>
          <w:szCs w:val="28"/>
        </w:rPr>
      </w:pPr>
      <w:r w:rsidRPr="0031416A">
        <w:rPr>
          <w:rFonts w:ascii="Times New Roman" w:hAnsi="Times New Roman"/>
          <w:szCs w:val="28"/>
        </w:rPr>
        <w:t xml:space="preserve">Рассмотрев протест прокурора </w:t>
      </w:r>
      <w:proofErr w:type="spellStart"/>
      <w:r w:rsidRPr="0031416A">
        <w:rPr>
          <w:rFonts w:ascii="Times New Roman" w:hAnsi="Times New Roman"/>
          <w:szCs w:val="28"/>
        </w:rPr>
        <w:t>Давлекановского</w:t>
      </w:r>
      <w:proofErr w:type="spellEnd"/>
      <w:r w:rsidRPr="0031416A">
        <w:rPr>
          <w:rFonts w:ascii="Times New Roman" w:hAnsi="Times New Roman"/>
          <w:szCs w:val="28"/>
        </w:rPr>
        <w:t xml:space="preserve"> района, руководствуясь </w:t>
      </w:r>
      <w:proofErr w:type="spellStart"/>
      <w:r w:rsidRPr="0031416A">
        <w:rPr>
          <w:rFonts w:ascii="Times New Roman" w:hAnsi="Times New Roman"/>
          <w:szCs w:val="28"/>
        </w:rPr>
        <w:t>ст.ст</w:t>
      </w:r>
      <w:proofErr w:type="spellEnd"/>
      <w:r w:rsidRPr="0031416A">
        <w:rPr>
          <w:rFonts w:ascii="Times New Roman" w:hAnsi="Times New Roman"/>
          <w:szCs w:val="28"/>
        </w:rPr>
        <w:t>. 14, 48 Федерального закона от 06.10.2003 № 131-ФЗ «Об общих принципах организации местного самоуправления в РФ»,</w:t>
      </w:r>
    </w:p>
    <w:p w:rsidR="0062100A" w:rsidRPr="0031416A" w:rsidRDefault="0062100A" w:rsidP="0062100A">
      <w:pPr>
        <w:ind w:firstLine="709"/>
        <w:jc w:val="center"/>
        <w:rPr>
          <w:rFonts w:ascii="Times New Roman" w:hAnsi="Times New Roman"/>
          <w:szCs w:val="28"/>
        </w:rPr>
      </w:pPr>
      <w:r w:rsidRPr="0031416A">
        <w:rPr>
          <w:rFonts w:ascii="Times New Roman" w:hAnsi="Times New Roman"/>
          <w:szCs w:val="28"/>
        </w:rPr>
        <w:t>ПОСТАНОВЛЯЮ:</w:t>
      </w:r>
    </w:p>
    <w:p w:rsidR="0062100A" w:rsidRPr="0031416A" w:rsidRDefault="0062100A" w:rsidP="0062100A">
      <w:pPr>
        <w:ind w:left="68" w:firstLine="709"/>
        <w:jc w:val="both"/>
        <w:rPr>
          <w:rFonts w:ascii="Times New Roman" w:hAnsi="Times New Roman"/>
          <w:szCs w:val="28"/>
        </w:rPr>
      </w:pPr>
      <w:proofErr w:type="gramStart"/>
      <w:r w:rsidRPr="0031416A">
        <w:rPr>
          <w:rFonts w:ascii="Times New Roman" w:hAnsi="Times New Roman"/>
          <w:szCs w:val="28"/>
        </w:rPr>
        <w:t xml:space="preserve">1.Внести изменения в Положение о Единой комиссии по осуществлению закупок товаров, работ, услуг для муниципальных нужд администрации сельского поселения </w:t>
      </w:r>
      <w:r w:rsidR="008E5BF6">
        <w:rPr>
          <w:rFonts w:ascii="Times New Roman" w:hAnsi="Times New Roman"/>
          <w:szCs w:val="28"/>
        </w:rPr>
        <w:t>Ивановский</w:t>
      </w:r>
      <w:r w:rsidRPr="0031416A">
        <w:rPr>
          <w:rFonts w:ascii="Times New Roman" w:hAnsi="Times New Roman"/>
          <w:szCs w:val="28"/>
        </w:rPr>
        <w:t xml:space="preserve"> сельсовет муниципального района Давлекановский район Республики Башкортостан (далее – Положение), утвержденное постановлением администрации сельского поселения </w:t>
      </w:r>
      <w:r w:rsidR="008E5BF6">
        <w:rPr>
          <w:rFonts w:ascii="Times New Roman" w:hAnsi="Times New Roman"/>
          <w:szCs w:val="28"/>
        </w:rPr>
        <w:t>Ивановский</w:t>
      </w:r>
      <w:r w:rsidRPr="0031416A">
        <w:rPr>
          <w:rFonts w:ascii="Times New Roman" w:hAnsi="Times New Roman"/>
          <w:szCs w:val="28"/>
        </w:rPr>
        <w:t xml:space="preserve"> сельсовет от </w:t>
      </w:r>
      <w:r w:rsidR="008E5BF6">
        <w:rPr>
          <w:rFonts w:ascii="Times New Roman" w:hAnsi="Times New Roman"/>
          <w:szCs w:val="28"/>
        </w:rPr>
        <w:t>14.</w:t>
      </w:r>
      <w:r w:rsidRPr="0031416A">
        <w:rPr>
          <w:rFonts w:ascii="Times New Roman" w:hAnsi="Times New Roman"/>
          <w:szCs w:val="28"/>
        </w:rPr>
        <w:t>0</w:t>
      </w:r>
      <w:r w:rsidR="008E5BF6">
        <w:rPr>
          <w:rFonts w:ascii="Times New Roman" w:hAnsi="Times New Roman"/>
          <w:szCs w:val="28"/>
        </w:rPr>
        <w:t>8</w:t>
      </w:r>
      <w:r w:rsidRPr="0031416A">
        <w:rPr>
          <w:rFonts w:ascii="Times New Roman" w:hAnsi="Times New Roman"/>
          <w:szCs w:val="28"/>
        </w:rPr>
        <w:t xml:space="preserve">. 2014 года № </w:t>
      </w:r>
      <w:r w:rsidR="008E5BF6">
        <w:rPr>
          <w:rFonts w:ascii="Times New Roman" w:hAnsi="Times New Roman"/>
          <w:szCs w:val="28"/>
        </w:rPr>
        <w:t>27</w:t>
      </w:r>
      <w:r w:rsidRPr="0031416A">
        <w:rPr>
          <w:rFonts w:ascii="Times New Roman" w:hAnsi="Times New Roman"/>
          <w:szCs w:val="28"/>
        </w:rPr>
        <w:t xml:space="preserve"> (</w:t>
      </w:r>
      <w:r w:rsidR="003A5ED9" w:rsidRPr="0031416A">
        <w:rPr>
          <w:rFonts w:ascii="Times New Roman" w:hAnsi="Times New Roman"/>
          <w:szCs w:val="28"/>
        </w:rPr>
        <w:t>с учетом изменений от</w:t>
      </w:r>
      <w:r w:rsidR="003A5ED9" w:rsidRPr="00EE6EA7">
        <w:rPr>
          <w:rFonts w:ascii="Times New Roman" w:hAnsi="Times New Roman"/>
          <w:color w:val="FF0000"/>
          <w:szCs w:val="28"/>
        </w:rPr>
        <w:t xml:space="preserve"> </w:t>
      </w:r>
      <w:r w:rsidR="00EE6EA7">
        <w:rPr>
          <w:rFonts w:ascii="Times New Roman" w:hAnsi="Times New Roman"/>
          <w:szCs w:val="28"/>
        </w:rPr>
        <w:t>03.07</w:t>
      </w:r>
      <w:r w:rsidR="003A5ED9" w:rsidRPr="0031416A">
        <w:rPr>
          <w:rFonts w:ascii="Times New Roman" w:hAnsi="Times New Roman"/>
          <w:szCs w:val="28"/>
        </w:rPr>
        <w:t>.2018 №</w:t>
      </w:r>
      <w:r w:rsidR="00EE6EA7">
        <w:rPr>
          <w:rFonts w:ascii="Times New Roman" w:hAnsi="Times New Roman"/>
          <w:szCs w:val="28"/>
        </w:rPr>
        <w:t>12</w:t>
      </w:r>
      <w:r w:rsidR="003A5ED9" w:rsidRPr="0031416A">
        <w:rPr>
          <w:rFonts w:ascii="Times New Roman" w:hAnsi="Times New Roman"/>
          <w:szCs w:val="28"/>
        </w:rPr>
        <w:t xml:space="preserve"> </w:t>
      </w:r>
      <w:r w:rsidR="00EE6EA7">
        <w:rPr>
          <w:rFonts w:ascii="Times New Roman" w:hAnsi="Times New Roman"/>
          <w:szCs w:val="28"/>
        </w:rPr>
        <w:t xml:space="preserve">, от 28.08.2018 г. №17, от </w:t>
      </w:r>
      <w:r w:rsidR="003A5ED9" w:rsidRPr="0031416A">
        <w:rPr>
          <w:rFonts w:ascii="Times New Roman" w:hAnsi="Times New Roman"/>
          <w:szCs w:val="28"/>
        </w:rPr>
        <w:t>03.06.2020 № 2</w:t>
      </w:r>
      <w:r w:rsidR="00EE6EA7">
        <w:rPr>
          <w:rFonts w:ascii="Times New Roman" w:hAnsi="Times New Roman"/>
          <w:szCs w:val="28"/>
        </w:rPr>
        <w:t>1</w:t>
      </w:r>
      <w:r w:rsidRPr="0031416A">
        <w:rPr>
          <w:rFonts w:ascii="Times New Roman" w:hAnsi="Times New Roman"/>
          <w:szCs w:val="28"/>
        </w:rPr>
        <w:t>), следующие изменения:</w:t>
      </w:r>
      <w:proofErr w:type="gramEnd"/>
    </w:p>
    <w:p w:rsidR="0062100A" w:rsidRPr="0031416A" w:rsidRDefault="0062100A" w:rsidP="0062100A">
      <w:pPr>
        <w:ind w:firstLine="709"/>
        <w:jc w:val="both"/>
        <w:rPr>
          <w:rFonts w:ascii="Times New Roman" w:hAnsi="Times New Roman"/>
          <w:szCs w:val="28"/>
        </w:rPr>
      </w:pPr>
      <w:r w:rsidRPr="0031416A">
        <w:rPr>
          <w:rFonts w:ascii="Times New Roman" w:hAnsi="Times New Roman"/>
          <w:szCs w:val="28"/>
        </w:rPr>
        <w:t xml:space="preserve">1.1. п. </w:t>
      </w:r>
      <w:r w:rsidR="003A5ED9" w:rsidRPr="0031416A">
        <w:rPr>
          <w:rFonts w:ascii="Times New Roman" w:hAnsi="Times New Roman"/>
          <w:szCs w:val="28"/>
        </w:rPr>
        <w:t>4.3.</w:t>
      </w:r>
      <w:r w:rsidRPr="0031416A">
        <w:rPr>
          <w:rFonts w:ascii="Times New Roman" w:hAnsi="Times New Roman"/>
          <w:szCs w:val="28"/>
        </w:rPr>
        <w:t xml:space="preserve"> Положения изложить в следующей редакции:</w:t>
      </w:r>
    </w:p>
    <w:p w:rsidR="003A5ED9" w:rsidRPr="0031416A" w:rsidRDefault="0062100A" w:rsidP="003A5ED9">
      <w:pPr>
        <w:autoSpaceDE w:val="0"/>
        <w:autoSpaceDN w:val="0"/>
        <w:adjustRightInd w:val="0"/>
        <w:jc w:val="both"/>
        <w:rPr>
          <w:rFonts w:ascii="Times New Roman" w:hAnsi="Times New Roman"/>
          <w:szCs w:val="28"/>
        </w:rPr>
      </w:pPr>
      <w:r w:rsidRPr="0031416A">
        <w:rPr>
          <w:rFonts w:ascii="Times New Roman" w:hAnsi="Times New Roman"/>
          <w:szCs w:val="28"/>
        </w:rPr>
        <w:t xml:space="preserve">          </w:t>
      </w:r>
      <w:r w:rsidR="003A5ED9" w:rsidRPr="0031416A">
        <w:rPr>
          <w:rFonts w:ascii="Times New Roman" w:hAnsi="Times New Roman"/>
          <w:szCs w:val="28"/>
        </w:rPr>
        <w:t>«Число членов комиссии должно быть не менее чем три человека».</w:t>
      </w:r>
    </w:p>
    <w:p w:rsidR="0062100A" w:rsidRPr="0031416A" w:rsidRDefault="0062100A" w:rsidP="0062100A">
      <w:pPr>
        <w:autoSpaceDE w:val="0"/>
        <w:autoSpaceDN w:val="0"/>
        <w:adjustRightInd w:val="0"/>
        <w:ind w:firstLine="709"/>
        <w:jc w:val="both"/>
        <w:rPr>
          <w:rFonts w:ascii="Times New Roman" w:hAnsi="Times New Roman"/>
          <w:szCs w:val="28"/>
        </w:rPr>
      </w:pPr>
      <w:r w:rsidRPr="0031416A">
        <w:rPr>
          <w:rFonts w:ascii="Times New Roman" w:hAnsi="Times New Roman"/>
          <w:szCs w:val="28"/>
        </w:rPr>
        <w:t xml:space="preserve">1.2. </w:t>
      </w:r>
      <w:r w:rsidR="003A5ED9" w:rsidRPr="0031416A">
        <w:rPr>
          <w:rFonts w:ascii="Times New Roman" w:hAnsi="Times New Roman"/>
          <w:szCs w:val="28"/>
        </w:rPr>
        <w:t>п.4.4</w:t>
      </w:r>
      <w:r w:rsidRPr="0031416A">
        <w:rPr>
          <w:rFonts w:ascii="Times New Roman" w:hAnsi="Times New Roman"/>
          <w:szCs w:val="28"/>
        </w:rPr>
        <w:t xml:space="preserve"> Положения изложить в следующей редакции:</w:t>
      </w:r>
    </w:p>
    <w:p w:rsidR="003A5ED9" w:rsidRPr="0031416A" w:rsidRDefault="003A5ED9" w:rsidP="003A5ED9">
      <w:pPr>
        <w:autoSpaceDE w:val="0"/>
        <w:autoSpaceDN w:val="0"/>
        <w:adjustRightInd w:val="0"/>
        <w:ind w:firstLine="708"/>
        <w:jc w:val="both"/>
        <w:rPr>
          <w:rFonts w:ascii="Times New Roman" w:hAnsi="Times New Roman"/>
          <w:szCs w:val="28"/>
        </w:rPr>
      </w:pPr>
      <w:r w:rsidRPr="0031416A">
        <w:rPr>
          <w:rFonts w:ascii="Times New Roman" w:hAnsi="Times New Roman"/>
          <w:szCs w:val="28"/>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roofErr w:type="gramStart"/>
      <w:r w:rsidRPr="0031416A">
        <w:rPr>
          <w:rFonts w:ascii="Times New Roman" w:hAnsi="Times New Roman"/>
          <w:szCs w:val="28"/>
        </w:rPr>
        <w:t>.»</w:t>
      </w:r>
      <w:proofErr w:type="gramEnd"/>
    </w:p>
    <w:p w:rsidR="003A5ED9" w:rsidRPr="0031416A" w:rsidRDefault="003A5ED9" w:rsidP="0062100A">
      <w:pPr>
        <w:autoSpaceDE w:val="0"/>
        <w:autoSpaceDN w:val="0"/>
        <w:adjustRightInd w:val="0"/>
        <w:ind w:firstLine="709"/>
        <w:jc w:val="both"/>
        <w:rPr>
          <w:rFonts w:ascii="Times New Roman" w:hAnsi="Times New Roman"/>
          <w:szCs w:val="28"/>
        </w:rPr>
      </w:pPr>
      <w:r w:rsidRPr="0031416A">
        <w:rPr>
          <w:rFonts w:ascii="Times New Roman" w:hAnsi="Times New Roman"/>
          <w:szCs w:val="28"/>
        </w:rPr>
        <w:t>1.3. п.4.6 Положения изложить в следующей редакции:</w:t>
      </w:r>
    </w:p>
    <w:p w:rsidR="003A5ED9" w:rsidRPr="0031416A" w:rsidRDefault="003A5ED9" w:rsidP="0031416A">
      <w:pPr>
        <w:autoSpaceDE w:val="0"/>
        <w:autoSpaceDN w:val="0"/>
        <w:adjustRightInd w:val="0"/>
        <w:ind w:firstLine="708"/>
        <w:jc w:val="both"/>
        <w:rPr>
          <w:rFonts w:ascii="Times New Roman" w:hAnsi="Times New Roman"/>
          <w:szCs w:val="28"/>
        </w:rPr>
      </w:pPr>
      <w:proofErr w:type="gramStart"/>
      <w:r w:rsidRPr="0031416A">
        <w:rPr>
          <w:rFonts w:ascii="Times New Roman" w:hAnsi="Times New Roman"/>
          <w:szCs w:val="28"/>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31416A">
        <w:rPr>
          <w:rFonts w:ascii="Times New Roman" w:hAnsi="Times New Roman"/>
          <w:szCs w:val="28"/>
        </w:rPr>
        <w:t xml:space="preserve"> </w:t>
      </w:r>
      <w:proofErr w:type="gramStart"/>
      <w:r w:rsidRPr="0031416A">
        <w:rPr>
          <w:rFonts w:ascii="Times New Roman" w:hAnsi="Times New Roman"/>
          <w:szCs w:val="28"/>
        </w:rPr>
        <w:t xml:space="preserve">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w:t>
      </w:r>
      <w:r w:rsidRPr="0031416A">
        <w:rPr>
          <w:rFonts w:ascii="Times New Roman" w:hAnsi="Times New Roman"/>
          <w:szCs w:val="28"/>
        </w:rPr>
        <w:lastRenderedPageBreak/>
        <w:t>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31416A">
        <w:rPr>
          <w:rFonts w:ascii="Times New Roman" w:hAnsi="Times New Roman"/>
          <w:szCs w:val="28"/>
        </w:rPr>
        <w:t xml:space="preserve"> прямой восходящей и нисходящей линии (родителями и детьми, дедушкой, бабушкой и внуками), полнородными и </w:t>
      </w:r>
      <w:proofErr w:type="spellStart"/>
      <w:r w:rsidRPr="0031416A">
        <w:rPr>
          <w:rFonts w:ascii="Times New Roman" w:hAnsi="Times New Roman"/>
          <w:szCs w:val="28"/>
        </w:rPr>
        <w:t>неполнородными</w:t>
      </w:r>
      <w:proofErr w:type="spellEnd"/>
      <w:r w:rsidRPr="0031416A">
        <w:rPr>
          <w:rFonts w:ascii="Times New Roman" w:hAnsi="Times New Roman"/>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Pr="0031416A">
        <w:rPr>
          <w:rFonts w:ascii="Times New Roman" w:hAnsi="Times New Roman"/>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31416A">
        <w:rPr>
          <w:rFonts w:ascii="Times New Roman" w:hAnsi="Times New Roman"/>
          <w:szCs w:val="28"/>
        </w:rPr>
        <w:t>.»</w:t>
      </w:r>
    </w:p>
    <w:p w:rsidR="003A5ED9" w:rsidRPr="0031416A" w:rsidRDefault="003A5ED9" w:rsidP="0031416A">
      <w:pPr>
        <w:autoSpaceDE w:val="0"/>
        <w:autoSpaceDN w:val="0"/>
        <w:adjustRightInd w:val="0"/>
        <w:ind w:firstLine="709"/>
        <w:jc w:val="both"/>
        <w:rPr>
          <w:rFonts w:ascii="Times New Roman" w:hAnsi="Times New Roman"/>
          <w:szCs w:val="28"/>
        </w:rPr>
      </w:pPr>
      <w:r w:rsidRPr="0031416A">
        <w:rPr>
          <w:rFonts w:ascii="Times New Roman" w:hAnsi="Times New Roman"/>
          <w:szCs w:val="28"/>
        </w:rPr>
        <w:t>1.4. п.6.1.1. Положения изложить в следующей редакции:</w:t>
      </w:r>
    </w:p>
    <w:p w:rsidR="00FD27A9" w:rsidRPr="0031416A" w:rsidRDefault="00FD27A9" w:rsidP="0031416A">
      <w:pPr>
        <w:pStyle w:val="p3"/>
        <w:shd w:val="clear" w:color="auto" w:fill="FFFFFF"/>
        <w:spacing w:before="0" w:beforeAutospacing="0" w:after="0" w:afterAutospacing="0"/>
        <w:ind w:firstLine="708"/>
        <w:jc w:val="both"/>
        <w:rPr>
          <w:color w:val="000000"/>
          <w:sz w:val="28"/>
          <w:szCs w:val="28"/>
        </w:rPr>
      </w:pPr>
      <w:r w:rsidRPr="0031416A">
        <w:rPr>
          <w:color w:val="000000"/>
          <w:sz w:val="28"/>
          <w:szCs w:val="28"/>
        </w:rPr>
        <w:t>«Проверять соответствие участников закупок следующим требованиям:</w:t>
      </w:r>
    </w:p>
    <w:p w:rsidR="00FD27A9" w:rsidRDefault="0031416A" w:rsidP="0031416A">
      <w:pPr>
        <w:autoSpaceDE w:val="0"/>
        <w:autoSpaceDN w:val="0"/>
        <w:adjustRightInd w:val="0"/>
        <w:ind w:firstLine="540"/>
        <w:jc w:val="both"/>
        <w:rPr>
          <w:rFonts w:ascii="Times New Roman" w:hAnsi="Times New Roman"/>
          <w:szCs w:val="28"/>
        </w:rPr>
      </w:pPr>
      <w:bookmarkStart w:id="1" w:name="Par2"/>
      <w:bookmarkEnd w:id="1"/>
      <w:r>
        <w:rPr>
          <w:rFonts w:ascii="Times New Roman" w:hAnsi="Times New Roman"/>
          <w:szCs w:val="28"/>
        </w:rPr>
        <w:t xml:space="preserve">- </w:t>
      </w:r>
      <w:r w:rsidR="00FD27A9" w:rsidRPr="0031416A">
        <w:rPr>
          <w:rFonts w:ascii="Times New Roman" w:hAnsi="Times New Roman"/>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FD27A9" w:rsidRPr="0031416A">
        <w:rPr>
          <w:rFonts w:ascii="Times New Roman" w:hAnsi="Times New Roman"/>
          <w:szCs w:val="28"/>
        </w:rPr>
        <w:t>являющихся</w:t>
      </w:r>
      <w:proofErr w:type="gramEnd"/>
      <w:r w:rsidR="00FD27A9" w:rsidRPr="0031416A">
        <w:rPr>
          <w:rFonts w:ascii="Times New Roman" w:hAnsi="Times New Roman"/>
          <w:szCs w:val="28"/>
        </w:rPr>
        <w:t xml:space="preserve"> объектом закупки;</w:t>
      </w:r>
    </w:p>
    <w:p w:rsidR="0031416A" w:rsidRPr="0031416A" w:rsidRDefault="0031416A" w:rsidP="0031416A">
      <w:pPr>
        <w:autoSpaceDE w:val="0"/>
        <w:autoSpaceDN w:val="0"/>
        <w:adjustRightInd w:val="0"/>
        <w:ind w:firstLine="540"/>
        <w:jc w:val="both"/>
        <w:rPr>
          <w:rFonts w:ascii="Times New Roman" w:hAnsi="Times New Roman"/>
          <w:szCs w:val="28"/>
        </w:rPr>
      </w:pPr>
      <w:proofErr w:type="gramStart"/>
      <w:r>
        <w:rPr>
          <w:rFonts w:ascii="Times New Roman" w:hAnsi="Times New Roman"/>
          <w:szCs w:val="28"/>
        </w:rPr>
        <w:t xml:space="preserve">-    </w:t>
      </w:r>
      <w:r w:rsidRPr="0031416A">
        <w:rPr>
          <w:rFonts w:ascii="Times New Roman" w:hAnsi="Times New Roman"/>
          <w:szCs w:val="28"/>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31416A">
        <w:rPr>
          <w:rFonts w:ascii="Times New Roman" w:hAnsi="Times New Roman"/>
          <w:szCs w:val="28"/>
        </w:rPr>
        <w:t xml:space="preserve"> (складочном) </w:t>
      </w:r>
      <w:proofErr w:type="gramStart"/>
      <w:r w:rsidRPr="0031416A">
        <w:rPr>
          <w:rFonts w:ascii="Times New Roman" w:hAnsi="Times New Roman"/>
          <w:szCs w:val="28"/>
        </w:rPr>
        <w:t>капитале</w:t>
      </w:r>
      <w:proofErr w:type="gramEnd"/>
      <w:r w:rsidRPr="0031416A">
        <w:rPr>
          <w:rFonts w:ascii="Times New Roman" w:hAnsi="Times New Roman"/>
          <w:szCs w:val="28"/>
        </w:rPr>
        <w:t xml:space="preserve"> хозяйственного товарищества или общества;</w:t>
      </w:r>
    </w:p>
    <w:p w:rsidR="00FD27A9" w:rsidRPr="0031416A" w:rsidRDefault="0031416A" w:rsidP="0031416A">
      <w:pPr>
        <w:autoSpaceDE w:val="0"/>
        <w:autoSpaceDN w:val="0"/>
        <w:adjustRightInd w:val="0"/>
        <w:ind w:firstLine="540"/>
        <w:jc w:val="both"/>
        <w:rPr>
          <w:rFonts w:ascii="Times New Roman" w:hAnsi="Times New Roman"/>
          <w:szCs w:val="28"/>
        </w:rPr>
      </w:pPr>
      <w:bookmarkStart w:id="2" w:name="Par4"/>
      <w:bookmarkEnd w:id="2"/>
      <w:proofErr w:type="gramStart"/>
      <w:r>
        <w:rPr>
          <w:rFonts w:ascii="Times New Roman" w:hAnsi="Times New Roman"/>
          <w:szCs w:val="28"/>
        </w:rPr>
        <w:t xml:space="preserve">-  </w:t>
      </w:r>
      <w:r w:rsidR="00FD27A9" w:rsidRPr="0031416A">
        <w:rPr>
          <w:rFonts w:ascii="Times New Roman" w:hAnsi="Times New Roman"/>
          <w:szCs w:val="28"/>
        </w:rPr>
        <w:t xml:space="preserve">отсутствии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7" w:history="1">
        <w:r w:rsidR="00FD27A9" w:rsidRPr="0031416A">
          <w:rPr>
            <w:rFonts w:ascii="Times New Roman" w:hAnsi="Times New Roman"/>
            <w:color w:val="0000FF"/>
            <w:szCs w:val="28"/>
          </w:rPr>
          <w:t>пунктах 2</w:t>
        </w:r>
      </w:hyperlink>
      <w:r w:rsidR="00FD27A9" w:rsidRPr="0031416A">
        <w:rPr>
          <w:rFonts w:ascii="Times New Roman" w:hAnsi="Times New Roman"/>
          <w:szCs w:val="28"/>
        </w:rPr>
        <w:t xml:space="preserve"> и </w:t>
      </w:r>
      <w:hyperlink r:id="rId8" w:history="1">
        <w:r w:rsidR="00FD27A9" w:rsidRPr="0031416A">
          <w:rPr>
            <w:rFonts w:ascii="Times New Roman" w:hAnsi="Times New Roman"/>
            <w:color w:val="0000FF"/>
            <w:szCs w:val="28"/>
          </w:rPr>
          <w:t>3 части 3 статьи 104</w:t>
        </w:r>
      </w:hyperlink>
      <w:r w:rsidR="00FD27A9" w:rsidRPr="0031416A">
        <w:rPr>
          <w:rFonts w:ascii="Times New Roman" w:hAnsi="Times New Roman"/>
          <w:szCs w:val="28"/>
        </w:rPr>
        <w:t xml:space="preserve"> настоящего Федерального закона.</w:t>
      </w:r>
      <w:proofErr w:type="gramEnd"/>
    </w:p>
    <w:p w:rsidR="00AE0099" w:rsidRPr="0031416A" w:rsidRDefault="0031416A" w:rsidP="0031416A">
      <w:pPr>
        <w:autoSpaceDE w:val="0"/>
        <w:autoSpaceDN w:val="0"/>
        <w:adjustRightInd w:val="0"/>
        <w:ind w:firstLine="540"/>
        <w:jc w:val="both"/>
        <w:rPr>
          <w:rFonts w:ascii="Times New Roman" w:hAnsi="Times New Roman"/>
          <w:szCs w:val="28"/>
        </w:rPr>
      </w:pPr>
      <w:proofErr w:type="gramStart"/>
      <w:r>
        <w:rPr>
          <w:rFonts w:ascii="Times New Roman" w:hAnsi="Times New Roman"/>
          <w:szCs w:val="28"/>
        </w:rPr>
        <w:t xml:space="preserve">-  </w:t>
      </w:r>
      <w:r w:rsidR="00AE0099" w:rsidRPr="0031416A">
        <w:rPr>
          <w:rFonts w:ascii="Times New Roman" w:hAnsi="Times New Roman"/>
          <w:szCs w:val="28"/>
        </w:rPr>
        <w:t xml:space="preserve">в отношении отдельных видов закупок товаров, работ, услуг - требованиям, установленным в соответствии </w:t>
      </w:r>
      <w:hyperlink w:anchor="Par22" w:history="1">
        <w:r w:rsidR="00AE0099" w:rsidRPr="0031416A">
          <w:rPr>
            <w:rFonts w:ascii="Times New Roman" w:hAnsi="Times New Roman"/>
            <w:color w:val="0000FF"/>
            <w:szCs w:val="28"/>
          </w:rPr>
          <w:t>частями 2</w:t>
        </w:r>
      </w:hyperlink>
      <w:r w:rsidR="00AE0099" w:rsidRPr="0031416A">
        <w:rPr>
          <w:rFonts w:ascii="Times New Roman" w:hAnsi="Times New Roman"/>
          <w:szCs w:val="28"/>
        </w:rPr>
        <w:t xml:space="preserve"> и </w:t>
      </w:r>
      <w:hyperlink w:anchor="Par28" w:history="1">
        <w:r w:rsidR="00AE0099" w:rsidRPr="0031416A">
          <w:rPr>
            <w:rFonts w:ascii="Times New Roman" w:hAnsi="Times New Roman"/>
            <w:color w:val="0000FF"/>
            <w:szCs w:val="28"/>
          </w:rPr>
          <w:t>2.1</w:t>
        </w:r>
      </w:hyperlink>
      <w:r w:rsidR="00AE0099" w:rsidRPr="0031416A">
        <w:rPr>
          <w:rFonts w:ascii="Times New Roman" w:hAnsi="Times New Roman"/>
          <w:szCs w:val="28"/>
        </w:rPr>
        <w:t xml:space="preserve"> Федеральным законом от 05.04.2013 N 44-ФЗ «О контрактной системе в сфере закупок товаров, работ, услуг для обеспечения государственных и муниципальных нужд», устанавливается Правительством Российской Федерации</w:t>
      </w:r>
      <w:r w:rsidRPr="0031416A">
        <w:rPr>
          <w:rFonts w:ascii="Times New Roman" w:hAnsi="Times New Roman"/>
          <w:szCs w:val="28"/>
        </w:rPr>
        <w:t>»</w:t>
      </w:r>
      <w:proofErr w:type="gramEnd"/>
    </w:p>
    <w:p w:rsidR="0031416A" w:rsidRPr="0031416A" w:rsidRDefault="00AE0099" w:rsidP="0031416A">
      <w:pPr>
        <w:autoSpaceDE w:val="0"/>
        <w:autoSpaceDN w:val="0"/>
        <w:adjustRightInd w:val="0"/>
        <w:ind w:firstLine="540"/>
        <w:jc w:val="both"/>
        <w:rPr>
          <w:rFonts w:ascii="Times New Roman" w:hAnsi="Times New Roman"/>
          <w:szCs w:val="28"/>
        </w:rPr>
      </w:pPr>
      <w:r w:rsidRPr="0031416A">
        <w:rPr>
          <w:rFonts w:ascii="Times New Roman" w:hAnsi="Times New Roman"/>
          <w:color w:val="000000"/>
          <w:szCs w:val="28"/>
        </w:rPr>
        <w:t>1.5.</w:t>
      </w:r>
      <w:r w:rsidRPr="0031416A">
        <w:rPr>
          <w:rFonts w:ascii="Times New Roman" w:hAnsi="Times New Roman"/>
          <w:b/>
          <w:color w:val="000000"/>
          <w:szCs w:val="28"/>
        </w:rPr>
        <w:t xml:space="preserve"> </w:t>
      </w:r>
      <w:r w:rsidR="0031416A" w:rsidRPr="0031416A">
        <w:rPr>
          <w:rFonts w:ascii="Times New Roman" w:hAnsi="Times New Roman"/>
          <w:szCs w:val="28"/>
        </w:rPr>
        <w:t>п.6.1.1. Положения изложить в следующей редакции:</w:t>
      </w:r>
    </w:p>
    <w:p w:rsidR="00AE0099" w:rsidRPr="0031416A" w:rsidRDefault="0031416A" w:rsidP="0031416A">
      <w:pPr>
        <w:autoSpaceDE w:val="0"/>
        <w:autoSpaceDN w:val="0"/>
        <w:adjustRightInd w:val="0"/>
        <w:ind w:firstLine="540"/>
        <w:jc w:val="both"/>
        <w:rPr>
          <w:rFonts w:ascii="Times New Roman" w:hAnsi="Times New Roman"/>
          <w:szCs w:val="28"/>
        </w:rPr>
      </w:pPr>
      <w:r w:rsidRPr="0031416A">
        <w:rPr>
          <w:rFonts w:ascii="Times New Roman" w:hAnsi="Times New Roman"/>
          <w:color w:val="000000"/>
          <w:szCs w:val="28"/>
        </w:rPr>
        <w:t>«</w:t>
      </w:r>
      <w:r w:rsidR="00AE0099" w:rsidRPr="0031416A">
        <w:rPr>
          <w:rFonts w:ascii="Times New Roman" w:hAnsi="Times New Roman"/>
          <w:color w:val="000000"/>
          <w:szCs w:val="28"/>
        </w:rPr>
        <w:t>Проверять соответствие участников закупок следующим требованиям:</w:t>
      </w:r>
    </w:p>
    <w:p w:rsidR="00FD27A9" w:rsidRPr="0031416A" w:rsidRDefault="0031416A" w:rsidP="0031416A">
      <w:pPr>
        <w:autoSpaceDE w:val="0"/>
        <w:autoSpaceDN w:val="0"/>
        <w:adjustRightInd w:val="0"/>
        <w:ind w:firstLine="540"/>
        <w:jc w:val="both"/>
        <w:rPr>
          <w:rFonts w:ascii="Times New Roman" w:hAnsi="Times New Roman"/>
          <w:szCs w:val="28"/>
        </w:rPr>
      </w:pPr>
      <w:r>
        <w:rPr>
          <w:rFonts w:ascii="Times New Roman" w:hAnsi="Times New Roman"/>
          <w:szCs w:val="28"/>
        </w:rPr>
        <w:t>1</w:t>
      </w:r>
      <w:r w:rsidR="00FD27A9" w:rsidRPr="0031416A">
        <w:rPr>
          <w:rFonts w:ascii="Times New Roman" w:hAnsi="Times New Roman"/>
          <w:szCs w:val="28"/>
        </w:rPr>
        <w:t xml:space="preserve">) </w:t>
      </w:r>
      <w:proofErr w:type="spellStart"/>
      <w:r w:rsidR="00FD27A9" w:rsidRPr="0031416A">
        <w:rPr>
          <w:rFonts w:ascii="Times New Roman" w:hAnsi="Times New Roman"/>
          <w:szCs w:val="28"/>
        </w:rPr>
        <w:t>непроведение</w:t>
      </w:r>
      <w:proofErr w:type="spellEnd"/>
      <w:r w:rsidR="00FD27A9" w:rsidRPr="0031416A">
        <w:rPr>
          <w:rFonts w:ascii="Times New Roman" w:hAnsi="Times New Roman"/>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27A9" w:rsidRPr="0031416A" w:rsidRDefault="0031416A" w:rsidP="0031416A">
      <w:pPr>
        <w:autoSpaceDE w:val="0"/>
        <w:autoSpaceDN w:val="0"/>
        <w:adjustRightInd w:val="0"/>
        <w:ind w:firstLine="540"/>
        <w:jc w:val="both"/>
        <w:rPr>
          <w:rFonts w:ascii="Times New Roman" w:hAnsi="Times New Roman"/>
          <w:szCs w:val="28"/>
        </w:rPr>
      </w:pPr>
      <w:r>
        <w:rPr>
          <w:rFonts w:ascii="Times New Roman" w:hAnsi="Times New Roman"/>
          <w:szCs w:val="28"/>
        </w:rPr>
        <w:lastRenderedPageBreak/>
        <w:t>2</w:t>
      </w:r>
      <w:r w:rsidR="00FD27A9" w:rsidRPr="0031416A">
        <w:rPr>
          <w:rFonts w:ascii="Times New Roman" w:hAnsi="Times New Roman"/>
          <w:szCs w:val="28"/>
        </w:rPr>
        <w:t xml:space="preserve">) </w:t>
      </w:r>
      <w:proofErr w:type="spellStart"/>
      <w:r w:rsidR="00FD27A9" w:rsidRPr="0031416A">
        <w:rPr>
          <w:rFonts w:ascii="Times New Roman" w:hAnsi="Times New Roman"/>
          <w:szCs w:val="28"/>
        </w:rPr>
        <w:t>неприостановление</w:t>
      </w:r>
      <w:proofErr w:type="spellEnd"/>
      <w:r w:rsidR="00FD27A9" w:rsidRPr="0031416A">
        <w:rPr>
          <w:rFonts w:ascii="Times New Roman" w:hAnsi="Times New Roman"/>
          <w:szCs w:val="28"/>
        </w:rPr>
        <w:t xml:space="preserve"> деятельности участника закупки в порядке, установленном </w:t>
      </w:r>
      <w:hyperlink r:id="rId9" w:history="1">
        <w:r w:rsidR="00FD27A9" w:rsidRPr="0031416A">
          <w:rPr>
            <w:rFonts w:ascii="Times New Roman" w:hAnsi="Times New Roman"/>
            <w:color w:val="0000FF"/>
            <w:szCs w:val="28"/>
          </w:rPr>
          <w:t>Кодексом</w:t>
        </w:r>
      </w:hyperlink>
      <w:r w:rsidR="00FD27A9" w:rsidRPr="0031416A">
        <w:rPr>
          <w:rFonts w:ascii="Times New Roman" w:hAnsi="Times New Roman"/>
          <w:szCs w:val="28"/>
        </w:rPr>
        <w:t xml:space="preserve"> Российской Федерации об административных правонарушениях;</w:t>
      </w:r>
    </w:p>
    <w:p w:rsidR="00FD27A9" w:rsidRPr="0031416A" w:rsidRDefault="0031416A" w:rsidP="0031416A">
      <w:pPr>
        <w:autoSpaceDE w:val="0"/>
        <w:autoSpaceDN w:val="0"/>
        <w:adjustRightInd w:val="0"/>
        <w:ind w:firstLine="540"/>
        <w:jc w:val="both"/>
        <w:rPr>
          <w:rFonts w:ascii="Times New Roman" w:hAnsi="Times New Roman"/>
          <w:szCs w:val="28"/>
        </w:rPr>
      </w:pPr>
      <w:bookmarkStart w:id="3" w:name="Par7"/>
      <w:bookmarkEnd w:id="3"/>
      <w:proofErr w:type="gramStart"/>
      <w:r>
        <w:rPr>
          <w:rFonts w:ascii="Times New Roman" w:hAnsi="Times New Roman"/>
          <w:szCs w:val="28"/>
        </w:rPr>
        <w:t>3</w:t>
      </w:r>
      <w:r w:rsidR="00FD27A9" w:rsidRPr="0031416A">
        <w:rPr>
          <w:rFonts w:ascii="Times New Roman" w:hAnsi="Times New Roman"/>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FD27A9" w:rsidRPr="0031416A">
          <w:rPr>
            <w:rFonts w:ascii="Times New Roman" w:hAnsi="Times New Roman"/>
            <w:color w:val="0000FF"/>
            <w:szCs w:val="28"/>
          </w:rPr>
          <w:t>законодательством</w:t>
        </w:r>
      </w:hyperlink>
      <w:r w:rsidR="00FD27A9" w:rsidRPr="0031416A">
        <w:rPr>
          <w:rFonts w:ascii="Times New Roman" w:hAnsi="Times New Roman"/>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D27A9" w:rsidRPr="0031416A">
        <w:rPr>
          <w:rFonts w:ascii="Times New Roman" w:hAnsi="Times New Roman"/>
          <w:szCs w:val="28"/>
        </w:rPr>
        <w:t xml:space="preserve"> </w:t>
      </w:r>
      <w:proofErr w:type="gramStart"/>
      <w:r w:rsidR="00FD27A9" w:rsidRPr="0031416A">
        <w:rPr>
          <w:rFonts w:ascii="Times New Roman" w:hAnsi="Times New Roman"/>
          <w:szCs w:val="28"/>
        </w:rPr>
        <w:t xml:space="preserve">обязанности заявителя по уплате этих сумм исполненной или которые признаны безнадежными к взысканию в соответствии с </w:t>
      </w:r>
      <w:hyperlink r:id="rId11" w:history="1">
        <w:r w:rsidR="00FD27A9" w:rsidRPr="0031416A">
          <w:rPr>
            <w:rFonts w:ascii="Times New Roman" w:hAnsi="Times New Roman"/>
            <w:color w:val="0000FF"/>
            <w:szCs w:val="28"/>
          </w:rPr>
          <w:t>законодательством</w:t>
        </w:r>
      </w:hyperlink>
      <w:r w:rsidR="00FD27A9" w:rsidRPr="0031416A">
        <w:rPr>
          <w:rFonts w:ascii="Times New Roman" w:hAnsi="Times New Roman"/>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FD27A9" w:rsidRPr="0031416A">
        <w:rPr>
          <w:rFonts w:ascii="Times New Roman" w:hAnsi="Times New Roman"/>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D27A9" w:rsidRPr="0031416A">
        <w:rPr>
          <w:rFonts w:ascii="Times New Roman" w:hAnsi="Times New Roman"/>
          <w:szCs w:val="28"/>
        </w:rPr>
        <w:t>указанных</w:t>
      </w:r>
      <w:proofErr w:type="gramEnd"/>
      <w:r w:rsidR="00FD27A9" w:rsidRPr="0031416A">
        <w:rPr>
          <w:rFonts w:ascii="Times New Roman" w:hAnsi="Times New Roman"/>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27A9" w:rsidRPr="0031416A" w:rsidRDefault="0031416A" w:rsidP="0031416A">
      <w:pPr>
        <w:autoSpaceDE w:val="0"/>
        <w:autoSpaceDN w:val="0"/>
        <w:adjustRightInd w:val="0"/>
        <w:ind w:firstLine="540"/>
        <w:jc w:val="both"/>
        <w:rPr>
          <w:rFonts w:ascii="Times New Roman" w:hAnsi="Times New Roman"/>
          <w:szCs w:val="28"/>
        </w:rPr>
      </w:pPr>
      <w:bookmarkStart w:id="4" w:name="Par9"/>
      <w:bookmarkEnd w:id="4"/>
      <w:proofErr w:type="gramStart"/>
      <w:r>
        <w:rPr>
          <w:rFonts w:ascii="Times New Roman" w:hAnsi="Times New Roman"/>
          <w:szCs w:val="28"/>
        </w:rPr>
        <w:t>4</w:t>
      </w:r>
      <w:r w:rsidR="00FD27A9" w:rsidRPr="0031416A">
        <w:rPr>
          <w:rFonts w:ascii="Times New Roman" w:hAnsi="Times New Roman"/>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00FD27A9" w:rsidRPr="0031416A">
          <w:rPr>
            <w:rFonts w:ascii="Times New Roman" w:hAnsi="Times New Roman"/>
            <w:color w:val="0000FF"/>
            <w:szCs w:val="28"/>
          </w:rPr>
          <w:t>статьями 289</w:t>
        </w:r>
      </w:hyperlink>
      <w:r w:rsidR="00FD27A9" w:rsidRPr="0031416A">
        <w:rPr>
          <w:rFonts w:ascii="Times New Roman" w:hAnsi="Times New Roman"/>
          <w:szCs w:val="28"/>
        </w:rPr>
        <w:t xml:space="preserve">, </w:t>
      </w:r>
      <w:hyperlink r:id="rId13" w:history="1">
        <w:r w:rsidR="00FD27A9" w:rsidRPr="0031416A">
          <w:rPr>
            <w:rFonts w:ascii="Times New Roman" w:hAnsi="Times New Roman"/>
            <w:color w:val="0000FF"/>
            <w:szCs w:val="28"/>
          </w:rPr>
          <w:t>290</w:t>
        </w:r>
      </w:hyperlink>
      <w:r w:rsidR="00FD27A9" w:rsidRPr="0031416A">
        <w:rPr>
          <w:rFonts w:ascii="Times New Roman" w:hAnsi="Times New Roman"/>
          <w:szCs w:val="28"/>
        </w:rPr>
        <w:t xml:space="preserve">, </w:t>
      </w:r>
      <w:hyperlink r:id="rId14" w:history="1">
        <w:r w:rsidR="00FD27A9" w:rsidRPr="0031416A">
          <w:rPr>
            <w:rFonts w:ascii="Times New Roman" w:hAnsi="Times New Roman"/>
            <w:color w:val="0000FF"/>
            <w:szCs w:val="28"/>
          </w:rPr>
          <w:t>291</w:t>
        </w:r>
      </w:hyperlink>
      <w:r w:rsidR="00FD27A9" w:rsidRPr="0031416A">
        <w:rPr>
          <w:rFonts w:ascii="Times New Roman" w:hAnsi="Times New Roman"/>
          <w:szCs w:val="28"/>
        </w:rPr>
        <w:t xml:space="preserve">, </w:t>
      </w:r>
      <w:hyperlink r:id="rId15" w:history="1">
        <w:r w:rsidR="00FD27A9" w:rsidRPr="0031416A">
          <w:rPr>
            <w:rFonts w:ascii="Times New Roman" w:hAnsi="Times New Roman"/>
            <w:color w:val="0000FF"/>
            <w:szCs w:val="28"/>
          </w:rPr>
          <w:t>291.1</w:t>
        </w:r>
      </w:hyperlink>
      <w:r w:rsidR="00FD27A9" w:rsidRPr="0031416A">
        <w:rPr>
          <w:rFonts w:ascii="Times New Roman" w:hAnsi="Times New Roman"/>
          <w:szCs w:val="28"/>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FD27A9" w:rsidRPr="0031416A">
        <w:rPr>
          <w:rFonts w:ascii="Times New Roman" w:hAnsi="Times New Roman"/>
          <w:szCs w:val="28"/>
        </w:rPr>
        <w:t xml:space="preserve"> </w:t>
      </w:r>
      <w:proofErr w:type="gramStart"/>
      <w:r w:rsidR="00FD27A9" w:rsidRPr="0031416A">
        <w:rPr>
          <w:rFonts w:ascii="Times New Roman" w:hAnsi="Times New Roman"/>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D27A9" w:rsidRPr="0031416A" w:rsidRDefault="0031416A" w:rsidP="0031416A">
      <w:pPr>
        <w:autoSpaceDE w:val="0"/>
        <w:autoSpaceDN w:val="0"/>
        <w:adjustRightInd w:val="0"/>
        <w:ind w:firstLine="540"/>
        <w:jc w:val="both"/>
        <w:rPr>
          <w:rFonts w:ascii="Times New Roman" w:hAnsi="Times New Roman"/>
          <w:szCs w:val="28"/>
        </w:rPr>
      </w:pPr>
      <w:bookmarkStart w:id="5" w:name="Par11"/>
      <w:bookmarkEnd w:id="5"/>
      <w:r>
        <w:rPr>
          <w:rFonts w:ascii="Times New Roman" w:hAnsi="Times New Roman"/>
          <w:szCs w:val="28"/>
        </w:rPr>
        <w:t>4</w:t>
      </w:r>
      <w:r w:rsidR="00FD27A9" w:rsidRPr="0031416A">
        <w:rPr>
          <w:rFonts w:ascii="Times New Roman" w:hAnsi="Times New Roman"/>
          <w:szCs w:val="28"/>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FD27A9" w:rsidRPr="0031416A">
          <w:rPr>
            <w:rFonts w:ascii="Times New Roman" w:hAnsi="Times New Roman"/>
            <w:color w:val="0000FF"/>
            <w:szCs w:val="28"/>
          </w:rPr>
          <w:t>статьей 19.28</w:t>
        </w:r>
      </w:hyperlink>
      <w:r w:rsidR="00FD27A9" w:rsidRPr="0031416A">
        <w:rPr>
          <w:rFonts w:ascii="Times New Roman" w:hAnsi="Times New Roman"/>
          <w:szCs w:val="28"/>
        </w:rPr>
        <w:t xml:space="preserve"> Кодекса Российской Федерации об административных правонарушениях;</w:t>
      </w:r>
    </w:p>
    <w:p w:rsidR="00FD27A9" w:rsidRPr="0031416A" w:rsidRDefault="0031416A" w:rsidP="0031416A">
      <w:pPr>
        <w:autoSpaceDE w:val="0"/>
        <w:autoSpaceDN w:val="0"/>
        <w:adjustRightInd w:val="0"/>
        <w:ind w:firstLine="540"/>
        <w:jc w:val="both"/>
        <w:rPr>
          <w:rFonts w:ascii="Times New Roman" w:hAnsi="Times New Roman"/>
          <w:szCs w:val="28"/>
        </w:rPr>
      </w:pPr>
      <w:bookmarkStart w:id="6" w:name="Par13"/>
      <w:bookmarkEnd w:id="6"/>
      <w:r>
        <w:rPr>
          <w:rFonts w:ascii="Times New Roman" w:hAnsi="Times New Roman"/>
          <w:szCs w:val="28"/>
        </w:rPr>
        <w:t>5</w:t>
      </w:r>
      <w:r w:rsidR="00FD27A9" w:rsidRPr="0031416A">
        <w:rPr>
          <w:rFonts w:ascii="Times New Roman" w:hAnsi="Times New Roman"/>
          <w:szCs w:val="2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D27A9" w:rsidRPr="0031416A" w:rsidRDefault="0031416A" w:rsidP="0031416A">
      <w:pPr>
        <w:autoSpaceDE w:val="0"/>
        <w:autoSpaceDN w:val="0"/>
        <w:adjustRightInd w:val="0"/>
        <w:ind w:firstLine="540"/>
        <w:jc w:val="both"/>
        <w:rPr>
          <w:rFonts w:ascii="Times New Roman" w:hAnsi="Times New Roman"/>
          <w:szCs w:val="28"/>
        </w:rPr>
      </w:pPr>
      <w:bookmarkStart w:id="7" w:name="Par14"/>
      <w:bookmarkEnd w:id="7"/>
      <w:proofErr w:type="gramStart"/>
      <w:r>
        <w:rPr>
          <w:rFonts w:ascii="Times New Roman" w:hAnsi="Times New Roman"/>
          <w:szCs w:val="28"/>
        </w:rPr>
        <w:t>6</w:t>
      </w:r>
      <w:r w:rsidR="00FD27A9" w:rsidRPr="0031416A">
        <w:rPr>
          <w:rFonts w:ascii="Times New Roman" w:hAnsi="Times New Roman"/>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00FD27A9" w:rsidRPr="0031416A">
        <w:rPr>
          <w:rFonts w:ascii="Times New Roman" w:hAnsi="Times New Roman"/>
          <w:szCs w:val="28"/>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FD27A9" w:rsidRPr="0031416A">
        <w:rPr>
          <w:rFonts w:ascii="Times New Roman" w:hAnsi="Times New Roman"/>
          <w:szCs w:val="28"/>
        </w:rPr>
        <w:t xml:space="preserve"> </w:t>
      </w:r>
      <w:proofErr w:type="gramStart"/>
      <w:r w:rsidR="00FD27A9" w:rsidRPr="0031416A">
        <w:rPr>
          <w:rFonts w:ascii="Times New Roman" w:hAnsi="Times New Roman"/>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D27A9" w:rsidRPr="0031416A">
        <w:rPr>
          <w:rFonts w:ascii="Times New Roman" w:hAnsi="Times New Roman"/>
          <w:szCs w:val="28"/>
        </w:rPr>
        <w:t>неполнородными</w:t>
      </w:r>
      <w:proofErr w:type="spellEnd"/>
      <w:r w:rsidR="00FD27A9" w:rsidRPr="0031416A">
        <w:rPr>
          <w:rFonts w:ascii="Times New Roman" w:hAnsi="Times New Roman"/>
          <w:szCs w:val="28"/>
        </w:rPr>
        <w:t xml:space="preserve"> (имеющими общих отца или мать) братьями и сестрами), усыновителями или усыновленными указанных физических лиц.</w:t>
      </w:r>
      <w:proofErr w:type="gramEnd"/>
      <w:r w:rsidR="00FD27A9" w:rsidRPr="0031416A">
        <w:rPr>
          <w:rFonts w:ascii="Times New Roman" w:hAnsi="Times New Roman"/>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8" w:name="Par16"/>
      <w:bookmarkEnd w:id="8"/>
    </w:p>
    <w:p w:rsidR="00FD27A9" w:rsidRPr="0031416A" w:rsidRDefault="0031416A" w:rsidP="0031416A">
      <w:pPr>
        <w:autoSpaceDE w:val="0"/>
        <w:autoSpaceDN w:val="0"/>
        <w:adjustRightInd w:val="0"/>
        <w:ind w:firstLine="540"/>
        <w:jc w:val="both"/>
        <w:rPr>
          <w:rFonts w:ascii="Times New Roman" w:hAnsi="Times New Roman"/>
          <w:szCs w:val="28"/>
        </w:rPr>
      </w:pPr>
      <w:bookmarkStart w:id="9" w:name="Par18"/>
      <w:bookmarkEnd w:id="9"/>
      <w:r>
        <w:rPr>
          <w:rFonts w:ascii="Times New Roman" w:hAnsi="Times New Roman"/>
          <w:szCs w:val="28"/>
        </w:rPr>
        <w:t>7</w:t>
      </w:r>
      <w:r w:rsidR="00FD27A9" w:rsidRPr="0031416A">
        <w:rPr>
          <w:rFonts w:ascii="Times New Roman" w:hAnsi="Times New Roman"/>
          <w:szCs w:val="28"/>
        </w:rPr>
        <w:t>) отсутствие у участника закупки ограничений для участия в закупках, установленных законодательством Российской Федерации.</w:t>
      </w:r>
    </w:p>
    <w:p w:rsidR="0062100A" w:rsidRPr="0031416A" w:rsidRDefault="0062100A" w:rsidP="0031416A">
      <w:pPr>
        <w:widowControl w:val="0"/>
        <w:autoSpaceDE w:val="0"/>
        <w:autoSpaceDN w:val="0"/>
        <w:adjustRightInd w:val="0"/>
        <w:ind w:firstLine="709"/>
        <w:jc w:val="both"/>
        <w:rPr>
          <w:rFonts w:ascii="Times New Roman" w:hAnsi="Times New Roman"/>
          <w:szCs w:val="28"/>
        </w:rPr>
      </w:pPr>
      <w:bookmarkStart w:id="10" w:name="Par20"/>
      <w:bookmarkEnd w:id="10"/>
      <w:r w:rsidRPr="0031416A">
        <w:rPr>
          <w:rFonts w:ascii="Times New Roman" w:hAnsi="Times New Roman"/>
          <w:szCs w:val="28"/>
        </w:rPr>
        <w:t>2.</w:t>
      </w:r>
      <w:proofErr w:type="gramStart"/>
      <w:r w:rsidRPr="0031416A">
        <w:rPr>
          <w:rFonts w:ascii="Times New Roman" w:hAnsi="Times New Roman"/>
          <w:szCs w:val="28"/>
        </w:rPr>
        <w:t>Контроль за</w:t>
      </w:r>
      <w:proofErr w:type="gramEnd"/>
      <w:r w:rsidRPr="0031416A">
        <w:rPr>
          <w:rFonts w:ascii="Times New Roman" w:hAnsi="Times New Roman"/>
          <w:szCs w:val="28"/>
        </w:rPr>
        <w:t xml:space="preserve"> исполнением постановления оставляю за собой.</w:t>
      </w:r>
    </w:p>
    <w:p w:rsidR="0062100A" w:rsidRPr="0031416A" w:rsidRDefault="0062100A" w:rsidP="0031416A">
      <w:pPr>
        <w:widowControl w:val="0"/>
        <w:autoSpaceDE w:val="0"/>
        <w:autoSpaceDN w:val="0"/>
        <w:adjustRightInd w:val="0"/>
        <w:ind w:firstLine="709"/>
        <w:jc w:val="both"/>
        <w:rPr>
          <w:rFonts w:ascii="Times New Roman" w:hAnsi="Times New Roman"/>
          <w:szCs w:val="28"/>
        </w:rPr>
      </w:pPr>
      <w:r w:rsidRPr="0031416A">
        <w:rPr>
          <w:rFonts w:ascii="Times New Roman" w:hAnsi="Times New Roman"/>
          <w:szCs w:val="28"/>
        </w:rPr>
        <w:t>3.Настоящее постановление подлежит обнародованию в порядке, установленном действующим законодательством.</w:t>
      </w:r>
    </w:p>
    <w:p w:rsidR="0062100A" w:rsidRPr="0031416A" w:rsidRDefault="0062100A" w:rsidP="0062100A">
      <w:pPr>
        <w:jc w:val="both"/>
        <w:rPr>
          <w:rFonts w:ascii="Times New Roman" w:hAnsi="Times New Roman"/>
          <w:bCs/>
          <w:szCs w:val="28"/>
        </w:rPr>
      </w:pPr>
    </w:p>
    <w:bookmarkEnd w:id="0"/>
    <w:p w:rsidR="00FC2BFF" w:rsidRPr="0031416A" w:rsidRDefault="00FC2BFF" w:rsidP="0062100A">
      <w:pPr>
        <w:widowControl w:val="0"/>
        <w:autoSpaceDE w:val="0"/>
        <w:autoSpaceDN w:val="0"/>
        <w:adjustRightInd w:val="0"/>
        <w:jc w:val="both"/>
        <w:rPr>
          <w:rFonts w:ascii="Times New Roman" w:hAnsi="Times New Roman"/>
          <w:szCs w:val="28"/>
        </w:rPr>
      </w:pPr>
    </w:p>
    <w:p w:rsidR="00FC2BFF" w:rsidRPr="0031416A" w:rsidRDefault="00FC2BFF" w:rsidP="00FC2BFF">
      <w:pPr>
        <w:jc w:val="both"/>
        <w:rPr>
          <w:rFonts w:ascii="Times New Roman" w:hAnsi="Times New Roman"/>
          <w:szCs w:val="28"/>
        </w:rPr>
      </w:pPr>
    </w:p>
    <w:p w:rsidR="00FC2BFF" w:rsidRPr="0031416A" w:rsidRDefault="00FC2BFF" w:rsidP="00FC2BFF">
      <w:pPr>
        <w:jc w:val="both"/>
        <w:rPr>
          <w:rFonts w:ascii="Times New Roman" w:hAnsi="Times New Roman"/>
          <w:szCs w:val="28"/>
        </w:rPr>
      </w:pPr>
      <w:r w:rsidRPr="0031416A">
        <w:rPr>
          <w:rFonts w:ascii="Times New Roman" w:hAnsi="Times New Roman"/>
          <w:szCs w:val="28"/>
        </w:rPr>
        <w:t xml:space="preserve">Глава сельского </w:t>
      </w:r>
      <w:r w:rsidR="00664013">
        <w:rPr>
          <w:rFonts w:ascii="Times New Roman" w:hAnsi="Times New Roman"/>
          <w:szCs w:val="28"/>
        </w:rPr>
        <w:t>поселения</w:t>
      </w:r>
    </w:p>
    <w:p w:rsidR="003A5ED9" w:rsidRPr="0031416A" w:rsidRDefault="003A5ED9">
      <w:pPr>
        <w:jc w:val="both"/>
        <w:rPr>
          <w:rFonts w:ascii="Times New Roman" w:hAnsi="Times New Roman"/>
          <w:szCs w:val="28"/>
        </w:rPr>
      </w:pPr>
    </w:p>
    <w:sectPr w:rsidR="003A5ED9" w:rsidRPr="0031416A" w:rsidSect="0062100A">
      <w:type w:val="continuous"/>
      <w:pgSz w:w="11907" w:h="16840" w:code="9"/>
      <w:pgMar w:top="993" w:right="709" w:bottom="426" w:left="1418" w:header="567" w:footer="567" w:gutter="0"/>
      <w:cols w:space="1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serif"/>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2B7912"/>
    <w:multiLevelType w:val="hybridMultilevel"/>
    <w:tmpl w:val="E9BC5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9C771F"/>
    <w:multiLevelType w:val="hybridMultilevel"/>
    <w:tmpl w:val="D06AF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855502"/>
    <w:multiLevelType w:val="hybridMultilevel"/>
    <w:tmpl w:val="16DA28DE"/>
    <w:lvl w:ilvl="0" w:tplc="4E8E2678">
      <w:start w:val="1"/>
      <w:numFmt w:val="decimal"/>
      <w:lvlText w:val="%1."/>
      <w:lvlJc w:val="left"/>
      <w:pPr>
        <w:tabs>
          <w:tab w:val="num" w:pos="11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9500BC"/>
    <w:multiLevelType w:val="singleLevel"/>
    <w:tmpl w:val="90DE1C08"/>
    <w:lvl w:ilvl="0">
      <w:start w:val="3"/>
      <w:numFmt w:val="bullet"/>
      <w:lvlText w:val="-"/>
      <w:lvlJc w:val="left"/>
      <w:pPr>
        <w:tabs>
          <w:tab w:val="num" w:pos="720"/>
        </w:tabs>
        <w:ind w:left="720" w:hanging="360"/>
      </w:pPr>
      <w:rPr>
        <w:rFonts w:hint="default"/>
      </w:rPr>
    </w:lvl>
  </w:abstractNum>
  <w:abstractNum w:abstractNumId="6">
    <w:nsid w:val="5BF50894"/>
    <w:multiLevelType w:val="hybridMultilevel"/>
    <w:tmpl w:val="58AAEC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08D"/>
    <w:rsid w:val="0001108D"/>
    <w:rsid w:val="000143FB"/>
    <w:rsid w:val="00014FC9"/>
    <w:rsid w:val="00024C1C"/>
    <w:rsid w:val="00030C19"/>
    <w:rsid w:val="00037992"/>
    <w:rsid w:val="00051182"/>
    <w:rsid w:val="000656F7"/>
    <w:rsid w:val="00070313"/>
    <w:rsid w:val="0007122E"/>
    <w:rsid w:val="00072D5B"/>
    <w:rsid w:val="00076F95"/>
    <w:rsid w:val="00080AF1"/>
    <w:rsid w:val="00091C58"/>
    <w:rsid w:val="000973A3"/>
    <w:rsid w:val="000A11F7"/>
    <w:rsid w:val="000A5489"/>
    <w:rsid w:val="000C11F8"/>
    <w:rsid w:val="000C33D6"/>
    <w:rsid w:val="000C4231"/>
    <w:rsid w:val="000D0BB6"/>
    <w:rsid w:val="000D2B8D"/>
    <w:rsid w:val="000D3618"/>
    <w:rsid w:val="000F043A"/>
    <w:rsid w:val="000F2997"/>
    <w:rsid w:val="000F6895"/>
    <w:rsid w:val="0010793F"/>
    <w:rsid w:val="0011275F"/>
    <w:rsid w:val="001149FF"/>
    <w:rsid w:val="0012053B"/>
    <w:rsid w:val="00126AC5"/>
    <w:rsid w:val="001416B6"/>
    <w:rsid w:val="00155AB3"/>
    <w:rsid w:val="00165853"/>
    <w:rsid w:val="0017140A"/>
    <w:rsid w:val="0017639D"/>
    <w:rsid w:val="001770BF"/>
    <w:rsid w:val="001808EB"/>
    <w:rsid w:val="001815D7"/>
    <w:rsid w:val="00187578"/>
    <w:rsid w:val="00192571"/>
    <w:rsid w:val="001A3A2B"/>
    <w:rsid w:val="001A6B4C"/>
    <w:rsid w:val="001B1956"/>
    <w:rsid w:val="001C6C69"/>
    <w:rsid w:val="001C7CDF"/>
    <w:rsid w:val="001D1A15"/>
    <w:rsid w:val="001D3D00"/>
    <w:rsid w:val="001D56AD"/>
    <w:rsid w:val="001D73B7"/>
    <w:rsid w:val="001F418F"/>
    <w:rsid w:val="001F5315"/>
    <w:rsid w:val="002220D0"/>
    <w:rsid w:val="00240F6F"/>
    <w:rsid w:val="00254C02"/>
    <w:rsid w:val="0025581C"/>
    <w:rsid w:val="0026093F"/>
    <w:rsid w:val="00265248"/>
    <w:rsid w:val="002715A5"/>
    <w:rsid w:val="00272E8D"/>
    <w:rsid w:val="00283B18"/>
    <w:rsid w:val="00283B83"/>
    <w:rsid w:val="002A18E5"/>
    <w:rsid w:val="002A4CC6"/>
    <w:rsid w:val="002A5D03"/>
    <w:rsid w:val="002B39BA"/>
    <w:rsid w:val="002B7A1E"/>
    <w:rsid w:val="002C1F63"/>
    <w:rsid w:val="002C5DC4"/>
    <w:rsid w:val="002D5072"/>
    <w:rsid w:val="002E5CF9"/>
    <w:rsid w:val="002F0698"/>
    <w:rsid w:val="002F4538"/>
    <w:rsid w:val="0030047C"/>
    <w:rsid w:val="003009D6"/>
    <w:rsid w:val="00303A0E"/>
    <w:rsid w:val="00305FD2"/>
    <w:rsid w:val="00310AB1"/>
    <w:rsid w:val="003123B8"/>
    <w:rsid w:val="0031416A"/>
    <w:rsid w:val="0031585E"/>
    <w:rsid w:val="00317B16"/>
    <w:rsid w:val="00321890"/>
    <w:rsid w:val="00331C4A"/>
    <w:rsid w:val="00332E6E"/>
    <w:rsid w:val="00363866"/>
    <w:rsid w:val="00366FCF"/>
    <w:rsid w:val="00367D8F"/>
    <w:rsid w:val="00376041"/>
    <w:rsid w:val="00382AB0"/>
    <w:rsid w:val="00384341"/>
    <w:rsid w:val="0039315F"/>
    <w:rsid w:val="003938EA"/>
    <w:rsid w:val="00396741"/>
    <w:rsid w:val="003A00A1"/>
    <w:rsid w:val="003A0A54"/>
    <w:rsid w:val="003A3006"/>
    <w:rsid w:val="003A5ED9"/>
    <w:rsid w:val="003B26A8"/>
    <w:rsid w:val="003C212C"/>
    <w:rsid w:val="003D7479"/>
    <w:rsid w:val="003E40FE"/>
    <w:rsid w:val="003F5D96"/>
    <w:rsid w:val="00401ECB"/>
    <w:rsid w:val="00403A0F"/>
    <w:rsid w:val="00406EA4"/>
    <w:rsid w:val="00407A6C"/>
    <w:rsid w:val="00407C4E"/>
    <w:rsid w:val="0041290B"/>
    <w:rsid w:val="004216EE"/>
    <w:rsid w:val="00422FEE"/>
    <w:rsid w:val="00431BCF"/>
    <w:rsid w:val="00444923"/>
    <w:rsid w:val="00457672"/>
    <w:rsid w:val="00464012"/>
    <w:rsid w:val="0046411F"/>
    <w:rsid w:val="00472C14"/>
    <w:rsid w:val="00485B3B"/>
    <w:rsid w:val="00490289"/>
    <w:rsid w:val="004A4B63"/>
    <w:rsid w:val="004B0EE0"/>
    <w:rsid w:val="004B1B68"/>
    <w:rsid w:val="004D4D83"/>
    <w:rsid w:val="004E25FD"/>
    <w:rsid w:val="004E55A8"/>
    <w:rsid w:val="004F65AF"/>
    <w:rsid w:val="0050084F"/>
    <w:rsid w:val="0050122F"/>
    <w:rsid w:val="00501CB6"/>
    <w:rsid w:val="0051196E"/>
    <w:rsid w:val="00532EA4"/>
    <w:rsid w:val="005475B2"/>
    <w:rsid w:val="00551B57"/>
    <w:rsid w:val="00556C9E"/>
    <w:rsid w:val="005571D8"/>
    <w:rsid w:val="00561ABF"/>
    <w:rsid w:val="00597A1C"/>
    <w:rsid w:val="005B027B"/>
    <w:rsid w:val="005B351E"/>
    <w:rsid w:val="005C0D41"/>
    <w:rsid w:val="005C3EF6"/>
    <w:rsid w:val="005D387C"/>
    <w:rsid w:val="005D68B4"/>
    <w:rsid w:val="005E264D"/>
    <w:rsid w:val="005E2F3C"/>
    <w:rsid w:val="005E2F51"/>
    <w:rsid w:val="0060788B"/>
    <w:rsid w:val="0062100A"/>
    <w:rsid w:val="00630830"/>
    <w:rsid w:val="00645628"/>
    <w:rsid w:val="006566B1"/>
    <w:rsid w:val="00657CCC"/>
    <w:rsid w:val="0066318A"/>
    <w:rsid w:val="00664013"/>
    <w:rsid w:val="00664604"/>
    <w:rsid w:val="00684D8E"/>
    <w:rsid w:val="00691E8D"/>
    <w:rsid w:val="006A6150"/>
    <w:rsid w:val="006C2A9D"/>
    <w:rsid w:val="006C72DC"/>
    <w:rsid w:val="006D25EC"/>
    <w:rsid w:val="006D391E"/>
    <w:rsid w:val="006D60DF"/>
    <w:rsid w:val="006F12E6"/>
    <w:rsid w:val="006F6980"/>
    <w:rsid w:val="00712A1F"/>
    <w:rsid w:val="00715F6C"/>
    <w:rsid w:val="00727045"/>
    <w:rsid w:val="00731287"/>
    <w:rsid w:val="007458E0"/>
    <w:rsid w:val="007578B9"/>
    <w:rsid w:val="00762758"/>
    <w:rsid w:val="0076352C"/>
    <w:rsid w:val="007A3155"/>
    <w:rsid w:val="007B357D"/>
    <w:rsid w:val="007B3B7F"/>
    <w:rsid w:val="007B3D2B"/>
    <w:rsid w:val="007C3B47"/>
    <w:rsid w:val="007C7796"/>
    <w:rsid w:val="007D15F3"/>
    <w:rsid w:val="007D5FF7"/>
    <w:rsid w:val="007E63A2"/>
    <w:rsid w:val="007F1A88"/>
    <w:rsid w:val="00802A3F"/>
    <w:rsid w:val="00811F89"/>
    <w:rsid w:val="008225A7"/>
    <w:rsid w:val="00824143"/>
    <w:rsid w:val="008247DE"/>
    <w:rsid w:val="00825DD1"/>
    <w:rsid w:val="0082675A"/>
    <w:rsid w:val="00842E53"/>
    <w:rsid w:val="008509CF"/>
    <w:rsid w:val="00863620"/>
    <w:rsid w:val="008636F0"/>
    <w:rsid w:val="00864D33"/>
    <w:rsid w:val="00866FAD"/>
    <w:rsid w:val="008733FF"/>
    <w:rsid w:val="00886D7D"/>
    <w:rsid w:val="008940A6"/>
    <w:rsid w:val="008D5B10"/>
    <w:rsid w:val="008D634F"/>
    <w:rsid w:val="008E51CD"/>
    <w:rsid w:val="008E5BF6"/>
    <w:rsid w:val="00900275"/>
    <w:rsid w:val="009139B9"/>
    <w:rsid w:val="0092298B"/>
    <w:rsid w:val="00922B0B"/>
    <w:rsid w:val="0094547F"/>
    <w:rsid w:val="00957EE0"/>
    <w:rsid w:val="0096445D"/>
    <w:rsid w:val="009657EB"/>
    <w:rsid w:val="00976B6D"/>
    <w:rsid w:val="009976B6"/>
    <w:rsid w:val="00997C45"/>
    <w:rsid w:val="009A2231"/>
    <w:rsid w:val="009A785B"/>
    <w:rsid w:val="009B2554"/>
    <w:rsid w:val="009B65D2"/>
    <w:rsid w:val="009B681B"/>
    <w:rsid w:val="009C077A"/>
    <w:rsid w:val="009C0E12"/>
    <w:rsid w:val="009C16CB"/>
    <w:rsid w:val="009D389A"/>
    <w:rsid w:val="009F6BA4"/>
    <w:rsid w:val="00A004D9"/>
    <w:rsid w:val="00A137C9"/>
    <w:rsid w:val="00A22628"/>
    <w:rsid w:val="00A22BAF"/>
    <w:rsid w:val="00A24F4F"/>
    <w:rsid w:val="00A3378D"/>
    <w:rsid w:val="00A83F08"/>
    <w:rsid w:val="00A85CAB"/>
    <w:rsid w:val="00A87A74"/>
    <w:rsid w:val="00A91434"/>
    <w:rsid w:val="00A97485"/>
    <w:rsid w:val="00AA4C46"/>
    <w:rsid w:val="00AB1E2D"/>
    <w:rsid w:val="00AB414A"/>
    <w:rsid w:val="00AB5555"/>
    <w:rsid w:val="00AB6456"/>
    <w:rsid w:val="00AC3511"/>
    <w:rsid w:val="00AC5DA4"/>
    <w:rsid w:val="00AC67D3"/>
    <w:rsid w:val="00AE0099"/>
    <w:rsid w:val="00AE26E8"/>
    <w:rsid w:val="00AE59D5"/>
    <w:rsid w:val="00AE5F11"/>
    <w:rsid w:val="00AF70C2"/>
    <w:rsid w:val="00B03BD7"/>
    <w:rsid w:val="00B07536"/>
    <w:rsid w:val="00B169D3"/>
    <w:rsid w:val="00B47DBD"/>
    <w:rsid w:val="00B74CE3"/>
    <w:rsid w:val="00B84CF2"/>
    <w:rsid w:val="00B86372"/>
    <w:rsid w:val="00B9220D"/>
    <w:rsid w:val="00BB29E1"/>
    <w:rsid w:val="00BB38C3"/>
    <w:rsid w:val="00BB68F3"/>
    <w:rsid w:val="00BC78ED"/>
    <w:rsid w:val="00BE1D0C"/>
    <w:rsid w:val="00BF6499"/>
    <w:rsid w:val="00C018F9"/>
    <w:rsid w:val="00C16720"/>
    <w:rsid w:val="00C17C4F"/>
    <w:rsid w:val="00C22214"/>
    <w:rsid w:val="00C229BC"/>
    <w:rsid w:val="00C36C33"/>
    <w:rsid w:val="00C47F31"/>
    <w:rsid w:val="00C570B1"/>
    <w:rsid w:val="00C81127"/>
    <w:rsid w:val="00C90A73"/>
    <w:rsid w:val="00C93965"/>
    <w:rsid w:val="00CA18F5"/>
    <w:rsid w:val="00CA3CD0"/>
    <w:rsid w:val="00CB0EE1"/>
    <w:rsid w:val="00CB6486"/>
    <w:rsid w:val="00CC2C41"/>
    <w:rsid w:val="00CC5228"/>
    <w:rsid w:val="00CD023E"/>
    <w:rsid w:val="00CD2608"/>
    <w:rsid w:val="00CD5DC6"/>
    <w:rsid w:val="00CE01F9"/>
    <w:rsid w:val="00CE403C"/>
    <w:rsid w:val="00CF3ED8"/>
    <w:rsid w:val="00D014C1"/>
    <w:rsid w:val="00D01DAF"/>
    <w:rsid w:val="00D14FC5"/>
    <w:rsid w:val="00D23C5E"/>
    <w:rsid w:val="00D24564"/>
    <w:rsid w:val="00D42931"/>
    <w:rsid w:val="00D4688D"/>
    <w:rsid w:val="00D51202"/>
    <w:rsid w:val="00D63AB5"/>
    <w:rsid w:val="00D71A6B"/>
    <w:rsid w:val="00D71DD8"/>
    <w:rsid w:val="00D71FFC"/>
    <w:rsid w:val="00D72EF7"/>
    <w:rsid w:val="00DB4E7E"/>
    <w:rsid w:val="00DD6700"/>
    <w:rsid w:val="00DE072C"/>
    <w:rsid w:val="00DE1B01"/>
    <w:rsid w:val="00DF0DE6"/>
    <w:rsid w:val="00E05F72"/>
    <w:rsid w:val="00E16546"/>
    <w:rsid w:val="00E374BA"/>
    <w:rsid w:val="00E43862"/>
    <w:rsid w:val="00E44FCC"/>
    <w:rsid w:val="00E51CA7"/>
    <w:rsid w:val="00E537CB"/>
    <w:rsid w:val="00E61DF0"/>
    <w:rsid w:val="00E650C5"/>
    <w:rsid w:val="00E73D6C"/>
    <w:rsid w:val="00E7486F"/>
    <w:rsid w:val="00E74D52"/>
    <w:rsid w:val="00E761D5"/>
    <w:rsid w:val="00E80A4D"/>
    <w:rsid w:val="00E831AB"/>
    <w:rsid w:val="00E93C74"/>
    <w:rsid w:val="00EB0BE2"/>
    <w:rsid w:val="00EB419C"/>
    <w:rsid w:val="00ED1609"/>
    <w:rsid w:val="00EE6EA7"/>
    <w:rsid w:val="00F23928"/>
    <w:rsid w:val="00F27345"/>
    <w:rsid w:val="00F32967"/>
    <w:rsid w:val="00F43216"/>
    <w:rsid w:val="00F57DB8"/>
    <w:rsid w:val="00F63DF3"/>
    <w:rsid w:val="00F8071B"/>
    <w:rsid w:val="00F856EE"/>
    <w:rsid w:val="00F95A43"/>
    <w:rsid w:val="00FA3619"/>
    <w:rsid w:val="00FC2BFF"/>
    <w:rsid w:val="00FC5135"/>
    <w:rsid w:val="00FD27A9"/>
    <w:rsid w:val="00FE0213"/>
    <w:rsid w:val="00FE1130"/>
    <w:rsid w:val="00FE198B"/>
    <w:rsid w:val="00FF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Peterburg" w:hAnsi="Peterburg"/>
      <w:sz w:val="28"/>
    </w:rPr>
  </w:style>
  <w:style w:type="paragraph" w:styleId="1">
    <w:name w:val="heading 1"/>
    <w:basedOn w:val="a"/>
    <w:next w:val="a"/>
    <w:link w:val="10"/>
    <w:qFormat/>
    <w:pPr>
      <w:keepNext/>
      <w:jc w:val="center"/>
      <w:outlineLvl w:val="0"/>
    </w:pPr>
    <w:rPr>
      <w:b/>
      <w:sz w:val="22"/>
    </w:rPr>
  </w:style>
  <w:style w:type="paragraph" w:styleId="2">
    <w:name w:val="heading 2"/>
    <w:basedOn w:val="a"/>
    <w:next w:val="a"/>
    <w:qFormat/>
    <w:pPr>
      <w:keepNext/>
      <w:spacing w:before="240" w:after="60"/>
      <w:outlineLvl w:val="1"/>
    </w:pPr>
    <w:rPr>
      <w:rFonts w:ascii="Arial" w:hAnsi="Arial" w:cs="Arial"/>
      <w:b/>
      <w:bCs/>
      <w:i/>
      <w:i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jc w:val="center"/>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9"/>
    </w:pPr>
    <w:rPr>
      <w:lang w:val="x-none" w:eastAsia="x-none"/>
    </w:rPr>
  </w:style>
  <w:style w:type="paragraph" w:styleId="20">
    <w:name w:val="Body Text Indent 2"/>
    <w:basedOn w:val="a"/>
    <w:pPr>
      <w:ind w:firstLine="709"/>
      <w:jc w:val="both"/>
    </w:pPr>
  </w:style>
  <w:style w:type="paragraph" w:styleId="a5">
    <w:name w:val="Balloon Text"/>
    <w:basedOn w:val="a"/>
    <w:semiHidden/>
    <w:rPr>
      <w:rFonts w:ascii="Tahoma" w:hAnsi="Tahoma" w:cs="Tahoma"/>
      <w:sz w:val="16"/>
      <w:szCs w:val="16"/>
    </w:rPr>
  </w:style>
  <w:style w:type="paragraph" w:styleId="30">
    <w:name w:val="Body Text Indent 3"/>
    <w:basedOn w:val="a"/>
    <w:pPr>
      <w:spacing w:line="360" w:lineRule="auto"/>
      <w:ind w:firstLine="851"/>
      <w:jc w:val="both"/>
    </w:pPr>
    <w:rPr>
      <w:rFonts w:ascii="Times New Roman" w:hAnsi="Times New Roman"/>
      <w:szCs w:val="28"/>
    </w:rPr>
  </w:style>
  <w:style w:type="paragraph" w:styleId="a6">
    <w:name w:val="Title"/>
    <w:basedOn w:val="a"/>
    <w:qFormat/>
    <w:pPr>
      <w:jc w:val="center"/>
    </w:pPr>
    <w:rPr>
      <w:rFonts w:ascii="Times New Roman" w:hAnsi="Times New Roman"/>
      <w:b/>
      <w:bCs/>
      <w:szCs w:val="24"/>
    </w:rPr>
  </w:style>
  <w:style w:type="paragraph" w:styleId="a7">
    <w:name w:val="header"/>
    <w:basedOn w:val="a"/>
    <w:pPr>
      <w:tabs>
        <w:tab w:val="center" w:pos="4153"/>
        <w:tab w:val="right" w:pos="8306"/>
      </w:tabs>
    </w:pPr>
    <w:rPr>
      <w:rFonts w:ascii="Times New Roman" w:hAnsi="Times New Roman"/>
    </w:rPr>
  </w:style>
  <w:style w:type="paragraph" w:styleId="a8">
    <w:name w:val="Body Text"/>
    <w:basedOn w:val="a"/>
    <w:rPr>
      <w:rFonts w:ascii="Times New Roman" w:hAnsi="Times New Roman"/>
      <w:szCs w:val="24"/>
    </w:rPr>
  </w:style>
  <w:style w:type="paragraph" w:styleId="31">
    <w:name w:val="Body Text 3"/>
    <w:basedOn w:val="a"/>
    <w:link w:val="32"/>
    <w:rsid w:val="007C7796"/>
    <w:pPr>
      <w:spacing w:after="120"/>
    </w:pPr>
    <w:rPr>
      <w:sz w:val="16"/>
      <w:szCs w:val="16"/>
      <w:lang w:val="x-none" w:eastAsia="x-none"/>
    </w:rPr>
  </w:style>
  <w:style w:type="character" w:customStyle="1" w:styleId="a4">
    <w:name w:val="Основной текст с отступом Знак"/>
    <w:link w:val="a3"/>
    <w:rsid w:val="00E7486F"/>
    <w:rPr>
      <w:rFonts w:ascii="Peterburg" w:hAnsi="Peterburg"/>
      <w:sz w:val="28"/>
    </w:rPr>
  </w:style>
  <w:style w:type="character" w:customStyle="1" w:styleId="32">
    <w:name w:val="Основной текст 3 Знак"/>
    <w:link w:val="31"/>
    <w:rsid w:val="00E7486F"/>
    <w:rPr>
      <w:rFonts w:ascii="Peterburg" w:hAnsi="Peterburg"/>
      <w:sz w:val="16"/>
      <w:szCs w:val="16"/>
    </w:rPr>
  </w:style>
  <w:style w:type="paragraph" w:styleId="HTML">
    <w:name w:val="HTML Preformatted"/>
    <w:basedOn w:val="a"/>
    <w:rsid w:val="00CB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paragraph" w:styleId="a9">
    <w:name w:val="Normal (Web)"/>
    <w:basedOn w:val="a"/>
    <w:rsid w:val="00072D5B"/>
    <w:rPr>
      <w:rFonts w:ascii="Times New Roman" w:hAnsi="Times New Roman"/>
      <w:sz w:val="24"/>
      <w:szCs w:val="24"/>
    </w:rPr>
  </w:style>
  <w:style w:type="paragraph" w:customStyle="1" w:styleId="ConsPlusNonformat">
    <w:name w:val="ConsPlusNonformat"/>
    <w:rsid w:val="007578B9"/>
    <w:pPr>
      <w:widowControl w:val="0"/>
      <w:autoSpaceDE w:val="0"/>
      <w:autoSpaceDN w:val="0"/>
      <w:adjustRightInd w:val="0"/>
    </w:pPr>
    <w:rPr>
      <w:rFonts w:ascii="Courier New" w:hAnsi="Courier New" w:cs="Courier New"/>
    </w:rPr>
  </w:style>
  <w:style w:type="character" w:customStyle="1" w:styleId="10">
    <w:name w:val="Заголовок 1 Знак"/>
    <w:link w:val="1"/>
    <w:rsid w:val="00F95A43"/>
    <w:rPr>
      <w:rFonts w:ascii="Peterburg" w:hAnsi="Peterburg"/>
      <w:b/>
      <w:sz w:val="22"/>
    </w:rPr>
  </w:style>
  <w:style w:type="character" w:styleId="aa">
    <w:name w:val="Hyperlink"/>
    <w:uiPriority w:val="99"/>
    <w:unhideWhenUsed/>
    <w:rsid w:val="00FC2BFF"/>
    <w:rPr>
      <w:color w:val="0000FF"/>
      <w:u w:val="single"/>
    </w:rPr>
  </w:style>
  <w:style w:type="character" w:customStyle="1" w:styleId="S">
    <w:name w:val="S_Обычный Знак"/>
    <w:link w:val="S0"/>
    <w:locked/>
    <w:rsid w:val="009A2231"/>
    <w:rPr>
      <w:rFonts w:ascii="Calibri" w:eastAsia="Calibri" w:hAnsi="Calibri"/>
      <w:sz w:val="24"/>
      <w:szCs w:val="24"/>
    </w:rPr>
  </w:style>
  <w:style w:type="paragraph" w:customStyle="1" w:styleId="S0">
    <w:name w:val="S_Обычный"/>
    <w:basedOn w:val="a"/>
    <w:link w:val="S"/>
    <w:rsid w:val="009A2231"/>
    <w:pPr>
      <w:spacing w:line="360" w:lineRule="auto"/>
      <w:ind w:firstLine="709"/>
      <w:jc w:val="both"/>
    </w:pPr>
    <w:rPr>
      <w:rFonts w:ascii="Calibri" w:eastAsia="Calibri" w:hAnsi="Calibri"/>
      <w:sz w:val="24"/>
      <w:szCs w:val="24"/>
    </w:rPr>
  </w:style>
  <w:style w:type="character" w:customStyle="1" w:styleId="ConsPlusNormal">
    <w:name w:val="ConsPlusNormal Знак"/>
    <w:link w:val="ConsPlusNormal0"/>
    <w:locked/>
    <w:rsid w:val="002B7A1E"/>
    <w:rPr>
      <w:rFonts w:ascii="Arial" w:hAnsi="Arial" w:cs="Arial"/>
    </w:rPr>
  </w:style>
  <w:style w:type="paragraph" w:customStyle="1" w:styleId="ConsPlusNormal0">
    <w:name w:val="ConsPlusNormal"/>
    <w:link w:val="ConsPlusNormal"/>
    <w:rsid w:val="002B7A1E"/>
    <w:pPr>
      <w:widowControl w:val="0"/>
      <w:autoSpaceDE w:val="0"/>
      <w:autoSpaceDN w:val="0"/>
      <w:adjustRightInd w:val="0"/>
      <w:ind w:firstLine="720"/>
    </w:pPr>
    <w:rPr>
      <w:rFonts w:ascii="Arial" w:hAnsi="Arial" w:cs="Arial"/>
    </w:rPr>
  </w:style>
  <w:style w:type="paragraph" w:customStyle="1" w:styleId="p3">
    <w:name w:val="p3"/>
    <w:basedOn w:val="a"/>
    <w:rsid w:val="00FD27A9"/>
    <w:pPr>
      <w:spacing w:before="100" w:beforeAutospacing="1" w:after="100" w:afterAutospacing="1"/>
    </w:pPr>
    <w:rPr>
      <w:rFonts w:ascii="Times New Roman" w:eastAsia="Calibri" w:hAnsi="Times New Roman"/>
      <w:sz w:val="24"/>
      <w:szCs w:val="24"/>
    </w:rPr>
  </w:style>
  <w:style w:type="character" w:customStyle="1" w:styleId="blk3">
    <w:name w:val="blk3"/>
    <w:uiPriority w:val="99"/>
    <w:rsid w:val="0066401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33670">
      <w:bodyDiv w:val="1"/>
      <w:marLeft w:val="0"/>
      <w:marRight w:val="0"/>
      <w:marTop w:val="0"/>
      <w:marBottom w:val="0"/>
      <w:divBdr>
        <w:top w:val="none" w:sz="0" w:space="0" w:color="auto"/>
        <w:left w:val="none" w:sz="0" w:space="0" w:color="auto"/>
        <w:bottom w:val="none" w:sz="0" w:space="0" w:color="auto"/>
        <w:right w:val="none" w:sz="0" w:space="0" w:color="auto"/>
      </w:divBdr>
    </w:div>
    <w:div w:id="843857087">
      <w:bodyDiv w:val="1"/>
      <w:marLeft w:val="0"/>
      <w:marRight w:val="0"/>
      <w:marTop w:val="0"/>
      <w:marBottom w:val="0"/>
      <w:divBdr>
        <w:top w:val="none" w:sz="0" w:space="0" w:color="auto"/>
        <w:left w:val="none" w:sz="0" w:space="0" w:color="auto"/>
        <w:bottom w:val="none" w:sz="0" w:space="0" w:color="auto"/>
        <w:right w:val="none" w:sz="0" w:space="0" w:color="auto"/>
      </w:divBdr>
    </w:div>
    <w:div w:id="1085691058">
      <w:bodyDiv w:val="1"/>
      <w:marLeft w:val="0"/>
      <w:marRight w:val="0"/>
      <w:marTop w:val="0"/>
      <w:marBottom w:val="0"/>
      <w:divBdr>
        <w:top w:val="none" w:sz="0" w:space="0" w:color="auto"/>
        <w:left w:val="none" w:sz="0" w:space="0" w:color="auto"/>
        <w:bottom w:val="none" w:sz="0" w:space="0" w:color="auto"/>
        <w:right w:val="none" w:sz="0" w:space="0" w:color="auto"/>
      </w:divBdr>
    </w:div>
    <w:div w:id="1163009213">
      <w:bodyDiv w:val="1"/>
      <w:marLeft w:val="0"/>
      <w:marRight w:val="0"/>
      <w:marTop w:val="0"/>
      <w:marBottom w:val="0"/>
      <w:divBdr>
        <w:top w:val="none" w:sz="0" w:space="0" w:color="auto"/>
        <w:left w:val="none" w:sz="0" w:space="0" w:color="auto"/>
        <w:bottom w:val="none" w:sz="0" w:space="0" w:color="auto"/>
        <w:right w:val="none" w:sz="0" w:space="0" w:color="auto"/>
      </w:divBdr>
    </w:div>
    <w:div w:id="1928882306">
      <w:bodyDiv w:val="1"/>
      <w:marLeft w:val="0"/>
      <w:marRight w:val="0"/>
      <w:marTop w:val="0"/>
      <w:marBottom w:val="0"/>
      <w:divBdr>
        <w:top w:val="none" w:sz="0" w:space="0" w:color="auto"/>
        <w:left w:val="none" w:sz="0" w:space="0" w:color="auto"/>
        <w:bottom w:val="none" w:sz="0" w:space="0" w:color="auto"/>
        <w:right w:val="none" w:sz="0" w:space="0" w:color="auto"/>
      </w:divBdr>
    </w:div>
    <w:div w:id="19899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4A8869B3EEFA8F2921DAF11FF7FCA2D679B37C253E9C2ECF561533924ADBF53668153CD1304640BB34E38C0C21FC8550E6F8FB215VCK3N" TargetMode="External"/><Relationship Id="rId13" Type="http://schemas.openxmlformats.org/officeDocument/2006/relationships/hyperlink" Target="consultantplus://offline/ref=3654A8869B3EEFA8F2921DAF11FF7FCA2A6F9638C054E9C2ECF561533924ADBF53668153CD1705640BB34E38C0C21FC8550E6F8FB215VCK3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654A8869B3EEFA8F2921DAF11FF7FCA2D679B37C253E9C2ECF561533924ADBF53668153CD1305640BB34E38C0C21FC8550E6F8FB215VCK3N" TargetMode="External"/><Relationship Id="rId12" Type="http://schemas.openxmlformats.org/officeDocument/2006/relationships/hyperlink" Target="consultantplus://offline/ref=3654A8869B3EEFA8F2921DAF11FF7FCA2A6F9638C054E9C2ECF561533924ADBF53668150CD13096658E95E3C899513D45411718CAC15C179V7K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54A8869B3EEFA8F2921DAF11FF7FCA2A6F9637C354E9C2ECF561533924ADBF53668153CB1001640BB34E38C0C21FC8550E6F8FB215VCK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54A8869B3EEFA8F2921DAF11FF7FCA2D68943AC952E9C2ECF561533924ADBF53668150CC1205640BB34E38C0C21FC8550E6F8FB215VCK3N" TargetMode="External"/><Relationship Id="rId5" Type="http://schemas.openxmlformats.org/officeDocument/2006/relationships/settings" Target="settings.xml"/><Relationship Id="rId15" Type="http://schemas.openxmlformats.org/officeDocument/2006/relationships/hyperlink" Target="consultantplus://offline/ref=3654A8869B3EEFA8F2921DAF11FF7FCA2A6F9638C054E9C2ECF561533924ADBF53668153CD1A07640BB34E38C0C21FC8550E6F8FB215VCK3N" TargetMode="External"/><Relationship Id="rId10" Type="http://schemas.openxmlformats.org/officeDocument/2006/relationships/hyperlink" Target="consultantplus://offline/ref=3654A8869B3EEFA8F2921DAF11FF7FCA2D68943AC952E9C2ECF561533924ADBF53668150CC1002640BB34E38C0C21FC8550E6F8FB215VCK3N" TargetMode="External"/><Relationship Id="rId4" Type="http://schemas.microsoft.com/office/2007/relationships/stylesWithEffects" Target="stylesWithEffects.xml"/><Relationship Id="rId9" Type="http://schemas.openxmlformats.org/officeDocument/2006/relationships/hyperlink" Target="consultantplus://offline/ref=3654A8869B3EEFA8F2921DAF11FF7FCA2A6F9637C354E9C2ECF561533924ADBF53668154CC100A3B0EA65F60CFC100D65411738DB0V1K5N" TargetMode="External"/><Relationship Id="rId14" Type="http://schemas.openxmlformats.org/officeDocument/2006/relationships/hyperlink" Target="consultantplus://offline/ref=3654A8869B3EEFA8F2921DAF11FF7FCA2A6F9638C054E9C2ECF561533924ADBF53668153CD1503640BB34E38C0C21FC8550E6F8FB215VCK3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1;&#1072;&#1085;&#1090;&#1080;&#1084;&#1077;&#1088;&#1086;&#1074;&#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D5A5-8404-4C36-B70D-FACFAE5A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Хантимерову</Template>
  <TotalTime>55</TotalTime>
  <Pages>4</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11667</CharactersWithSpaces>
  <SharedDoc>false</SharedDoc>
  <HLinks>
    <vt:vector size="72" baseType="variant">
      <vt:variant>
        <vt:i4>3342384</vt:i4>
      </vt:variant>
      <vt:variant>
        <vt:i4>33</vt:i4>
      </vt:variant>
      <vt:variant>
        <vt:i4>0</vt:i4>
      </vt:variant>
      <vt:variant>
        <vt:i4>5</vt:i4>
      </vt:variant>
      <vt:variant>
        <vt:lpwstr>consultantplus://offline/ref=3654A8869B3EEFA8F2921DAF11FF7FCA2A6F9637C354E9C2ECF561533924ADBF53668153CB1001640BB34E38C0C21FC8550E6F8FB215VCK3N</vt:lpwstr>
      </vt:variant>
      <vt:variant>
        <vt:lpwstr/>
      </vt:variant>
      <vt:variant>
        <vt:i4>3342445</vt:i4>
      </vt:variant>
      <vt:variant>
        <vt:i4>30</vt:i4>
      </vt:variant>
      <vt:variant>
        <vt:i4>0</vt:i4>
      </vt:variant>
      <vt:variant>
        <vt:i4>5</vt:i4>
      </vt:variant>
      <vt:variant>
        <vt:lpwstr>consultantplus://offline/ref=3654A8869B3EEFA8F2921DAF11FF7FCA2A6F9638C054E9C2ECF561533924ADBF53668153CD1A07640BB34E38C0C21FC8550E6F8FB215VCK3N</vt:lpwstr>
      </vt:variant>
      <vt:variant>
        <vt:lpwstr/>
      </vt:variant>
      <vt:variant>
        <vt:i4>3342397</vt:i4>
      </vt:variant>
      <vt:variant>
        <vt:i4>27</vt:i4>
      </vt:variant>
      <vt:variant>
        <vt:i4>0</vt:i4>
      </vt:variant>
      <vt:variant>
        <vt:i4>5</vt:i4>
      </vt:variant>
      <vt:variant>
        <vt:lpwstr>consultantplus://offline/ref=3654A8869B3EEFA8F2921DAF11FF7FCA2A6F9638C054E9C2ECF561533924ADBF53668153CD1503640BB34E38C0C21FC8550E6F8FB215VCK3N</vt:lpwstr>
      </vt:variant>
      <vt:variant>
        <vt:lpwstr/>
      </vt:variant>
      <vt:variant>
        <vt:i4>3342393</vt:i4>
      </vt:variant>
      <vt:variant>
        <vt:i4>24</vt:i4>
      </vt:variant>
      <vt:variant>
        <vt:i4>0</vt:i4>
      </vt:variant>
      <vt:variant>
        <vt:i4>5</vt:i4>
      </vt:variant>
      <vt:variant>
        <vt:lpwstr>consultantplus://offline/ref=3654A8869B3EEFA8F2921DAF11FF7FCA2A6F9638C054E9C2ECF561533924ADBF53668153CD1705640BB34E38C0C21FC8550E6F8FB215VCK3N</vt:lpwstr>
      </vt:variant>
      <vt:variant>
        <vt:lpwstr/>
      </vt:variant>
      <vt:variant>
        <vt:i4>6357090</vt:i4>
      </vt:variant>
      <vt:variant>
        <vt:i4>21</vt:i4>
      </vt:variant>
      <vt:variant>
        <vt:i4>0</vt:i4>
      </vt:variant>
      <vt:variant>
        <vt:i4>5</vt:i4>
      </vt:variant>
      <vt:variant>
        <vt:lpwstr>consultantplus://offline/ref=3654A8869B3EEFA8F2921DAF11FF7FCA2A6F9638C054E9C2ECF561533924ADBF53668150CD13096658E95E3C899513D45411718CAC15C179V7K7N</vt:lpwstr>
      </vt:variant>
      <vt:variant>
        <vt:lpwstr/>
      </vt:variant>
      <vt:variant>
        <vt:i4>3342391</vt:i4>
      </vt:variant>
      <vt:variant>
        <vt:i4>18</vt:i4>
      </vt:variant>
      <vt:variant>
        <vt:i4>0</vt:i4>
      </vt:variant>
      <vt:variant>
        <vt:i4>5</vt:i4>
      </vt:variant>
      <vt:variant>
        <vt:lpwstr>consultantplus://offline/ref=3654A8869B3EEFA8F2921DAF11FF7FCA2D68943AC952E9C2ECF561533924ADBF53668150CC1205640BB34E38C0C21FC8550E6F8FB215VCK3N</vt:lpwstr>
      </vt:variant>
      <vt:variant>
        <vt:lpwstr/>
      </vt:variant>
      <vt:variant>
        <vt:i4>3342386</vt:i4>
      </vt:variant>
      <vt:variant>
        <vt:i4>15</vt:i4>
      </vt:variant>
      <vt:variant>
        <vt:i4>0</vt:i4>
      </vt:variant>
      <vt:variant>
        <vt:i4>5</vt:i4>
      </vt:variant>
      <vt:variant>
        <vt:lpwstr>consultantplus://offline/ref=3654A8869B3EEFA8F2921DAF11FF7FCA2D68943AC952E9C2ECF561533924ADBF53668150CC1002640BB34E38C0C21FC8550E6F8FB215VCK3N</vt:lpwstr>
      </vt:variant>
      <vt:variant>
        <vt:lpwstr/>
      </vt:variant>
      <vt:variant>
        <vt:i4>393301</vt:i4>
      </vt:variant>
      <vt:variant>
        <vt:i4>12</vt:i4>
      </vt:variant>
      <vt:variant>
        <vt:i4>0</vt:i4>
      </vt:variant>
      <vt:variant>
        <vt:i4>5</vt:i4>
      </vt:variant>
      <vt:variant>
        <vt:lpwstr>consultantplus://offline/ref=3654A8869B3EEFA8F2921DAF11FF7FCA2A6F9637C354E9C2ECF561533924ADBF53668154CC100A3B0EA65F60CFC100D65411738DB0V1K5N</vt:lpwstr>
      </vt:variant>
      <vt:variant>
        <vt:lpwstr/>
      </vt:variant>
      <vt:variant>
        <vt:i4>5439490</vt:i4>
      </vt:variant>
      <vt:variant>
        <vt:i4>9</vt:i4>
      </vt:variant>
      <vt:variant>
        <vt:i4>0</vt:i4>
      </vt:variant>
      <vt:variant>
        <vt:i4>5</vt:i4>
      </vt:variant>
      <vt:variant>
        <vt:lpwstr/>
      </vt:variant>
      <vt:variant>
        <vt:lpwstr>Par28</vt:lpwstr>
      </vt:variant>
      <vt:variant>
        <vt:i4>5439490</vt:i4>
      </vt:variant>
      <vt:variant>
        <vt:i4>6</vt:i4>
      </vt:variant>
      <vt:variant>
        <vt:i4>0</vt:i4>
      </vt:variant>
      <vt:variant>
        <vt:i4>5</vt:i4>
      </vt:variant>
      <vt:variant>
        <vt:lpwstr/>
      </vt:variant>
      <vt:variant>
        <vt:lpwstr>Par22</vt:lpwstr>
      </vt:variant>
      <vt:variant>
        <vt:i4>3342390</vt:i4>
      </vt:variant>
      <vt:variant>
        <vt:i4>3</vt:i4>
      </vt:variant>
      <vt:variant>
        <vt:i4>0</vt:i4>
      </vt:variant>
      <vt:variant>
        <vt:i4>5</vt:i4>
      </vt:variant>
      <vt:variant>
        <vt:lpwstr>consultantplus://offline/ref=3654A8869B3EEFA8F2921DAF11FF7FCA2D679B37C253E9C2ECF561533924ADBF53668153CD1304640BB34E38C0C21FC8550E6F8FB215VCK3N</vt:lpwstr>
      </vt:variant>
      <vt:variant>
        <vt:lpwstr/>
      </vt:variant>
      <vt:variant>
        <vt:i4>3342391</vt:i4>
      </vt:variant>
      <vt:variant>
        <vt:i4>0</vt:i4>
      </vt:variant>
      <vt:variant>
        <vt:i4>0</vt:i4>
      </vt:variant>
      <vt:variant>
        <vt:i4>5</vt:i4>
      </vt:variant>
      <vt:variant>
        <vt:lpwstr>consultantplus://offline/ref=3654A8869B3EEFA8F2921DAF11FF7FCA2D679B37C253E9C2ECF561533924ADBF53668153CD1305640BB34E38C0C21FC8550E6F8FB215VCK3N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S.Kuznetsov</dc:creator>
  <cp:lastModifiedBy>Ивановка</cp:lastModifiedBy>
  <cp:revision>3</cp:revision>
  <cp:lastPrinted>2020-06-03T04:05:00Z</cp:lastPrinted>
  <dcterms:created xsi:type="dcterms:W3CDTF">2022-02-21T09:29:00Z</dcterms:created>
  <dcterms:modified xsi:type="dcterms:W3CDTF">2022-02-21T10:49:00Z</dcterms:modified>
</cp:coreProperties>
</file>