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B5304" w:rsidRPr="00B675DA" w:rsidRDefault="008B5304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08А от 31 марта 2022 года</w:t>
      </w:r>
    </w:p>
    <w:p w:rsidR="00D95402" w:rsidRPr="00B675DA" w:rsidRDefault="00D95402" w:rsidP="001171F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5402" w:rsidRPr="00B675DA" w:rsidRDefault="00D95402" w:rsidP="001171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Об утверждении</w:t>
      </w:r>
      <w:r w:rsidR="00A5202D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>муниципальной про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граммы </w:t>
      </w:r>
      <w:r w:rsidRPr="00B675DA">
        <w:rPr>
          <w:color w:val="auto"/>
          <w:spacing w:val="13"/>
          <w:sz w:val="28"/>
          <w:szCs w:val="28"/>
        </w:rPr>
        <w:t xml:space="preserve"> </w:t>
      </w:r>
      <w:r w:rsidRPr="00B675DA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в  области энергосбережения и </w:t>
      </w:r>
      <w:r w:rsidRPr="00B675DA">
        <w:rPr>
          <w:rFonts w:ascii="Times New Roman" w:hAnsi="Times New Roman" w:cs="Times New Roman"/>
          <w:color w:val="auto"/>
          <w:spacing w:val="3"/>
          <w:sz w:val="28"/>
          <w:szCs w:val="28"/>
        </w:rPr>
        <w:t>повышения   энергетической   эффективности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color w:val="auto"/>
          <w:sz w:val="28"/>
          <w:szCs w:val="28"/>
        </w:rPr>
        <w:t>Давлекановский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райо</w:t>
      </w:r>
      <w:r w:rsidR="00A5202D" w:rsidRPr="00B675D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171F2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 на 2022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1171F2" w:rsidRPr="00B675D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174F61" w:rsidRPr="00B675DA" w:rsidRDefault="00174F61" w:rsidP="001171F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1B38" w:rsidRPr="00B675DA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новлением Правительства РФ от 11.02.2011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№ 1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61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б утверждении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требованиях к региональным 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муниципальным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программам в области энергосбережения и  повышения энергетической эффективности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актов Правительства Российской Федерации»,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снижения расходов бюджета поселения</w:t>
      </w:r>
    </w:p>
    <w:p w:rsidR="000C1B38" w:rsidRPr="00B675DA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</w:p>
    <w:p w:rsidR="000C1B38" w:rsidRPr="00B675DA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Утвердить проект целевой программы «Энергосбережение 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повышение энергетической эффективности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Давлекановский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 на 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-202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годы», (далее «Программа») согласно приложению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C1B38" w:rsidRPr="00B675DA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Давлекановский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 на 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-202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675DA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675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B420FD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="00B420FD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675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местах</w:t>
      </w:r>
      <w:r w:rsidR="00B420FD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и  на официальном сайте </w:t>
      </w:r>
      <w:r w:rsidRPr="00B675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67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>в разделе «Поселения муниципального района».</w:t>
      </w:r>
    </w:p>
    <w:p w:rsidR="00D95402" w:rsidRPr="00B675DA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Style w:val="21"/>
          <w:rFonts w:eastAsia="Arial Unicode MS"/>
          <w:color w:val="auto"/>
        </w:rPr>
        <w:t>Постановление вступает в силу после его официального опубликования.</w:t>
      </w:r>
    </w:p>
    <w:p w:rsidR="00D9540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Pr="00B675D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</w:t>
      </w:r>
      <w:r w:rsidR="00B420FD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>за собой.</w:t>
      </w:r>
    </w:p>
    <w:p w:rsidR="008B5304" w:rsidRPr="00B675DA" w:rsidRDefault="008B5304" w:rsidP="008B5304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71F2" w:rsidRPr="00B675DA" w:rsidRDefault="00D95402" w:rsidP="008B5304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Глава сел</w:t>
      </w:r>
      <w:r w:rsidR="000C1B38" w:rsidRPr="00B675DA">
        <w:rPr>
          <w:rFonts w:ascii="Times New Roman" w:hAnsi="Times New Roman" w:cs="Times New Roman"/>
          <w:color w:val="auto"/>
          <w:sz w:val="28"/>
          <w:szCs w:val="28"/>
        </w:rPr>
        <w:t>ьского поселения</w:t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B5304">
        <w:rPr>
          <w:rFonts w:ascii="Times New Roman" w:hAnsi="Times New Roman" w:cs="Times New Roman"/>
          <w:color w:val="auto"/>
          <w:sz w:val="28"/>
          <w:szCs w:val="28"/>
        </w:rPr>
        <w:tab/>
        <w:t>А. З. Абдуллин</w:t>
      </w:r>
      <w:r w:rsidR="001171F2" w:rsidRPr="00B675D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74F61" w:rsidRPr="00B675DA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174F61" w:rsidRPr="00B675DA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администрации сельского поселения </w:t>
      </w:r>
      <w:r w:rsidR="00B675DA" w:rsidRPr="00B675DA">
        <w:rPr>
          <w:rFonts w:ascii="Times New Roman" w:hAnsi="Times New Roman" w:cs="Times New Roman"/>
          <w:color w:val="auto"/>
          <w:sz w:val="20"/>
          <w:szCs w:val="20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B675DA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>от «</w:t>
      </w:r>
      <w:r w:rsidR="008B5304">
        <w:rPr>
          <w:rFonts w:ascii="Times New Roman" w:hAnsi="Times New Roman" w:cs="Times New Roman"/>
          <w:color w:val="auto"/>
          <w:sz w:val="20"/>
          <w:szCs w:val="20"/>
        </w:rPr>
        <w:t>31</w:t>
      </w: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8B5304">
        <w:rPr>
          <w:rFonts w:ascii="Times New Roman" w:hAnsi="Times New Roman" w:cs="Times New Roman"/>
          <w:color w:val="auto"/>
          <w:sz w:val="20"/>
          <w:szCs w:val="20"/>
        </w:rPr>
        <w:t>марта</w:t>
      </w: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 2022 г. N </w:t>
      </w:r>
      <w:r w:rsidR="008B5304">
        <w:rPr>
          <w:rFonts w:ascii="Times New Roman" w:hAnsi="Times New Roman" w:cs="Times New Roman"/>
          <w:color w:val="auto"/>
          <w:sz w:val="20"/>
          <w:szCs w:val="20"/>
        </w:rPr>
        <w:t>08А</w:t>
      </w:r>
      <w:bookmarkStart w:id="0" w:name="_GoBack"/>
      <w:bookmarkEnd w:id="0"/>
    </w:p>
    <w:p w:rsidR="000C1B38" w:rsidRPr="00B675DA" w:rsidRDefault="000C1B38" w:rsidP="00D95402">
      <w:pPr>
        <w:ind w:firstLine="55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C1B38" w:rsidRPr="00B675DA" w:rsidRDefault="000C1B38" w:rsidP="00D95402">
      <w:pPr>
        <w:ind w:firstLine="55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C1B38" w:rsidRPr="00B675DA" w:rsidRDefault="000C1B38" w:rsidP="00D95402">
      <w:pPr>
        <w:ind w:firstLine="55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C1B38" w:rsidRPr="00B675DA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ЦЕЛЕВАЯ ПРОГРАММА</w:t>
      </w:r>
    </w:p>
    <w:p w:rsidR="000C1B38" w:rsidRPr="00B675DA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 xml:space="preserve">«Энергосбережение и повышение энергетической эффективности </w:t>
      </w:r>
    </w:p>
    <w:p w:rsidR="000C1B38" w:rsidRPr="00B675DA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 xml:space="preserve">в 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сельском </w:t>
      </w:r>
      <w:proofErr w:type="gramStart"/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>поселении</w:t>
      </w:r>
      <w:proofErr w:type="gramEnd"/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B675DA" w:rsidRPr="00B675DA">
        <w:rPr>
          <w:rFonts w:ascii="Times New Roman" w:hAnsi="Times New Roman" w:cs="Times New Roman"/>
          <w:b/>
          <w:color w:val="auto"/>
          <w:szCs w:val="28"/>
        </w:rPr>
        <w:t>Сергиопольский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сельсовет муниципального района </w:t>
      </w:r>
      <w:r w:rsidR="00174F61" w:rsidRPr="00B675DA">
        <w:rPr>
          <w:rFonts w:ascii="Times New Roman" w:eastAsia="Calibri" w:hAnsi="Times New Roman" w:cs="Times New Roman"/>
          <w:b/>
          <w:color w:val="auto"/>
          <w:lang w:eastAsia="en-US"/>
        </w:rPr>
        <w:t>Давлекановский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район Республики Башкортостан на </w:t>
      </w:r>
      <w:r w:rsidR="00B420FD" w:rsidRPr="00B675DA">
        <w:rPr>
          <w:rFonts w:ascii="Times New Roman" w:hAnsi="Times New Roman" w:cs="Times New Roman"/>
          <w:b/>
          <w:bCs/>
          <w:color w:val="auto"/>
        </w:rPr>
        <w:t>2022</w:t>
      </w:r>
      <w:r w:rsidRPr="00B675DA">
        <w:rPr>
          <w:rFonts w:ascii="Times New Roman" w:hAnsi="Times New Roman" w:cs="Times New Roman"/>
          <w:b/>
          <w:bCs/>
          <w:color w:val="auto"/>
        </w:rPr>
        <w:t>-202</w:t>
      </w:r>
      <w:r w:rsidR="00B420FD" w:rsidRPr="00B675DA">
        <w:rPr>
          <w:rFonts w:ascii="Times New Roman" w:hAnsi="Times New Roman" w:cs="Times New Roman"/>
          <w:b/>
          <w:bCs/>
          <w:color w:val="auto"/>
        </w:rPr>
        <w:t>5</w:t>
      </w:r>
      <w:r w:rsidRPr="00B675DA">
        <w:rPr>
          <w:rFonts w:ascii="Times New Roman" w:hAnsi="Times New Roman" w:cs="Times New Roman"/>
          <w:bCs/>
          <w:color w:val="auto"/>
        </w:rPr>
        <w:t xml:space="preserve"> 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>годы</w:t>
      </w:r>
      <w:r w:rsidRPr="00B675DA">
        <w:rPr>
          <w:rFonts w:ascii="Times New Roman" w:hAnsi="Times New Roman" w:cs="Times New Roman"/>
          <w:b/>
          <w:color w:val="auto"/>
        </w:rPr>
        <w:t>»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Паспорт долгосрочной целевой программы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 w:rsidP="001171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«Энергосбережение и повышение энергетической эффективности в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сельском поселении </w:t>
            </w:r>
            <w:r w:rsidR="00B675DA" w:rsidRPr="00B675DA">
              <w:rPr>
                <w:rFonts w:ascii="Times New Roman" w:hAnsi="Times New Roman" w:cs="Times New Roman"/>
                <w:color w:val="auto"/>
                <w:szCs w:val="28"/>
              </w:rPr>
              <w:t>Сергиопольский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сельсовет муниципального района </w:t>
            </w:r>
            <w:r w:rsidR="00174F61"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Давлекановский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 Республики Башкортостан на 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>202</w:t>
            </w:r>
            <w:r w:rsidR="001171F2" w:rsidRPr="00B675DA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>-202</w:t>
            </w:r>
            <w:r w:rsidR="001171F2" w:rsidRPr="00B675DA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годы</w:t>
            </w:r>
            <w:r w:rsidRPr="00B675DA">
              <w:rPr>
                <w:rFonts w:ascii="Times New Roman" w:hAnsi="Times New Roman" w:cs="Times New Roman"/>
                <w:color w:val="auto"/>
              </w:rPr>
              <w:t>» (далее – Программа)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675DA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675DA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675DA" w:rsidRDefault="00B420FD" w:rsidP="00B420F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B675DA" w:rsidRPr="00B675DA">
              <w:rPr>
                <w:rFonts w:ascii="Times New Roman" w:hAnsi="Times New Roman" w:cs="Times New Roman"/>
                <w:color w:val="auto"/>
                <w:szCs w:val="28"/>
              </w:rPr>
              <w:t>Сергиопольский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сельсовет муниципального района </w:t>
            </w:r>
            <w:r w:rsidR="00174F61"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Давлекановский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 Республики Башкортостан 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Задачи Программы: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энергоресурсо</w:t>
            </w:r>
            <w:proofErr w:type="spellEnd"/>
            <w:proofErr w:type="gramStart"/>
            <w:r w:rsidRPr="00B675DA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B675DA">
              <w:rPr>
                <w:rFonts w:ascii="Times New Roman" w:hAnsi="Times New Roman" w:cs="Times New Roman"/>
                <w:color w:val="auto"/>
              </w:rPr>
              <w:t>бережения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проведение энергетических обследований;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внедрение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энергоэффективных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уменьшение потребления энергии и связанных с этим затрат в среднем на 10% (по 2% в 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 xml:space="preserve">2020-2024 </w:t>
            </w:r>
            <w:r w:rsidRPr="00B675DA">
              <w:rPr>
                <w:rFonts w:ascii="Times New Roman" w:hAnsi="Times New Roman" w:cs="Times New Roman"/>
                <w:color w:val="auto"/>
              </w:rPr>
              <w:t>году) по административному зданию;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повышение эффективности энергопотребления путем внедрения</w:t>
            </w:r>
            <w:r w:rsidR="00B420FD" w:rsidRPr="00B675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675DA">
              <w:rPr>
                <w:rFonts w:ascii="Times New Roman" w:hAnsi="Times New Roman" w:cs="Times New Roman"/>
                <w:color w:val="auto"/>
              </w:rPr>
              <w:t>современных энергосберегающих технологий и оборудования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B420FD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bCs/>
                <w:color w:val="auto"/>
              </w:rPr>
              <w:t>2022-2025</w:t>
            </w:r>
            <w:r w:rsidR="000C1B38" w:rsidRPr="00B675D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C1B38" w:rsidRPr="00B675DA">
              <w:rPr>
                <w:rFonts w:ascii="Times New Roman" w:hAnsi="Times New Roman" w:cs="Times New Roman"/>
                <w:color w:val="auto"/>
              </w:rPr>
              <w:t xml:space="preserve">годы. </w:t>
            </w:r>
          </w:p>
        </w:tc>
      </w:tr>
      <w:tr w:rsidR="00B675DA" w:rsidRPr="00B675DA" w:rsidTr="00B675DA">
        <w:trPr>
          <w:trHeight w:val="2417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энергоаудита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 xml:space="preserve"> муниципальных зданий, включаемых в программу повышения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 xml:space="preserve"> и подготовка энергетических паспортов  </w:t>
            </w:r>
          </w:p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Замена ламп уличного освещения на светодиодные светильники.</w:t>
            </w:r>
          </w:p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 w:rsidP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Администрация 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B675DA" w:rsidRPr="00B675DA">
              <w:rPr>
                <w:rFonts w:ascii="Times New Roman" w:hAnsi="Times New Roman" w:cs="Times New Roman"/>
                <w:color w:val="auto"/>
                <w:szCs w:val="28"/>
              </w:rPr>
              <w:t>Сергиопольский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сельсовет муниципального района </w:t>
            </w:r>
            <w:r w:rsidR="00174F61"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Давлекановский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 Республики Башкортостан 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B420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И</w:t>
            </w:r>
            <w:r w:rsidR="000C1B38" w:rsidRPr="00B675DA">
              <w:rPr>
                <w:rFonts w:ascii="Times New Roman" w:hAnsi="Times New Roman" w:cs="Times New Roman"/>
                <w:color w:val="auto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B420FD" w:rsidP="00620F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675DA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сокращение расходов электрической энергии в муниципальных зданиях;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экономия электрической энергии в системах наружного освещения;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- сокращение удельных показателей энергопотребления; 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повышение заинтересованности в энергосбережении</w:t>
            </w:r>
          </w:p>
        </w:tc>
      </w:tr>
    </w:tbl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1. Пояснительная записка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В состав сельского поселения входят </w:t>
      </w:r>
      <w:r w:rsidR="00B675DA" w:rsidRPr="00B675DA">
        <w:rPr>
          <w:rFonts w:ascii="Times New Roman" w:hAnsi="Times New Roman" w:cs="Times New Roman"/>
          <w:color w:val="auto"/>
        </w:rPr>
        <w:t>шесть</w:t>
      </w:r>
      <w:r w:rsidRPr="00B675DA">
        <w:rPr>
          <w:rFonts w:ascii="Times New Roman" w:hAnsi="Times New Roman" w:cs="Times New Roman"/>
          <w:color w:val="auto"/>
        </w:rPr>
        <w:t xml:space="preserve"> населенных пункт</w:t>
      </w:r>
      <w:r w:rsidR="00620F09" w:rsidRPr="00B675DA">
        <w:rPr>
          <w:rFonts w:ascii="Times New Roman" w:hAnsi="Times New Roman" w:cs="Times New Roman"/>
          <w:color w:val="auto"/>
        </w:rPr>
        <w:t>ов:</w:t>
      </w:r>
      <w:r w:rsidR="00B675DA" w:rsidRPr="00B675DA">
        <w:rPr>
          <w:rFonts w:ascii="Times New Roman" w:hAnsi="Times New Roman" w:cs="Times New Roman"/>
          <w:color w:val="auto"/>
        </w:rPr>
        <w:t xml:space="preserve"> д. Сергиополь, </w:t>
      </w:r>
      <w:r w:rsidR="00B675DA" w:rsidRPr="00B675DA">
        <w:rPr>
          <w:rFonts w:ascii="Times New Roman" w:hAnsi="Times New Roman" w:cs="Times New Roman"/>
          <w:color w:val="auto"/>
        </w:rPr>
        <w:br/>
        <w:t>д. Дорошевка, д. Каранбаш, д. Уртатау, д. Фаридуновка, д. Тавричанка</w:t>
      </w:r>
      <w:r w:rsidRPr="00B675DA">
        <w:rPr>
          <w:rFonts w:ascii="Times New Roman" w:hAnsi="Times New Roman" w:cs="Times New Roman"/>
          <w:color w:val="auto"/>
        </w:rPr>
        <w:t>. Число прожив</w:t>
      </w:r>
      <w:r w:rsidR="00620F09" w:rsidRPr="00B675DA">
        <w:rPr>
          <w:rFonts w:ascii="Times New Roman" w:hAnsi="Times New Roman" w:cs="Times New Roman"/>
          <w:color w:val="auto"/>
        </w:rPr>
        <w:t xml:space="preserve">ающих в </w:t>
      </w:r>
      <w:proofErr w:type="gramStart"/>
      <w:r w:rsidR="00620F09" w:rsidRPr="00B675DA">
        <w:rPr>
          <w:rFonts w:ascii="Times New Roman" w:hAnsi="Times New Roman" w:cs="Times New Roman"/>
          <w:color w:val="auto"/>
        </w:rPr>
        <w:t>поселении</w:t>
      </w:r>
      <w:proofErr w:type="gramEnd"/>
      <w:r w:rsidR="00620F09" w:rsidRPr="00B675DA">
        <w:rPr>
          <w:rFonts w:ascii="Times New Roman" w:hAnsi="Times New Roman" w:cs="Times New Roman"/>
          <w:color w:val="auto"/>
        </w:rPr>
        <w:t xml:space="preserve"> составляет: </w:t>
      </w:r>
      <w:r w:rsidR="00B675DA" w:rsidRPr="00B675DA">
        <w:rPr>
          <w:rFonts w:ascii="Times New Roman" w:hAnsi="Times New Roman" w:cs="Times New Roman"/>
          <w:color w:val="auto"/>
        </w:rPr>
        <w:t>889</w:t>
      </w:r>
      <w:r w:rsidRPr="00B675DA">
        <w:rPr>
          <w:rFonts w:ascii="Times New Roman" w:hAnsi="Times New Roman" w:cs="Times New Roman"/>
          <w:color w:val="auto"/>
        </w:rPr>
        <w:t xml:space="preserve"> человек. </w:t>
      </w:r>
    </w:p>
    <w:p w:rsidR="000C1B38" w:rsidRPr="00B675DA" w:rsidRDefault="000C1B38" w:rsidP="000C1B38">
      <w:pPr>
        <w:ind w:firstLine="708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ab/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 xml:space="preserve">ПОТРЕБЛЕНИЕ ЭНЕРГИИ 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На территории </w:t>
      </w:r>
      <w:r w:rsidRPr="00B675DA">
        <w:rPr>
          <w:rFonts w:ascii="Times New Roman" w:eastAsia="Calibri" w:hAnsi="Times New Roman" w:cs="Times New Roman"/>
          <w:color w:val="auto"/>
          <w:lang w:eastAsia="en-US"/>
        </w:rPr>
        <w:t xml:space="preserve">сельского поселения </w:t>
      </w:r>
      <w:r w:rsidR="00B675DA" w:rsidRPr="00B675DA">
        <w:rPr>
          <w:rFonts w:ascii="Times New Roman" w:hAnsi="Times New Roman" w:cs="Times New Roman"/>
          <w:color w:val="auto"/>
          <w:szCs w:val="28"/>
        </w:rPr>
        <w:t>Сергиопольский</w:t>
      </w:r>
      <w:r w:rsidRPr="00B675DA">
        <w:rPr>
          <w:rFonts w:ascii="Times New Roman" w:eastAsia="Calibri" w:hAnsi="Times New Roman" w:cs="Times New Roman"/>
          <w:color w:val="auto"/>
          <w:lang w:eastAsia="en-US"/>
        </w:rPr>
        <w:t xml:space="preserve"> сельсовет муниципального района </w:t>
      </w:r>
      <w:r w:rsidR="00174F61" w:rsidRPr="00B675DA">
        <w:rPr>
          <w:rFonts w:ascii="Times New Roman" w:eastAsia="Calibri" w:hAnsi="Times New Roman" w:cs="Times New Roman"/>
          <w:color w:val="auto"/>
          <w:lang w:eastAsia="en-US"/>
        </w:rPr>
        <w:t>Давлекановский</w:t>
      </w:r>
      <w:r w:rsidRPr="00B675DA">
        <w:rPr>
          <w:rFonts w:ascii="Times New Roman" w:eastAsia="Calibri" w:hAnsi="Times New Roman" w:cs="Times New Roman"/>
          <w:color w:val="auto"/>
          <w:lang w:eastAsia="en-US"/>
        </w:rPr>
        <w:t xml:space="preserve"> район</w:t>
      </w:r>
      <w:r w:rsidRPr="00B675DA">
        <w:rPr>
          <w:rFonts w:ascii="Times New Roman" w:hAnsi="Times New Roman" w:cs="Times New Roman"/>
          <w:color w:val="auto"/>
        </w:rPr>
        <w:t xml:space="preserve"> не проводились энергетические обследования (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энергоаудит</w:t>
      </w:r>
      <w:proofErr w:type="spellEnd"/>
      <w:r w:rsidRPr="00B675DA">
        <w:rPr>
          <w:rFonts w:ascii="Times New Roman" w:hAnsi="Times New Roman" w:cs="Times New Roman"/>
          <w:color w:val="auto"/>
        </w:rPr>
        <w:t>) отдельных зданий (учреждений). Основными недостатками являются:</w:t>
      </w:r>
    </w:p>
    <w:p w:rsidR="000C1B38" w:rsidRPr="00B675DA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потери теплого воздуха через оконные проемы, систему вентиляции, </w:t>
      </w:r>
      <w:proofErr w:type="spellStart"/>
      <w:r w:rsidRPr="00B675DA">
        <w:rPr>
          <w:rFonts w:ascii="Times New Roman" w:hAnsi="Times New Roman" w:cs="Times New Roman"/>
          <w:color w:val="auto"/>
        </w:rPr>
        <w:t>неплотности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перекрытий, стен, трубопроводов и запорной арматуры;</w:t>
      </w:r>
    </w:p>
    <w:p w:rsidR="000C1B38" w:rsidRPr="00B675DA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организации) за соблюдением необходимых параметров работы систем;</w:t>
      </w:r>
    </w:p>
    <w:p w:rsidR="000C1B38" w:rsidRPr="00B675DA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отсутствие автоматизированного отпуска тепловой энергии в тепловых узлах отопления.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Главными недостатками являются потери тепловой энергии в тепловых сетях и </w:t>
      </w:r>
      <w:r w:rsidRPr="00B675DA">
        <w:rPr>
          <w:rFonts w:ascii="Times New Roman" w:hAnsi="Times New Roman" w:cs="Times New Roman"/>
          <w:color w:val="auto"/>
        </w:rPr>
        <w:lastRenderedPageBreak/>
        <w:t>зданиях, увеличение расходов на теплоснабжение.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675DA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675DA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улучшения микроклимата в зданиях;</w:t>
      </w:r>
    </w:p>
    <w:p w:rsidR="000C1B38" w:rsidRPr="00B675DA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уменьшения роста затрат на коммунальные услуги в </w:t>
      </w:r>
      <w:proofErr w:type="gramStart"/>
      <w:r w:rsidRPr="00B675DA">
        <w:rPr>
          <w:rFonts w:ascii="Times New Roman" w:hAnsi="Times New Roman" w:cs="Times New Roman"/>
          <w:color w:val="auto"/>
        </w:rPr>
        <w:t>зданиях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и учреждениях, расположенных на территории сельского  поселения </w:t>
      </w:r>
      <w:r w:rsidR="00B675DA" w:rsidRPr="00B675DA">
        <w:rPr>
          <w:rFonts w:ascii="Times New Roman" w:hAnsi="Times New Roman" w:cs="Times New Roman"/>
          <w:color w:val="auto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</w:rPr>
        <w:t xml:space="preserve"> сельсовет,  при неизбежном росте тарифов.</w:t>
      </w:r>
    </w:p>
    <w:p w:rsidR="009067A4" w:rsidRPr="00B675DA" w:rsidRDefault="009067A4" w:rsidP="009067A4">
      <w:pPr>
        <w:widowControl/>
        <w:ind w:left="72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675DA">
        <w:rPr>
          <w:rFonts w:ascii="Times New Roman" w:hAnsi="Times New Roman" w:cs="Times New Roman"/>
          <w:b/>
          <w:bCs/>
          <w:i/>
          <w:color w:val="auto"/>
        </w:rPr>
        <w:t xml:space="preserve">Содержание проблемы и обоснование необходимости </w:t>
      </w:r>
      <w:r w:rsidRPr="00B675DA">
        <w:rPr>
          <w:rFonts w:ascii="Times New Roman" w:hAnsi="Times New Roman" w:cs="Times New Roman"/>
          <w:b/>
          <w:bCs/>
          <w:i/>
          <w:color w:val="auto"/>
        </w:rPr>
        <w:br/>
        <w:t>ее решения программным методом</w:t>
      </w:r>
    </w:p>
    <w:p w:rsidR="000C1B38" w:rsidRPr="00B675DA" w:rsidRDefault="000C1B38" w:rsidP="000C1B38">
      <w:pPr>
        <w:ind w:right="140" w:firstLine="709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Как показывает опыт, при проведении организациями, </w:t>
      </w:r>
      <w:r w:rsidRPr="00B675DA">
        <w:rPr>
          <w:rFonts w:ascii="Times New Roman" w:hAnsi="Times New Roman" w:cs="Times New Roman"/>
          <w:color w:val="auto"/>
          <w:spacing w:val="-10"/>
        </w:rPr>
        <w:t xml:space="preserve">управляющими жилищным фондом, мероприятий по </w:t>
      </w:r>
      <w:r w:rsidRPr="00B675DA">
        <w:rPr>
          <w:rFonts w:ascii="Times New Roman" w:hAnsi="Times New Roman" w:cs="Times New Roman"/>
          <w:color w:val="auto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675DA" w:rsidRDefault="000C1B38" w:rsidP="000C1B38">
      <w:pPr>
        <w:ind w:right="140" w:firstLine="709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675DA" w:rsidRDefault="000C1B38" w:rsidP="000C1B38">
      <w:pPr>
        <w:ind w:right="140" w:firstLine="709"/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Цели и задачи Программы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Для осуществления поставленной цели необходимо решение следующих задач:</w:t>
      </w:r>
    </w:p>
    <w:p w:rsidR="000C1B38" w:rsidRPr="00B675DA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675DA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внедрение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энергоэффективных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устройств (оборудования, технологий) в </w:t>
      </w:r>
      <w:proofErr w:type="gramStart"/>
      <w:r w:rsidRPr="00B675DA">
        <w:rPr>
          <w:rFonts w:ascii="Times New Roman" w:hAnsi="Times New Roman" w:cs="Times New Roman"/>
          <w:color w:val="auto"/>
        </w:rPr>
        <w:t>зданиях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, расположенных на территории сельского  поселения </w:t>
      </w:r>
      <w:r w:rsidR="00B675DA" w:rsidRPr="00B675DA">
        <w:rPr>
          <w:rFonts w:ascii="Times New Roman" w:hAnsi="Times New Roman" w:cs="Times New Roman"/>
          <w:color w:val="auto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</w:rPr>
        <w:t xml:space="preserve"> сельсовет;</w:t>
      </w:r>
    </w:p>
    <w:p w:rsidR="000C1B38" w:rsidRPr="00B675DA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675DA" w:rsidRDefault="000C1B38" w:rsidP="000C1B38">
      <w:pPr>
        <w:ind w:left="72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Сроки реализации Программы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Реализация мероприятий долгосрочной Програ</w:t>
      </w:r>
      <w:r w:rsidR="00620F09" w:rsidRPr="00B675DA">
        <w:rPr>
          <w:rFonts w:ascii="Times New Roman" w:hAnsi="Times New Roman" w:cs="Times New Roman"/>
          <w:color w:val="auto"/>
        </w:rPr>
        <w:t>ммы предусмотрена в период с 202</w:t>
      </w:r>
      <w:r w:rsidR="005E3958" w:rsidRPr="00B675DA">
        <w:rPr>
          <w:rFonts w:ascii="Times New Roman" w:hAnsi="Times New Roman" w:cs="Times New Roman"/>
          <w:color w:val="auto"/>
        </w:rPr>
        <w:t>2  по 2025</w:t>
      </w:r>
      <w:r w:rsidRPr="00B675DA">
        <w:rPr>
          <w:rFonts w:ascii="Times New Roman" w:hAnsi="Times New Roman" w:cs="Times New Roman"/>
          <w:color w:val="auto"/>
        </w:rPr>
        <w:t xml:space="preserve"> годы.</w:t>
      </w: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На данном этапе предусматриваются:</w:t>
      </w:r>
    </w:p>
    <w:p w:rsidR="000C1B38" w:rsidRPr="00B675DA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организация </w:t>
      </w:r>
      <w:proofErr w:type="gramStart"/>
      <w:r w:rsidRPr="00B675DA">
        <w:rPr>
          <w:rFonts w:ascii="Times New Roman" w:hAnsi="Times New Roman" w:cs="Times New Roman"/>
          <w:color w:val="auto"/>
        </w:rPr>
        <w:t>постоянного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энергомониторинга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зданий;</w:t>
      </w:r>
    </w:p>
    <w:p w:rsidR="000C1B38" w:rsidRPr="00B675DA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675DA">
        <w:rPr>
          <w:rFonts w:ascii="Times New Roman" w:hAnsi="Times New Roman" w:cs="Times New Roman"/>
          <w:color w:val="auto"/>
        </w:rPr>
        <w:t>ресурсопотребления</w:t>
      </w:r>
      <w:proofErr w:type="spellEnd"/>
      <w:r w:rsidRPr="00B675DA">
        <w:rPr>
          <w:rFonts w:ascii="Times New Roman" w:hAnsi="Times New Roman" w:cs="Times New Roman"/>
          <w:color w:val="auto"/>
        </w:rPr>
        <w:t>;</w:t>
      </w:r>
    </w:p>
    <w:p w:rsidR="000C1B38" w:rsidRPr="00B675DA" w:rsidRDefault="000C1B38" w:rsidP="000C1B38">
      <w:pPr>
        <w:ind w:left="36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Система программных мероприятий.</w:t>
      </w:r>
    </w:p>
    <w:p w:rsidR="000C1B38" w:rsidRPr="00B675DA" w:rsidRDefault="000C1B38" w:rsidP="000C1B38">
      <w:pPr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lastRenderedPageBreak/>
        <w:t>- в системах наружного освещения.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="00B675DA" w:rsidRPr="00B675DA">
        <w:rPr>
          <w:rFonts w:ascii="Times New Roman" w:hAnsi="Times New Roman" w:cs="Times New Roman"/>
          <w:sz w:val="24"/>
          <w:szCs w:val="24"/>
        </w:rPr>
        <w:t xml:space="preserve"> </w:t>
      </w:r>
      <w:r w:rsidRPr="00B675DA">
        <w:rPr>
          <w:rFonts w:ascii="Times New Roman" w:hAnsi="Times New Roman" w:cs="Times New Roman"/>
          <w:sz w:val="24"/>
          <w:szCs w:val="24"/>
        </w:rPr>
        <w:t>сельсовет;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ind w:left="36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Программа включает реализацию следующих мероприятий:</w:t>
      </w:r>
    </w:p>
    <w:p w:rsidR="000C1B38" w:rsidRPr="00B675DA" w:rsidRDefault="000C1B38" w:rsidP="000C1B38">
      <w:pPr>
        <w:ind w:left="720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</w:t>
      </w:r>
      <w:proofErr w:type="gramStart"/>
      <w:r w:rsidRPr="00B675DA">
        <w:rPr>
          <w:rFonts w:ascii="Times New Roman" w:hAnsi="Times New Roman" w:cs="Times New Roman"/>
          <w:b/>
          <w:i/>
          <w:sz w:val="24"/>
          <w:szCs w:val="24"/>
        </w:rPr>
        <w:t>учреждениях</w:t>
      </w:r>
      <w:proofErr w:type="gramEnd"/>
      <w:r w:rsidRPr="00B675DA">
        <w:rPr>
          <w:rFonts w:ascii="Times New Roman" w:hAnsi="Times New Roman" w:cs="Times New Roman"/>
          <w:b/>
          <w:i/>
          <w:sz w:val="24"/>
          <w:szCs w:val="24"/>
        </w:rPr>
        <w:t xml:space="preserve"> и организациях бюджетной сферы  сельского поселения  </w:t>
      </w:r>
      <w:r w:rsidR="00B675DA" w:rsidRPr="00B675DA">
        <w:rPr>
          <w:rFonts w:ascii="Times New Roman" w:hAnsi="Times New Roman" w:cs="Times New Roman"/>
          <w:b/>
          <w:i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О</w:t>
      </w:r>
      <w:r w:rsidR="000C1B38" w:rsidRPr="00B675DA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675DA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675DA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 w:rsidRPr="00B675DA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675DA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 w:rsidRPr="00B675DA">
        <w:rPr>
          <w:rFonts w:ascii="Times New Roman" w:hAnsi="Times New Roman" w:cs="Times New Roman"/>
          <w:sz w:val="24"/>
          <w:szCs w:val="24"/>
        </w:rPr>
        <w:t>5</w:t>
      </w:r>
      <w:r w:rsidRPr="00B675DA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 w:rsidRPr="00B675DA">
        <w:rPr>
          <w:rFonts w:ascii="Times New Roman" w:hAnsi="Times New Roman" w:cs="Times New Roman"/>
          <w:sz w:val="24"/>
          <w:szCs w:val="24"/>
        </w:rPr>
        <w:t>варя 2022</w:t>
      </w:r>
      <w:r w:rsidRPr="00B675D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</w:p>
    <w:p w:rsidR="000C1B38" w:rsidRPr="00B675DA" w:rsidRDefault="000C1B38" w:rsidP="00B675DA">
      <w:pPr>
        <w:ind w:left="360"/>
        <w:rPr>
          <w:rFonts w:ascii="Times New Roman" w:hAnsi="Times New Roman" w:cs="Times New Roman"/>
          <w:b/>
          <w:i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</w:t>
      </w:r>
      <w:r w:rsidRPr="00B675DA">
        <w:rPr>
          <w:rFonts w:ascii="Times New Roman" w:hAnsi="Times New Roman" w:cs="Times New Roman"/>
          <w:b/>
          <w:i/>
          <w:color w:val="auto"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675DA" w:rsidRDefault="000C1B38" w:rsidP="000C1B38">
      <w:pPr>
        <w:ind w:left="36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675DA">
        <w:rPr>
          <w:rFonts w:ascii="Times New Roman" w:hAnsi="Times New Roman" w:cs="Times New Roman"/>
          <w:color w:val="auto"/>
        </w:rPr>
        <w:t>теплогидроизоляция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трубопроводов, установка автоматизированных узлов </w:t>
      </w:r>
      <w:proofErr w:type="spellStart"/>
      <w:r w:rsidRPr="00B675DA">
        <w:rPr>
          <w:rFonts w:ascii="Times New Roman" w:hAnsi="Times New Roman" w:cs="Times New Roman"/>
          <w:color w:val="auto"/>
        </w:rPr>
        <w:t>ресурсоснабжения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360"/>
        <w:rPr>
          <w:rFonts w:ascii="Times New Roman" w:hAnsi="Times New Roman" w:cs="Times New Roman"/>
          <w:b/>
          <w:i/>
          <w:color w:val="auto"/>
        </w:rPr>
      </w:pPr>
      <w:r w:rsidRPr="00B675DA">
        <w:rPr>
          <w:rFonts w:ascii="Times New Roman" w:hAnsi="Times New Roman" w:cs="Times New Roman"/>
          <w:b/>
          <w:i/>
          <w:color w:val="auto"/>
        </w:rPr>
        <w:t xml:space="preserve">3.4. Проведение </w:t>
      </w:r>
      <w:proofErr w:type="spellStart"/>
      <w:r w:rsidRPr="00B675DA">
        <w:rPr>
          <w:rFonts w:ascii="Times New Roman" w:hAnsi="Times New Roman" w:cs="Times New Roman"/>
          <w:b/>
          <w:i/>
          <w:color w:val="auto"/>
        </w:rPr>
        <w:t>энергомониторинга</w:t>
      </w:r>
      <w:proofErr w:type="spellEnd"/>
      <w:r w:rsidRPr="00B675DA">
        <w:rPr>
          <w:rFonts w:ascii="Times New Roman" w:hAnsi="Times New Roman" w:cs="Times New Roman"/>
          <w:b/>
          <w:i/>
          <w:color w:val="auto"/>
        </w:rPr>
        <w:t xml:space="preserve"> использования  электрической энергии в зданиях.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В результате реализации энергосберегающих мероприятий энергопотребление в </w:t>
      </w:r>
      <w:r w:rsidRPr="00B675DA">
        <w:rPr>
          <w:rFonts w:ascii="Times New Roman" w:hAnsi="Times New Roman" w:cs="Times New Roman"/>
          <w:color w:val="auto"/>
        </w:rPr>
        <w:lastRenderedPageBreak/>
        <w:t>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ab/>
        <w:t>Чтобы избежать этого, требуется вести постоянный  мониторинг энергопотребления.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rPr>
          <w:rFonts w:ascii="Times New Roman" w:hAnsi="Times New Roman" w:cs="Times New Roman"/>
          <w:b/>
          <w:i/>
          <w:color w:val="auto"/>
        </w:rPr>
      </w:pPr>
      <w:r w:rsidRPr="00B675DA">
        <w:rPr>
          <w:rFonts w:ascii="Times New Roman" w:hAnsi="Times New Roman" w:cs="Times New Roman"/>
          <w:b/>
          <w:i/>
          <w:color w:val="auto"/>
        </w:rPr>
        <w:t>3.5. Модернизация систем освещения зданий,  помещений муниципальных учреждений.</w:t>
      </w:r>
    </w:p>
    <w:p w:rsidR="000C1B38" w:rsidRPr="00B675DA" w:rsidRDefault="000C1B38" w:rsidP="000C1B38">
      <w:pPr>
        <w:ind w:left="70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Мероприятия Программы подлежат уточнению: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- по результатам </w:t>
      </w:r>
      <w:proofErr w:type="gramStart"/>
      <w:r w:rsidRPr="00B675DA">
        <w:rPr>
          <w:rFonts w:ascii="Times New Roman" w:hAnsi="Times New Roman" w:cs="Times New Roman"/>
          <w:color w:val="auto"/>
        </w:rPr>
        <w:t>проведенного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энергоаудита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муниципальных зданий;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675DA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DA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sz w:val="24"/>
          <w:szCs w:val="24"/>
        </w:rPr>
        <w:t>Давлекановский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67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5DA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675DA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</w:t>
      </w:r>
      <w:r w:rsidRPr="00B675DA">
        <w:rPr>
          <w:rFonts w:ascii="Times New Roman" w:hAnsi="Times New Roman" w:cs="Times New Roman"/>
          <w:sz w:val="24"/>
          <w:szCs w:val="24"/>
        </w:rPr>
        <w:lastRenderedPageBreak/>
        <w:t>(использование энергосберегающих ламп, приборов учета, более экономичных бытовых приборов, утепление и т.д.).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4. Ресурсное обеспечение Программы</w:t>
      </w: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энергоэффективности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и внебюджетные источники.</w:t>
      </w:r>
    </w:p>
    <w:p w:rsidR="000C1B38" w:rsidRPr="00B675DA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</w:t>
      </w:r>
      <w:proofErr w:type="gramStart"/>
      <w:r w:rsidRPr="00B675D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75DA">
        <w:rPr>
          <w:rFonts w:ascii="Times New Roman" w:hAnsi="Times New Roman" w:cs="Times New Roman"/>
          <w:sz w:val="24"/>
          <w:szCs w:val="24"/>
        </w:rPr>
        <w:t xml:space="preserve"> с решением Совета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sz w:val="24"/>
          <w:szCs w:val="24"/>
        </w:rPr>
        <w:t>Давлекановский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5. Система управления реализацией Программы</w:t>
      </w:r>
    </w:p>
    <w:p w:rsidR="000C1B38" w:rsidRPr="00B675DA" w:rsidRDefault="000C1B38" w:rsidP="000C1B38">
      <w:pPr>
        <w:ind w:left="540" w:firstLine="168"/>
        <w:jc w:val="both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6. Оценка эффективности реализации Программы</w:t>
      </w: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экономия энергоресурсов и средств бюджета поселения по административному зданию   не менее 6%;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сокращение вредных выбросов в атмосферу;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сокращение бюджетных расходов на тепло- и энергоснабжение муниципальных учреждений;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повышение заинтересованности в энергосбережении населения сельского поселения;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lastRenderedPageBreak/>
        <w:t>сокращение расходов тепловой и электрической энергии в муниципальных учреждениях;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экономия потребления ресурсов  в муниципальных учреждениях.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Экономия </w:t>
      </w:r>
      <w:proofErr w:type="spellStart"/>
      <w:r w:rsidRPr="00B675DA">
        <w:rPr>
          <w:rFonts w:ascii="Times New Roman" w:hAnsi="Times New Roman" w:cs="Times New Roman"/>
          <w:color w:val="auto"/>
        </w:rPr>
        <w:t>ресурсопотребления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Pr="00B675DA" w:rsidRDefault="009067A4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9067A4" w:rsidRPr="00B675DA" w:rsidRDefault="009067A4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5E3958" w:rsidRPr="00B675DA" w:rsidRDefault="005E3958" w:rsidP="000C1B38">
      <w:pPr>
        <w:jc w:val="right"/>
        <w:rPr>
          <w:rFonts w:ascii="Times New Roman" w:hAnsi="Times New Roman" w:cs="Times New Roman"/>
          <w:color w:val="auto"/>
        </w:rPr>
      </w:pPr>
    </w:p>
    <w:p w:rsidR="005E3958" w:rsidRPr="00B675DA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Методика и критерии оценки эффективности Программы</w:t>
      </w:r>
    </w:p>
    <w:p w:rsidR="005E3958" w:rsidRPr="00B675DA" w:rsidRDefault="005E3958" w:rsidP="005E3958">
      <w:pPr>
        <w:pStyle w:val="a5"/>
        <w:ind w:left="0"/>
        <w:rPr>
          <w:rFonts w:ascii="Times New Roman" w:hAnsi="Times New Roman" w:cs="Times New Roman"/>
          <w:b/>
          <w:color w:val="auto"/>
        </w:rPr>
      </w:pPr>
    </w:p>
    <w:p w:rsidR="005E3958" w:rsidRPr="00B675DA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B675DA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                </w:t>
      </w:r>
      <w:r w:rsidRPr="00B675DA">
        <w:rPr>
          <w:rFonts w:ascii="Times New Roman" w:hAnsi="Times New Roman" w:cs="Times New Roman"/>
          <w:color w:val="auto"/>
          <w:lang w:val="en-US"/>
        </w:rPr>
        <w:t>E</w:t>
      </w:r>
      <w:r w:rsidRPr="00B675DA">
        <w:rPr>
          <w:rFonts w:ascii="Times New Roman" w:hAnsi="Times New Roman" w:cs="Times New Roman"/>
          <w:color w:val="auto"/>
        </w:rPr>
        <w:t xml:space="preserve">   =   </w:t>
      </w:r>
      <w:r w:rsidRPr="00B675DA">
        <w:rPr>
          <w:rFonts w:ascii="Times New Roman" w:hAnsi="Times New Roman" w:cs="Times New Roman"/>
          <w:color w:val="auto"/>
          <w:u w:val="single"/>
        </w:rPr>
        <w:t>__</w:t>
      </w:r>
      <w:r w:rsidRPr="00B675DA">
        <w:rPr>
          <w:rFonts w:ascii="Times New Roman" w:hAnsi="Times New Roman" w:cs="Times New Roman"/>
          <w:color w:val="auto"/>
          <w:u w:val="single"/>
          <w:lang w:val="en-US"/>
        </w:rPr>
        <w:t>If</w:t>
      </w:r>
      <w:r w:rsidRPr="00B675DA">
        <w:rPr>
          <w:rFonts w:ascii="Times New Roman" w:hAnsi="Times New Roman" w:cs="Times New Roman"/>
          <w:color w:val="auto"/>
          <w:u w:val="single"/>
        </w:rPr>
        <w:t>__</w:t>
      </w:r>
      <w:r w:rsidRPr="00B675DA">
        <w:rPr>
          <w:rFonts w:ascii="Times New Roman" w:hAnsi="Times New Roman" w:cs="Times New Roman"/>
          <w:color w:val="auto"/>
        </w:rPr>
        <w:t xml:space="preserve">     100</w:t>
      </w:r>
      <w:proofErr w:type="gramStart"/>
      <w:r w:rsidRPr="00B675DA">
        <w:rPr>
          <w:rFonts w:ascii="Times New Roman" w:hAnsi="Times New Roman" w:cs="Times New Roman"/>
          <w:color w:val="auto"/>
        </w:rPr>
        <w:t>% ,</w:t>
      </w:r>
      <w:proofErr w:type="gramEnd"/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                              </w:t>
      </w:r>
      <w:r w:rsidRPr="00B675DA">
        <w:rPr>
          <w:rFonts w:ascii="Times New Roman" w:hAnsi="Times New Roman" w:cs="Times New Roman"/>
          <w:color w:val="auto"/>
          <w:lang w:val="en-US"/>
        </w:rPr>
        <w:t>I</w:t>
      </w:r>
      <w:r w:rsidRPr="00B675DA">
        <w:rPr>
          <w:rFonts w:ascii="Times New Roman" w:hAnsi="Times New Roman" w:cs="Times New Roman"/>
          <w:b/>
          <w:color w:val="auto"/>
          <w:vertAlign w:val="subscript"/>
          <w:lang w:val="en-US"/>
        </w:rPr>
        <w:t>n</w:t>
      </w:r>
      <w:r w:rsidRPr="00B675D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87A8A" wp14:editId="0841E6B7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B675DA">
        <w:rPr>
          <w:rFonts w:ascii="Times New Roman" w:hAnsi="Times New Roman" w:cs="Times New Roman"/>
          <w:color w:val="auto"/>
        </w:rPr>
        <w:t xml:space="preserve">                                         где:</w:t>
      </w:r>
    </w:p>
    <w:p w:rsidR="005E3958" w:rsidRPr="00B675DA" w:rsidRDefault="005E3958" w:rsidP="005E395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  <w:lang w:val="en-US"/>
        </w:rPr>
        <w:t>E</w:t>
      </w:r>
      <w:r w:rsidRPr="00B675DA">
        <w:rPr>
          <w:rFonts w:ascii="Times New Roman" w:hAnsi="Times New Roman" w:cs="Times New Roman"/>
          <w:color w:val="auto"/>
        </w:rPr>
        <w:t xml:space="preserve"> – </w:t>
      </w:r>
      <w:proofErr w:type="gramStart"/>
      <w:r w:rsidRPr="00B675DA">
        <w:rPr>
          <w:rFonts w:ascii="Times New Roman" w:hAnsi="Times New Roman" w:cs="Times New Roman"/>
          <w:color w:val="auto"/>
        </w:rPr>
        <w:t>эффективность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реализации Программы (в процентах);</w:t>
      </w:r>
    </w:p>
    <w:p w:rsidR="005E3958" w:rsidRPr="00B675DA" w:rsidRDefault="005E3958" w:rsidP="005E395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  <w:lang w:val="en-US"/>
        </w:rPr>
        <w:t>I</w:t>
      </w:r>
      <w:r w:rsidRPr="00B675DA">
        <w:rPr>
          <w:rFonts w:ascii="Times New Roman" w:hAnsi="Times New Roman" w:cs="Times New Roman"/>
          <w:b/>
          <w:color w:val="auto"/>
          <w:vertAlign w:val="subscript"/>
          <w:lang w:val="en-US"/>
        </w:rPr>
        <w:t>f</w:t>
      </w:r>
      <w:r w:rsidRPr="00B675DA">
        <w:rPr>
          <w:rFonts w:ascii="Times New Roman" w:hAnsi="Times New Roman" w:cs="Times New Roman"/>
          <w:b/>
          <w:color w:val="auto"/>
          <w:vertAlign w:val="subscript"/>
        </w:rPr>
        <w:t xml:space="preserve"> –</w:t>
      </w:r>
      <w:r w:rsidRPr="00B675DA">
        <w:rPr>
          <w:rFonts w:ascii="Times New Roman" w:hAnsi="Times New Roman" w:cs="Times New Roman"/>
          <w:color w:val="auto"/>
        </w:rPr>
        <w:t xml:space="preserve"> фактический индикатор, достигнутый в ходе реализации Программы;</w:t>
      </w:r>
    </w:p>
    <w:p w:rsidR="005E3958" w:rsidRPr="00B675DA" w:rsidRDefault="005E3958" w:rsidP="005E395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  <w:lang w:val="en-US"/>
        </w:rPr>
        <w:t>I</w:t>
      </w:r>
      <w:r w:rsidRPr="00B675DA">
        <w:rPr>
          <w:rFonts w:ascii="Times New Roman" w:hAnsi="Times New Roman" w:cs="Times New Roman"/>
          <w:b/>
          <w:color w:val="auto"/>
          <w:vertAlign w:val="subscript"/>
          <w:lang w:val="en-US"/>
        </w:rPr>
        <w:t>n</w:t>
      </w:r>
      <w:r w:rsidRPr="00B675DA">
        <w:rPr>
          <w:rFonts w:ascii="Times New Roman" w:hAnsi="Times New Roman" w:cs="Times New Roman"/>
          <w:b/>
          <w:color w:val="auto"/>
          <w:vertAlign w:val="subscript"/>
        </w:rPr>
        <w:t xml:space="preserve"> </w:t>
      </w:r>
      <w:r w:rsidRPr="00B675DA">
        <w:rPr>
          <w:rFonts w:ascii="Times New Roman" w:hAnsi="Times New Roman" w:cs="Times New Roman"/>
          <w:color w:val="auto"/>
        </w:rPr>
        <w:t>– нормативный индикатор, утвержденный Программой.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Критерии оценки эффективности реализации Программы: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B675DA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</w:rPr>
        <w:t xml:space="preserve"> </w:t>
      </w:r>
      <w:r w:rsidR="000C1B38" w:rsidRPr="00B675DA">
        <w:rPr>
          <w:rFonts w:ascii="Times New Roman" w:hAnsi="Times New Roman" w:cs="Times New Roman"/>
          <w:color w:val="auto"/>
        </w:rPr>
        <w:br w:type="page"/>
      </w:r>
      <w:r w:rsidR="009067A4" w:rsidRPr="00B675DA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№1</w:t>
      </w:r>
    </w:p>
    <w:p w:rsidR="009067A4" w:rsidRPr="00B675DA" w:rsidRDefault="009067A4" w:rsidP="009067A4">
      <w:pPr>
        <w:ind w:left="5529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 администрации сельского поселения </w:t>
      </w:r>
      <w:r w:rsidR="00B675DA" w:rsidRPr="00B675DA">
        <w:rPr>
          <w:rFonts w:ascii="Times New Roman" w:hAnsi="Times New Roman" w:cs="Times New Roman"/>
          <w:color w:val="auto"/>
          <w:sz w:val="20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16"/>
          <w:szCs w:val="20"/>
        </w:rPr>
        <w:t xml:space="preserve"> </w:t>
      </w: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сельсовет </w:t>
      </w:r>
    </w:p>
    <w:p w:rsidR="009067A4" w:rsidRPr="00B675DA" w:rsidRDefault="009067A4" w:rsidP="009067A4">
      <w:pPr>
        <w:ind w:left="5529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B675DA" w:rsidRDefault="009067A4" w:rsidP="009067A4">
      <w:pPr>
        <w:pStyle w:val="a3"/>
        <w:rPr>
          <w:rFonts w:ascii="Times New Roman" w:hAnsi="Times New Roman"/>
        </w:rPr>
      </w:pPr>
      <w:r w:rsidRPr="00B675DA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B675DA" w:rsidRPr="00B675DA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Планируемые затраты по годам (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 исполнитель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675DA" w:rsidRPr="00B675DA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75DA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B675DA" w:rsidRPr="00B675DA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энергосберегающих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отопительной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энергосервисных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B675DA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2.Технические и технологические мероприятия по энергосбережению в </w:t>
            </w:r>
            <w:proofErr w:type="gramStart"/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организациях</w:t>
            </w:r>
            <w:proofErr w:type="gramEnd"/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систематического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Экономия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тепловой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Проведение тепло сберегающих мероприятий: </w:t>
            </w: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тепловой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энергоэко-номичных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освети-тельных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освеще-ния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энергоэффективных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75DA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47" w:hanging="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Мероприятия по иным вопросам</w:t>
            </w:r>
          </w:p>
        </w:tc>
      </w:tr>
      <w:tr w:rsidR="00B675DA" w:rsidRPr="00B675DA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B675DA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B675D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C1B38" w:rsidRPr="00B675DA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B675DA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96627"/>
    <w:rsid w:val="005C133E"/>
    <w:rsid w:val="005E3958"/>
    <w:rsid w:val="00620F09"/>
    <w:rsid w:val="006B1AA6"/>
    <w:rsid w:val="007D5D66"/>
    <w:rsid w:val="008A4830"/>
    <w:rsid w:val="008B5304"/>
    <w:rsid w:val="009067A4"/>
    <w:rsid w:val="009966FA"/>
    <w:rsid w:val="00A5202D"/>
    <w:rsid w:val="00A9491B"/>
    <w:rsid w:val="00AC7052"/>
    <w:rsid w:val="00B420FD"/>
    <w:rsid w:val="00B45078"/>
    <w:rsid w:val="00B675DA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DB72-AD9D-4DE9-A2E6-EFB1C9D6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Сергиопольский сельсовет</cp:lastModifiedBy>
  <cp:revision>3</cp:revision>
  <cp:lastPrinted>2022-03-31T10:40:00Z</cp:lastPrinted>
  <dcterms:created xsi:type="dcterms:W3CDTF">2023-05-22T05:08:00Z</dcterms:created>
  <dcterms:modified xsi:type="dcterms:W3CDTF">2023-05-22T05:10:00Z</dcterms:modified>
</cp:coreProperties>
</file>