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9401F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4636" w:rsidRPr="000D4636" w:rsidRDefault="000D4636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декабря 2016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73</w:t>
      </w: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санкционирования оплаты денежных обязательств </w:t>
      </w:r>
    </w:p>
    <w:p w:rsidR="00A92E3E" w:rsidRDefault="00A92E3E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получателей средств бюджета сельского поселения </w:t>
      </w:r>
      <w:r w:rsidR="0019401F">
        <w:rPr>
          <w:b w:val="0"/>
          <w:sz w:val="28"/>
          <w:szCs w:val="28"/>
        </w:rPr>
        <w:t>Курманкеевский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</w:t>
      </w:r>
      <w:proofErr w:type="gramStart"/>
      <w:r>
        <w:rPr>
          <w:b w:val="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r w:rsidR="0019401F">
        <w:rPr>
          <w:b w:val="0"/>
          <w:sz w:val="28"/>
          <w:szCs w:val="28"/>
        </w:rPr>
        <w:t>Курманкеевский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219 и 219.2 Бюджетного кодекса Российской Федерации,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Республики Башкортостан от 15.07.2005 N 205-з «О бюджетном процессе в Республике Башкортостан»,  Положением о бюджетном процессе в сельском поселении </w:t>
      </w:r>
      <w:r w:rsidR="0019401F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92E3E" w:rsidRDefault="00A92E3E" w:rsidP="00A92E3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Порядок</w:t>
      </w:r>
      <w:r>
        <w:rPr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r w:rsidR="0019401F">
        <w:rPr>
          <w:b w:val="0"/>
          <w:sz w:val="28"/>
          <w:szCs w:val="28"/>
        </w:rPr>
        <w:t>Курманкеевский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19401F">
        <w:rPr>
          <w:b w:val="0"/>
          <w:sz w:val="28"/>
          <w:szCs w:val="28"/>
        </w:rPr>
        <w:t>Курманкеевский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A92E3E" w:rsidRPr="0019401F" w:rsidRDefault="00A92E3E" w:rsidP="00A92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от </w:t>
      </w:r>
      <w:r w:rsidR="0019401F" w:rsidRPr="0019401F">
        <w:rPr>
          <w:rFonts w:ascii="Times New Roman" w:hAnsi="Times New Roman"/>
          <w:sz w:val="28"/>
          <w:szCs w:val="28"/>
        </w:rPr>
        <w:t>28 октября</w:t>
      </w:r>
      <w:r w:rsidRPr="0019401F">
        <w:rPr>
          <w:rFonts w:ascii="Times New Roman" w:hAnsi="Times New Roman"/>
          <w:sz w:val="28"/>
          <w:szCs w:val="28"/>
        </w:rPr>
        <w:t xml:space="preserve"> 20</w:t>
      </w:r>
      <w:r w:rsidR="0019401F" w:rsidRPr="0019401F">
        <w:rPr>
          <w:rFonts w:ascii="Times New Roman" w:hAnsi="Times New Roman"/>
          <w:sz w:val="28"/>
          <w:szCs w:val="28"/>
        </w:rPr>
        <w:t>10</w:t>
      </w:r>
      <w:r w:rsidRPr="0019401F">
        <w:rPr>
          <w:rFonts w:ascii="Times New Roman" w:hAnsi="Times New Roman"/>
          <w:sz w:val="28"/>
          <w:szCs w:val="28"/>
        </w:rPr>
        <w:t xml:space="preserve"> года № </w:t>
      </w:r>
      <w:r w:rsidR="0019401F" w:rsidRPr="0019401F">
        <w:rPr>
          <w:rFonts w:ascii="Times New Roman" w:hAnsi="Times New Roman"/>
          <w:sz w:val="28"/>
          <w:szCs w:val="28"/>
        </w:rPr>
        <w:t>19</w:t>
      </w:r>
      <w:r w:rsidRPr="0019401F">
        <w:rPr>
          <w:rFonts w:ascii="Times New Roman" w:hAnsi="Times New Roman"/>
          <w:sz w:val="28"/>
          <w:szCs w:val="28"/>
        </w:rPr>
        <w:t xml:space="preserve">.  </w:t>
      </w:r>
    </w:p>
    <w:p w:rsidR="00A92E3E" w:rsidRDefault="00A92E3E" w:rsidP="00A92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2E3E" w:rsidRDefault="00A92E3E" w:rsidP="00A92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обнародованию в установленном порядке.</w:t>
      </w: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36" w:rsidRDefault="00A92E3E" w:rsidP="000D463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</w:t>
      </w:r>
      <w:r w:rsidR="0019401F">
        <w:rPr>
          <w:rFonts w:ascii="Times New Roman" w:hAnsi="Times New Roman"/>
          <w:sz w:val="28"/>
          <w:szCs w:val="28"/>
        </w:rPr>
        <w:t xml:space="preserve">  </w:t>
      </w:r>
    </w:p>
    <w:p w:rsidR="000D4636" w:rsidRDefault="000D4636" w:rsidP="000D463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Курманкеевский сельсовет</w:t>
      </w:r>
      <w:r w:rsidR="0019401F">
        <w:rPr>
          <w:rFonts w:ascii="Times New Roman" w:hAnsi="Times New Roman"/>
          <w:sz w:val="28"/>
          <w:szCs w:val="28"/>
        </w:rPr>
        <w:t xml:space="preserve">                            </w:t>
      </w:r>
      <w:r w:rsidR="00087209">
        <w:rPr>
          <w:rFonts w:ascii="Times New Roman" w:hAnsi="Times New Roman"/>
          <w:sz w:val="28"/>
          <w:szCs w:val="28"/>
        </w:rPr>
        <w:t xml:space="preserve">                 </w:t>
      </w:r>
      <w:r w:rsidR="0019401F">
        <w:rPr>
          <w:rFonts w:ascii="Times New Roman" w:hAnsi="Times New Roman"/>
          <w:sz w:val="28"/>
          <w:szCs w:val="28"/>
        </w:rPr>
        <w:t xml:space="preserve"> </w:t>
      </w:r>
    </w:p>
    <w:p w:rsidR="00A92E3E" w:rsidRDefault="0019401F" w:rsidP="000D463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Я. Арсланов</w:t>
      </w:r>
    </w:p>
    <w:p w:rsidR="001126DE" w:rsidRDefault="001126DE" w:rsidP="000D4636">
      <w:pPr>
        <w:jc w:val="right"/>
      </w:pPr>
    </w:p>
    <w:p w:rsidR="00A92E3E" w:rsidRDefault="00A92E3E"/>
    <w:p w:rsidR="00A92E3E" w:rsidRDefault="00A92E3E"/>
    <w:p w:rsidR="00381520" w:rsidRDefault="00381520"/>
    <w:p w:rsidR="00381520" w:rsidRDefault="00381520"/>
    <w:p w:rsidR="00381520" w:rsidRDefault="00381520" w:rsidP="00381520">
      <w:pPr>
        <w:jc w:val="right"/>
        <w:rPr>
          <w:rFonts w:ascii="Times New Roman" w:hAnsi="Times New Roman"/>
          <w:sz w:val="24"/>
          <w:szCs w:val="24"/>
        </w:rPr>
      </w:pPr>
    </w:p>
    <w:p w:rsidR="00381520" w:rsidRDefault="00381520" w:rsidP="00381520">
      <w:pPr>
        <w:jc w:val="right"/>
        <w:rPr>
          <w:rFonts w:ascii="Times New Roman" w:hAnsi="Times New Roman"/>
          <w:sz w:val="24"/>
          <w:szCs w:val="24"/>
        </w:rPr>
      </w:pPr>
    </w:p>
    <w:p w:rsidR="00381520" w:rsidRPr="00105D75" w:rsidRDefault="00381520" w:rsidP="0038152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5D7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81520" w:rsidRPr="00105D75" w:rsidRDefault="00381520" w:rsidP="00381520">
      <w:pPr>
        <w:jc w:val="right"/>
        <w:rPr>
          <w:rFonts w:ascii="Times New Roman" w:hAnsi="Times New Roman"/>
          <w:sz w:val="24"/>
          <w:szCs w:val="24"/>
        </w:rPr>
      </w:pPr>
      <w:r w:rsidRPr="00105D75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81520" w:rsidRPr="00105D75" w:rsidRDefault="00381520" w:rsidP="00381520">
      <w:pPr>
        <w:jc w:val="right"/>
        <w:rPr>
          <w:rFonts w:ascii="Times New Roman" w:hAnsi="Times New Roman"/>
          <w:sz w:val="24"/>
          <w:szCs w:val="24"/>
        </w:rPr>
      </w:pPr>
      <w:r w:rsidRPr="00105D75">
        <w:rPr>
          <w:rFonts w:ascii="Times New Roman" w:hAnsi="Times New Roman"/>
          <w:sz w:val="24"/>
          <w:szCs w:val="24"/>
        </w:rPr>
        <w:t>сельского поселения</w:t>
      </w:r>
    </w:p>
    <w:p w:rsidR="00381520" w:rsidRPr="00105D75" w:rsidRDefault="00381520" w:rsidP="00381520">
      <w:pPr>
        <w:jc w:val="right"/>
        <w:rPr>
          <w:rFonts w:ascii="Times New Roman" w:hAnsi="Times New Roman"/>
          <w:sz w:val="24"/>
          <w:szCs w:val="24"/>
        </w:rPr>
      </w:pPr>
      <w:r w:rsidRPr="00105D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Курманкеевский</w:t>
      </w:r>
      <w:r w:rsidRPr="00105D75">
        <w:rPr>
          <w:rFonts w:ascii="Times New Roman" w:hAnsi="Times New Roman"/>
          <w:sz w:val="24"/>
          <w:szCs w:val="24"/>
        </w:rPr>
        <w:t xml:space="preserve"> сельсовет </w:t>
      </w:r>
    </w:p>
    <w:p w:rsidR="00381520" w:rsidRPr="00105D75" w:rsidRDefault="00381520" w:rsidP="00381520">
      <w:pPr>
        <w:jc w:val="right"/>
        <w:rPr>
          <w:rFonts w:ascii="Times New Roman" w:hAnsi="Times New Roman"/>
          <w:sz w:val="24"/>
          <w:szCs w:val="24"/>
        </w:rPr>
      </w:pPr>
      <w:r w:rsidRPr="00105D7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81520" w:rsidRPr="00105D75" w:rsidRDefault="00381520" w:rsidP="00381520">
      <w:pPr>
        <w:jc w:val="right"/>
        <w:rPr>
          <w:rFonts w:ascii="Times New Roman" w:hAnsi="Times New Roman"/>
          <w:sz w:val="24"/>
          <w:szCs w:val="24"/>
        </w:rPr>
      </w:pPr>
      <w:r w:rsidRPr="00105D75">
        <w:rPr>
          <w:rFonts w:ascii="Times New Roman" w:hAnsi="Times New Roman"/>
          <w:sz w:val="24"/>
          <w:szCs w:val="24"/>
        </w:rPr>
        <w:t>Давлекановский район</w:t>
      </w:r>
    </w:p>
    <w:p w:rsidR="00381520" w:rsidRPr="00105D75" w:rsidRDefault="00381520" w:rsidP="00381520">
      <w:pPr>
        <w:jc w:val="right"/>
        <w:rPr>
          <w:rFonts w:ascii="Times New Roman" w:hAnsi="Times New Roman"/>
          <w:sz w:val="24"/>
          <w:szCs w:val="24"/>
        </w:rPr>
      </w:pPr>
      <w:r w:rsidRPr="00105D75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381520" w:rsidRPr="00105D75" w:rsidRDefault="00381520" w:rsidP="00381520">
      <w:pPr>
        <w:jc w:val="right"/>
        <w:rPr>
          <w:rFonts w:ascii="Times New Roman" w:hAnsi="Times New Roman"/>
          <w:sz w:val="24"/>
          <w:szCs w:val="24"/>
        </w:rPr>
      </w:pPr>
      <w:r w:rsidRPr="00105D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</w:t>
      </w:r>
      <w:r w:rsidRPr="00105D75">
        <w:rPr>
          <w:rFonts w:ascii="Times New Roman" w:hAnsi="Times New Roman"/>
          <w:sz w:val="24"/>
          <w:szCs w:val="24"/>
        </w:rPr>
        <w:t xml:space="preserve"> декабря  2016 года № </w:t>
      </w:r>
      <w:r>
        <w:rPr>
          <w:rFonts w:ascii="Times New Roman" w:hAnsi="Times New Roman"/>
          <w:sz w:val="24"/>
          <w:szCs w:val="24"/>
        </w:rPr>
        <w:t>73</w:t>
      </w:r>
      <w:r w:rsidRPr="00105D75">
        <w:rPr>
          <w:rFonts w:ascii="Times New Roman" w:hAnsi="Times New Roman"/>
          <w:sz w:val="24"/>
          <w:szCs w:val="24"/>
        </w:rPr>
        <w:t xml:space="preserve"> </w:t>
      </w:r>
    </w:p>
    <w:p w:rsidR="00381520" w:rsidRPr="00105D75" w:rsidRDefault="00381520" w:rsidP="0038152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</w:p>
    <w:p w:rsidR="00381520" w:rsidRPr="00105D75" w:rsidRDefault="00381520" w:rsidP="0038152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</w:p>
    <w:p w:rsidR="00381520" w:rsidRPr="00105D75" w:rsidRDefault="00381520" w:rsidP="0038152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bookmarkStart w:id="1" w:name="P43"/>
      <w:bookmarkEnd w:id="1"/>
      <w:r w:rsidRPr="00105D75">
        <w:rPr>
          <w:rFonts w:ascii="Times New Roman" w:hAnsi="Times New Roman"/>
          <w:sz w:val="24"/>
        </w:rPr>
        <w:t xml:space="preserve">Порядок </w:t>
      </w:r>
      <w:proofErr w:type="gramStart"/>
      <w:r w:rsidRPr="00105D75">
        <w:rPr>
          <w:rFonts w:ascii="Times New Roman" w:hAnsi="Times New Roman"/>
          <w:sz w:val="24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105D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Курманкеевский</w:t>
      </w:r>
      <w:r w:rsidRPr="00105D75">
        <w:rPr>
          <w:rFonts w:ascii="Times New Roman" w:hAnsi="Times New Roman"/>
          <w:sz w:val="24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sz w:val="24"/>
        </w:rPr>
        <w:t>Курманкеевский</w:t>
      </w:r>
      <w:r w:rsidRPr="00105D75">
        <w:rPr>
          <w:rFonts w:ascii="Times New Roman" w:hAnsi="Times New Roman"/>
          <w:sz w:val="24"/>
        </w:rPr>
        <w:t xml:space="preserve"> сельсовет муниципального района </w:t>
      </w:r>
    </w:p>
    <w:p w:rsidR="00381520" w:rsidRPr="00105D75" w:rsidRDefault="00381520" w:rsidP="0038152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105D75">
        <w:rPr>
          <w:rFonts w:ascii="Times New Roman" w:hAnsi="Times New Roman"/>
          <w:sz w:val="24"/>
        </w:rPr>
        <w:t>Давлекановский район Республики Башкортостан</w:t>
      </w:r>
    </w:p>
    <w:p w:rsidR="00381520" w:rsidRPr="00105D75" w:rsidRDefault="00381520" w:rsidP="0038152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</w:p>
    <w:p w:rsidR="00381520" w:rsidRPr="00105D75" w:rsidRDefault="00381520" w:rsidP="0038152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</w:rPr>
      </w:pP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sz w:val="24"/>
        </w:rPr>
        <w:t xml:space="preserve">1. </w:t>
      </w:r>
      <w:proofErr w:type="gramStart"/>
      <w:r w:rsidRPr="00105D75">
        <w:rPr>
          <w:rFonts w:ascii="Times New Roman" w:hAnsi="Times New Roman"/>
          <w:sz w:val="24"/>
        </w:rPr>
        <w:t xml:space="preserve">Настоящий Порядок разработан на </w:t>
      </w:r>
      <w:r w:rsidRPr="00105D75">
        <w:rPr>
          <w:rFonts w:ascii="Times New Roman" w:hAnsi="Times New Roman"/>
          <w:color w:val="000000"/>
          <w:sz w:val="24"/>
        </w:rPr>
        <w:t xml:space="preserve">основании </w:t>
      </w:r>
      <w:hyperlink r:id="rId5" w:history="1">
        <w:r w:rsidRPr="00105D75">
          <w:rPr>
            <w:rFonts w:ascii="Times New Roman" w:hAnsi="Times New Roman"/>
            <w:color w:val="000000"/>
            <w:sz w:val="24"/>
          </w:rPr>
          <w:t>статей 219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и </w:t>
      </w:r>
      <w:hyperlink r:id="rId6" w:history="1">
        <w:r w:rsidRPr="00105D75">
          <w:rPr>
            <w:rFonts w:ascii="Times New Roman" w:hAnsi="Times New Roman"/>
            <w:color w:val="000000"/>
            <w:sz w:val="24"/>
          </w:rPr>
          <w:t>219.2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Pr="00105D75"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>Курманкеевский</w:t>
      </w:r>
      <w:r w:rsidRPr="00105D75">
        <w:rPr>
          <w:rFonts w:ascii="Times New Roman" w:hAnsi="Times New Roman"/>
          <w:sz w:val="24"/>
        </w:rPr>
        <w:t xml:space="preserve"> сельсовет</w:t>
      </w:r>
      <w:r w:rsidRPr="00105D75">
        <w:rPr>
          <w:rFonts w:ascii="Times New Roman" w:hAnsi="Times New Roman"/>
          <w:color w:val="000000"/>
          <w:sz w:val="24"/>
        </w:rPr>
        <w:t xml:space="preserve"> муниципального района Давлекановский район Республики Башкортостан (далее - получатели средств) и администраторов источников финансирования дефицита бюджета </w:t>
      </w:r>
      <w:r w:rsidRPr="00105D75"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>Курманкеевский</w:t>
      </w:r>
      <w:r w:rsidRPr="00105D75">
        <w:rPr>
          <w:rFonts w:ascii="Times New Roman" w:hAnsi="Times New Roman"/>
          <w:sz w:val="24"/>
        </w:rPr>
        <w:t xml:space="preserve"> сельсовет</w:t>
      </w:r>
      <w:r w:rsidRPr="00105D75">
        <w:rPr>
          <w:rFonts w:ascii="Times New Roman" w:hAnsi="Times New Roman"/>
          <w:b/>
          <w:sz w:val="24"/>
        </w:rPr>
        <w:t xml:space="preserve"> </w:t>
      </w:r>
      <w:r w:rsidRPr="00105D75">
        <w:rPr>
          <w:rFonts w:ascii="Times New Roman" w:hAnsi="Times New Roman"/>
          <w:color w:val="000000"/>
          <w:sz w:val="24"/>
        </w:rPr>
        <w:t>муниципального района Давлекановский район 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счет средств бюджета </w:t>
      </w:r>
      <w:r w:rsidRPr="00105D75"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>Курманкеевский</w:t>
      </w:r>
      <w:r w:rsidRPr="00105D75">
        <w:rPr>
          <w:rFonts w:ascii="Times New Roman" w:hAnsi="Times New Roman"/>
          <w:sz w:val="24"/>
        </w:rPr>
        <w:t xml:space="preserve"> сельсовет</w:t>
      </w:r>
      <w:r w:rsidRPr="00105D75">
        <w:rPr>
          <w:rFonts w:ascii="Times New Roman" w:hAnsi="Times New Roman"/>
          <w:b/>
          <w:sz w:val="24"/>
        </w:rPr>
        <w:t xml:space="preserve"> </w:t>
      </w:r>
      <w:r w:rsidRPr="00105D75">
        <w:rPr>
          <w:rFonts w:ascii="Times New Roman" w:hAnsi="Times New Roman"/>
          <w:color w:val="000000"/>
          <w:sz w:val="24"/>
        </w:rPr>
        <w:t>муниципального района Давлекановский район Республики Башкортостан, в том числе поступивших из республиканского и федерального бюджета.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 w:rsidRPr="00105D75">
        <w:rPr>
          <w:rFonts w:ascii="Times New Roman" w:hAnsi="Times New Roman"/>
          <w:color w:val="000000"/>
          <w:sz w:val="24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</w:t>
      </w:r>
      <w:r>
        <w:rPr>
          <w:rFonts w:ascii="Times New Roman" w:hAnsi="Times New Roman"/>
          <w:color w:val="000000"/>
          <w:sz w:val="24"/>
        </w:rPr>
        <w:t>Курманкеевский</w:t>
      </w:r>
      <w:r w:rsidRPr="00105D75">
        <w:rPr>
          <w:rFonts w:ascii="Times New Roman" w:hAnsi="Times New Roman"/>
          <w:color w:val="000000"/>
          <w:sz w:val="24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поселения), осуществляющую санкционирование оплаты денежных обязательств получателей средств бюджета </w:t>
      </w:r>
      <w:r w:rsidRPr="00105D75"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>Курманкеевский</w:t>
      </w:r>
      <w:r w:rsidRPr="00105D75">
        <w:rPr>
          <w:rFonts w:ascii="Times New Roman" w:hAnsi="Times New Roman"/>
          <w:sz w:val="24"/>
        </w:rPr>
        <w:t xml:space="preserve"> сельсовет</w:t>
      </w:r>
      <w:r w:rsidRPr="00105D75">
        <w:rPr>
          <w:rFonts w:ascii="Times New Roman" w:hAnsi="Times New Roman"/>
          <w:b/>
          <w:sz w:val="24"/>
        </w:rPr>
        <w:t xml:space="preserve"> </w:t>
      </w:r>
      <w:r w:rsidRPr="00105D75">
        <w:rPr>
          <w:rFonts w:ascii="Times New Roman" w:hAnsi="Times New Roman"/>
          <w:color w:val="000000"/>
          <w:sz w:val="24"/>
        </w:rPr>
        <w:t xml:space="preserve">муниципального района Давлекановский район Республики Башкортостан Заявку на кассовый расход (далее - Заявка) в порядке, установленном в соответствии с бюджетным </w:t>
      </w:r>
      <w:hyperlink r:id="rId7" w:history="1">
        <w:r w:rsidRPr="00105D75">
          <w:rPr>
            <w:rFonts w:ascii="Times New Roman" w:hAnsi="Times New Roman"/>
            <w:color w:val="000000"/>
            <w:sz w:val="24"/>
          </w:rPr>
          <w:t>законодательством</w:t>
        </w:r>
        <w:proofErr w:type="gramEnd"/>
      </w:hyperlink>
      <w:r w:rsidRPr="00105D75">
        <w:rPr>
          <w:rFonts w:ascii="Times New Roman" w:hAnsi="Times New Roman"/>
          <w:color w:val="000000"/>
          <w:sz w:val="24"/>
        </w:rPr>
        <w:t>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Заявка подписывается главой сельского поселения и </w:t>
      </w:r>
      <w:r w:rsidRPr="00105D75">
        <w:rPr>
          <w:rFonts w:ascii="Times New Roman" w:hAnsi="Times New Roman"/>
          <w:sz w:val="24"/>
        </w:rPr>
        <w:t xml:space="preserve">главным бухгалтером (иными уполномоченными руководителем лицами) </w:t>
      </w:r>
      <w:r w:rsidRPr="00105D75">
        <w:rPr>
          <w:rFonts w:ascii="Times New Roman" w:hAnsi="Times New Roman"/>
          <w:color w:val="000000"/>
          <w:sz w:val="24"/>
        </w:rPr>
        <w:t>получателя средств бюджета (администратора источников финансирования дефицита бюджета).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" w:name="P64"/>
      <w:bookmarkEnd w:id="2"/>
      <w:r w:rsidRPr="00105D75">
        <w:rPr>
          <w:rFonts w:ascii="Times New Roman" w:hAnsi="Times New Roman"/>
          <w:color w:val="000000"/>
          <w:sz w:val="24"/>
        </w:rPr>
        <w:t xml:space="preserve">3. </w:t>
      </w:r>
      <w:proofErr w:type="gramStart"/>
      <w:r w:rsidRPr="00105D75">
        <w:rPr>
          <w:rFonts w:ascii="Times New Roman" w:hAnsi="Times New Roman"/>
          <w:color w:val="000000"/>
          <w:sz w:val="24"/>
        </w:rPr>
        <w:t xml:space="preserve">Уполномоченные работники администрации сельского поселения,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70" w:history="1">
        <w:r w:rsidRPr="00105D75">
          <w:rPr>
            <w:rFonts w:ascii="Times New Roman" w:hAnsi="Times New Roman"/>
            <w:color w:val="000000"/>
            <w:sz w:val="24"/>
          </w:rPr>
          <w:t>пунктом 5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Порядка, наличие документов, предусмотренных </w:t>
      </w:r>
      <w:hyperlink w:anchor="P112" w:history="1">
        <w:r w:rsidRPr="00105D75">
          <w:rPr>
            <w:rFonts w:ascii="Times New Roman" w:hAnsi="Times New Roman"/>
            <w:color w:val="000000"/>
            <w:sz w:val="24"/>
          </w:rPr>
          <w:t>пунктами 7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, </w:t>
      </w:r>
      <w:hyperlink w:anchor="P125" w:history="1">
        <w:r w:rsidRPr="00105D75">
          <w:rPr>
            <w:rFonts w:ascii="Times New Roman" w:hAnsi="Times New Roman"/>
            <w:color w:val="000000"/>
            <w:sz w:val="24"/>
          </w:rPr>
          <w:t>9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 и соответствующим </w:t>
      </w:r>
      <w:r w:rsidRPr="00105D75">
        <w:rPr>
          <w:rFonts w:ascii="Times New Roman" w:hAnsi="Times New Roman"/>
          <w:color w:val="000000"/>
          <w:sz w:val="24"/>
        </w:rPr>
        <w:lastRenderedPageBreak/>
        <w:t xml:space="preserve">требованиям, установленным </w:t>
      </w:r>
      <w:hyperlink w:anchor="P131" w:history="1">
        <w:r w:rsidRPr="00105D75">
          <w:rPr>
            <w:rFonts w:ascii="Times New Roman" w:hAnsi="Times New Roman"/>
            <w:color w:val="000000"/>
            <w:sz w:val="24"/>
          </w:rPr>
          <w:t>пунктами 10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- </w:t>
      </w:r>
      <w:hyperlink w:anchor="P172" w:history="1">
        <w:r w:rsidRPr="00105D75">
          <w:rPr>
            <w:rFonts w:ascii="Times New Roman" w:hAnsi="Times New Roman"/>
            <w:color w:val="000000"/>
            <w:sz w:val="24"/>
          </w:rPr>
          <w:t>13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Порядка.</w:t>
      </w:r>
      <w:proofErr w:type="gramEnd"/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" w:name="P66"/>
      <w:bookmarkEnd w:id="3"/>
      <w:r w:rsidRPr="00105D75">
        <w:rPr>
          <w:rFonts w:ascii="Times New Roman" w:hAnsi="Times New Roman"/>
          <w:color w:val="000000"/>
          <w:sz w:val="24"/>
        </w:rPr>
        <w:t xml:space="preserve">4. </w:t>
      </w:r>
      <w:proofErr w:type="gramStart"/>
      <w:r w:rsidRPr="00105D75">
        <w:rPr>
          <w:rFonts w:ascii="Times New Roman" w:hAnsi="Times New Roman"/>
          <w:color w:val="000000"/>
          <w:sz w:val="24"/>
        </w:rPr>
        <w:t xml:space="preserve">Уполномоченные работники администрации сельского поселения, осуществляющие санкционирование не позднее срока, установленного </w:t>
      </w:r>
      <w:hyperlink w:anchor="P64" w:history="1">
        <w:r w:rsidRPr="00105D75">
          <w:rPr>
            <w:rFonts w:ascii="Times New Roman" w:hAnsi="Times New Roman"/>
            <w:color w:val="000000"/>
            <w:sz w:val="24"/>
          </w:rPr>
          <w:t>пунктом 3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Требования настоящего пункта применяются в отношении санкционирования по лицевым счетам, открытым в финансовом органе.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70"/>
      <w:bookmarkEnd w:id="4"/>
      <w:r w:rsidRPr="00105D75">
        <w:rPr>
          <w:rFonts w:ascii="Times New Roman" w:hAnsi="Times New Roman"/>
          <w:color w:val="000000"/>
          <w:sz w:val="24"/>
        </w:rPr>
        <w:t>5. Заявка проверяется на наличие в ней следующих реквизитов и показателей: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05D75">
        <w:rPr>
          <w:rFonts w:ascii="Times New Roman" w:hAnsi="Times New Roman"/>
          <w:color w:val="000000"/>
          <w:sz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общего пользования местного значения (далее - </w:t>
      </w:r>
      <w:proofErr w:type="spellStart"/>
      <w:r w:rsidRPr="00105D75">
        <w:rPr>
          <w:rFonts w:ascii="Times New Roman" w:hAnsi="Times New Roman"/>
          <w:color w:val="000000"/>
          <w:sz w:val="24"/>
        </w:rPr>
        <w:t>Терзаказ</w:t>
      </w:r>
      <w:proofErr w:type="spellEnd"/>
      <w:r w:rsidRPr="00105D75">
        <w:rPr>
          <w:rFonts w:ascii="Times New Roman" w:hAnsi="Times New Roman"/>
          <w:color w:val="000000"/>
          <w:sz w:val="24"/>
        </w:rPr>
        <w:t>) (при наличии), а также текстового назначения платежа;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5" w:name="P74"/>
      <w:bookmarkEnd w:id="5"/>
      <w:proofErr w:type="gramStart"/>
      <w:r w:rsidRPr="00105D75">
        <w:rPr>
          <w:rFonts w:ascii="Times New Roman" w:hAnsi="Times New Roman"/>
          <w:color w:val="000000"/>
          <w:sz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5) суммы налога на добавленную стоимость (при наличии);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6) вида средств;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hyperlink r:id="rId8" w:history="1">
        <w:r w:rsidRPr="00105D75">
          <w:rPr>
            <w:rFonts w:ascii="Times New Roman" w:hAnsi="Times New Roman"/>
            <w:color w:val="000000"/>
            <w:sz w:val="24"/>
          </w:rPr>
          <w:t>7</w:t>
        </w:r>
      </w:hyperlink>
      <w:r w:rsidRPr="00105D75">
        <w:rPr>
          <w:rFonts w:ascii="Times New Roman" w:hAnsi="Times New Roman"/>
          <w:color w:val="000000"/>
          <w:sz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hyperlink r:id="rId9" w:history="1">
        <w:r w:rsidRPr="00105D75">
          <w:rPr>
            <w:rFonts w:ascii="Times New Roman" w:hAnsi="Times New Roman"/>
            <w:color w:val="000000"/>
            <w:sz w:val="24"/>
          </w:rPr>
          <w:t>8</w:t>
        </w:r>
      </w:hyperlink>
      <w:r w:rsidRPr="00105D75">
        <w:rPr>
          <w:rFonts w:ascii="Times New Roman" w:hAnsi="Times New Roman"/>
          <w:color w:val="000000"/>
          <w:sz w:val="24"/>
        </w:rPr>
        <w:t>) номера учтенного в администрации сельского поселения бюджетного обязательства получателя средств (при его наличии);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hyperlink r:id="rId10" w:history="1">
        <w:r w:rsidRPr="00105D75">
          <w:rPr>
            <w:rFonts w:ascii="Times New Roman" w:hAnsi="Times New Roman"/>
            <w:color w:val="000000"/>
            <w:sz w:val="24"/>
          </w:rPr>
          <w:t>9</w:t>
        </w:r>
      </w:hyperlink>
      <w:r w:rsidRPr="00105D75">
        <w:rPr>
          <w:rFonts w:ascii="Times New Roman" w:hAnsi="Times New Roman"/>
          <w:color w:val="000000"/>
          <w:sz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4"/>
    <w:bookmarkEnd w:id="6"/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fldChar w:fldCharType="begin"/>
      </w:r>
      <w:r w:rsidRPr="00105D75">
        <w:rPr>
          <w:rFonts w:ascii="Times New Roman" w:hAnsi="Times New Roman"/>
          <w:color w:val="000000"/>
          <w:sz w:val="24"/>
        </w:rPr>
        <w:instrText>HYPERLINK "consultantplus://offline/ref=E392F0AE2277FDA81A2F79CEE0790926BE10BE60FD41EE6A3CCE6DF634AAF12CA109BB997672D0ED17CD54c2o8H"</w:instrText>
      </w:r>
      <w:r w:rsidRPr="00105D75">
        <w:rPr>
          <w:rFonts w:ascii="Times New Roman" w:hAnsi="Times New Roman"/>
          <w:color w:val="000000"/>
          <w:sz w:val="24"/>
        </w:rPr>
        <w:fldChar w:fldCharType="separate"/>
      </w:r>
      <w:r w:rsidRPr="00105D75">
        <w:rPr>
          <w:rFonts w:ascii="Times New Roman" w:hAnsi="Times New Roman"/>
          <w:color w:val="000000"/>
          <w:sz w:val="24"/>
        </w:rPr>
        <w:t>10</w:t>
      </w:r>
      <w:r w:rsidRPr="00105D75">
        <w:rPr>
          <w:rFonts w:ascii="Times New Roman" w:hAnsi="Times New Roman"/>
          <w:color w:val="000000"/>
          <w:sz w:val="24"/>
        </w:rPr>
        <w:fldChar w:fldCharType="end"/>
      </w:r>
      <w:r w:rsidRPr="00105D75">
        <w:rPr>
          <w:rFonts w:ascii="Times New Roman" w:hAnsi="Times New Roman"/>
          <w:color w:val="000000"/>
          <w:sz w:val="24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1" w:history="1">
        <w:r w:rsidRPr="00105D75">
          <w:rPr>
            <w:rFonts w:ascii="Times New Roman" w:hAnsi="Times New Roman"/>
            <w:color w:val="000000"/>
            <w:sz w:val="24"/>
          </w:rPr>
          <w:t>статьей 80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Бюджетного кодекса Российской Федерации (далее - договор (муниципальный контракт));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договора аренды;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соглашения о предоставлении из местного бюджета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соглашения о предоставлении субсидии муниципальному бюджетному или </w:t>
      </w:r>
      <w:r w:rsidRPr="00105D75">
        <w:rPr>
          <w:rFonts w:ascii="Times New Roman" w:hAnsi="Times New Roman"/>
          <w:color w:val="000000"/>
          <w:sz w:val="24"/>
        </w:rPr>
        <w:lastRenderedPageBreak/>
        <w:t>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3"/>
    <w:bookmarkEnd w:id="7"/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fldChar w:fldCharType="begin"/>
      </w:r>
      <w:r w:rsidRPr="00105D75">
        <w:rPr>
          <w:rFonts w:ascii="Times New Roman" w:hAnsi="Times New Roman"/>
          <w:color w:val="000000"/>
          <w:sz w:val="24"/>
        </w:rPr>
        <w:instrText>HYPERLINK "consultantplus://offline/ref=E392F0AE2277FDA81A2F79CEE0790926BE10BE60FD41EE6A3CCE6DF634AAF12CA109BB997672D0ED17CD54c2o8H"</w:instrText>
      </w:r>
      <w:r w:rsidRPr="00105D75">
        <w:rPr>
          <w:rFonts w:ascii="Times New Roman" w:hAnsi="Times New Roman"/>
          <w:color w:val="000000"/>
          <w:sz w:val="24"/>
        </w:rPr>
        <w:fldChar w:fldCharType="separate"/>
      </w:r>
      <w:proofErr w:type="gramStart"/>
      <w:r w:rsidRPr="00105D75">
        <w:rPr>
          <w:rFonts w:ascii="Times New Roman" w:hAnsi="Times New Roman"/>
          <w:color w:val="000000"/>
          <w:sz w:val="24"/>
        </w:rPr>
        <w:t>11</w:t>
      </w:r>
      <w:r w:rsidRPr="00105D75">
        <w:rPr>
          <w:rFonts w:ascii="Times New Roman" w:hAnsi="Times New Roman"/>
          <w:color w:val="000000"/>
          <w:sz w:val="24"/>
        </w:rPr>
        <w:fldChar w:fldCharType="end"/>
      </w:r>
      <w:r w:rsidRPr="00105D75">
        <w:rPr>
          <w:rFonts w:ascii="Times New Roman" w:hAnsi="Times New Roman"/>
          <w:color w:val="000000"/>
          <w:sz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  <w:proofErr w:type="gramEnd"/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hyperlink r:id="rId12" w:history="1">
        <w:r w:rsidRPr="00105D75">
          <w:rPr>
            <w:rFonts w:ascii="Times New Roman" w:hAnsi="Times New Roman"/>
            <w:color w:val="000000"/>
            <w:sz w:val="24"/>
          </w:rPr>
          <w:t>12</w:t>
        </w:r>
      </w:hyperlink>
      <w:r w:rsidRPr="00105D75">
        <w:rPr>
          <w:rFonts w:ascii="Times New Roman" w:hAnsi="Times New Roman"/>
          <w:color w:val="000000"/>
          <w:sz w:val="24"/>
        </w:rPr>
        <w:t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муниципального района Давлекановский район Республики Башкортостан по итогам размещения заказов (далее - реестр муниципальных контрактов).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Требования </w:t>
      </w:r>
      <w:hyperlink w:anchor="P74" w:history="1">
        <w:r w:rsidRPr="00105D75">
          <w:rPr>
            <w:rFonts w:ascii="Times New Roman" w:hAnsi="Times New Roman"/>
            <w:color w:val="000000"/>
            <w:sz w:val="24"/>
          </w:rPr>
          <w:t>подпункта 3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пункта применяются в отношении оплаты денежных обязательств по лицевым счетам, открытым в финансовом органе.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6. Требования </w:t>
      </w:r>
      <w:hyperlink w:anchor="P84" w:history="1">
        <w:r w:rsidRPr="00105D75">
          <w:rPr>
            <w:rFonts w:ascii="Times New Roman" w:hAnsi="Times New Roman"/>
            <w:color w:val="000000"/>
            <w:sz w:val="24"/>
          </w:rPr>
          <w:t>подпунктов 1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1 и </w:t>
      </w:r>
      <w:hyperlink w:anchor="P93" w:history="1">
        <w:r w:rsidRPr="00105D75">
          <w:rPr>
            <w:rFonts w:ascii="Times New Roman" w:hAnsi="Times New Roman"/>
            <w:color w:val="000000"/>
            <w:sz w:val="24"/>
          </w:rPr>
          <w:t>12 пункта 5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 не применяются в отношении: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105D75">
        <w:rPr>
          <w:rFonts w:ascii="Times New Roman" w:hAnsi="Times New Roman"/>
          <w:color w:val="000000"/>
          <w:sz w:val="24"/>
        </w:rPr>
        <w:t>дств с ф</w:t>
      </w:r>
      <w:proofErr w:type="gramEnd"/>
      <w:r w:rsidRPr="00105D75">
        <w:rPr>
          <w:rFonts w:ascii="Times New Roman" w:hAnsi="Times New Roman"/>
          <w:color w:val="000000"/>
          <w:sz w:val="24"/>
        </w:rPr>
        <w:t>изическим лицом, не являющимся индивидуальным предпринимателем;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05D75">
        <w:rPr>
          <w:rFonts w:ascii="Times New Roman" w:hAnsi="Times New Roman"/>
          <w:color w:val="000000"/>
          <w:sz w:val="24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муниципального района  Давлекановский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муниципального района Давлекановский район Республики Башкортостан от главного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распорядителя (распорядителя) средств бюджета муниципального района  Давлекановский район Республики Башкортостан;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Требования </w:t>
      </w:r>
      <w:hyperlink w:anchor="P84" w:history="1">
        <w:r w:rsidRPr="00105D75">
          <w:rPr>
            <w:rFonts w:ascii="Times New Roman" w:hAnsi="Times New Roman"/>
            <w:color w:val="000000"/>
            <w:sz w:val="24"/>
          </w:rPr>
          <w:t>подпункта 11 пункта 5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Требования </w:t>
      </w:r>
      <w:hyperlink w:anchor="P93" w:history="1">
        <w:r w:rsidRPr="00105D75">
          <w:rPr>
            <w:rFonts w:ascii="Times New Roman" w:hAnsi="Times New Roman"/>
            <w:color w:val="000000"/>
            <w:sz w:val="24"/>
          </w:rPr>
          <w:t>подпункта 12 пункта 5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 не применяются в отношении Заявки </w:t>
      </w:r>
      <w:proofErr w:type="gramStart"/>
      <w:r w:rsidRPr="00105D75">
        <w:rPr>
          <w:rFonts w:ascii="Times New Roman" w:hAnsi="Times New Roman"/>
          <w:color w:val="000000"/>
          <w:sz w:val="24"/>
        </w:rPr>
        <w:t>при</w:t>
      </w:r>
      <w:proofErr w:type="gramEnd"/>
      <w:r w:rsidRPr="00105D75">
        <w:rPr>
          <w:rFonts w:ascii="Times New Roman" w:hAnsi="Times New Roman"/>
          <w:color w:val="000000"/>
          <w:sz w:val="24"/>
        </w:rPr>
        <w:t>: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05D75">
        <w:rPr>
          <w:rFonts w:ascii="Times New Roman" w:hAnsi="Times New Roman"/>
          <w:color w:val="000000"/>
          <w:sz w:val="24"/>
        </w:rPr>
        <w:t>осуществлении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авансовых платежей в соответствии с условиями договора (муниципального контракта);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оплате по договору аренды;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05D75">
        <w:rPr>
          <w:rFonts w:ascii="Times New Roman" w:hAnsi="Times New Roman"/>
          <w:color w:val="000000"/>
          <w:sz w:val="24"/>
        </w:rPr>
        <w:t>перечислении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средств в соответствии с соглашениями, предусмотренными настоящим Порядком;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05D75">
        <w:rPr>
          <w:rFonts w:ascii="Times New Roman" w:hAnsi="Times New Roman"/>
          <w:color w:val="000000"/>
          <w:sz w:val="24"/>
        </w:rPr>
        <w:t>перечислении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3" w:history="1">
        <w:r w:rsidRPr="00105D75">
          <w:rPr>
            <w:rFonts w:ascii="Times New Roman" w:hAnsi="Times New Roman"/>
            <w:color w:val="000000"/>
            <w:sz w:val="24"/>
          </w:rPr>
          <w:t>статьей 80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Бюджетного кодекса Российской Федерации;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05D75">
        <w:rPr>
          <w:rFonts w:ascii="Times New Roman" w:hAnsi="Times New Roman"/>
          <w:color w:val="000000"/>
          <w:sz w:val="24"/>
        </w:rPr>
        <w:t>перечислении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средств в соответствии с нормативным правовым актом о </w:t>
      </w:r>
      <w:r w:rsidRPr="00105D75">
        <w:rPr>
          <w:rFonts w:ascii="Times New Roman" w:hAnsi="Times New Roman"/>
          <w:color w:val="000000"/>
          <w:sz w:val="24"/>
        </w:rPr>
        <w:lastRenderedPageBreak/>
        <w:t>предоставлении субсидии юридическому лицу.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8" w:name="P112"/>
      <w:bookmarkEnd w:id="8"/>
      <w:r w:rsidRPr="00105D75">
        <w:rPr>
          <w:rFonts w:ascii="Times New Roman" w:hAnsi="Times New Roman"/>
          <w:color w:val="000000"/>
          <w:sz w:val="24"/>
        </w:rPr>
        <w:t>7. Для подтверждения возникновения денежного обязательства получатель сре</w:t>
      </w:r>
      <w:proofErr w:type="gramStart"/>
      <w:r w:rsidRPr="00105D75">
        <w:rPr>
          <w:rFonts w:ascii="Times New Roman" w:hAnsi="Times New Roman"/>
          <w:color w:val="000000"/>
          <w:sz w:val="24"/>
        </w:rPr>
        <w:t>дств пр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едставляет в администрацию сельского поселения, осуществляющие санкционирование, вместе с Заявкой указанные в ней в соответствии с </w:t>
      </w:r>
      <w:hyperlink w:anchor="P93" w:history="1">
        <w:r w:rsidRPr="00105D75">
          <w:rPr>
            <w:rFonts w:ascii="Times New Roman" w:hAnsi="Times New Roman"/>
            <w:color w:val="000000"/>
            <w:sz w:val="24"/>
          </w:rPr>
          <w:t>подпунктом 12 пункта 5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5" w:history="1">
        <w:r w:rsidRPr="00105D75">
          <w:rPr>
            <w:rFonts w:ascii="Times New Roman" w:hAnsi="Times New Roman"/>
            <w:color w:val="000000"/>
            <w:sz w:val="24"/>
          </w:rPr>
          <w:t>пунктом 9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8. </w:t>
      </w:r>
      <w:proofErr w:type="gramStart"/>
      <w:r w:rsidRPr="00105D75">
        <w:rPr>
          <w:rFonts w:ascii="Times New Roman" w:hAnsi="Times New Roman"/>
          <w:color w:val="000000"/>
          <w:sz w:val="24"/>
        </w:rPr>
        <w:t xml:space="preserve">Требования, установленные </w:t>
      </w:r>
      <w:hyperlink w:anchor="P112" w:history="1">
        <w:r w:rsidRPr="00105D75">
          <w:rPr>
            <w:rFonts w:ascii="Times New Roman" w:hAnsi="Times New Roman"/>
            <w:color w:val="000000"/>
            <w:sz w:val="24"/>
          </w:rPr>
          <w:t>пунктом 7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 не распространяются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с социальными выплатами населению;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с предоставлением бюджетных инвестиций юридическому лицу по договору в соответствии со </w:t>
      </w:r>
      <w:hyperlink r:id="rId14" w:history="1">
        <w:r w:rsidRPr="00105D75">
          <w:rPr>
            <w:rFonts w:ascii="Times New Roman" w:hAnsi="Times New Roman"/>
            <w:color w:val="000000"/>
            <w:sz w:val="24"/>
          </w:rPr>
          <w:t>статьей 80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Бюджетного Кодекса Российской Федерации;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с предоставлением межбюджетных трансфертов;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с предоставлением платежей, взносов, безвозмездных перечислений субъектам международного права;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с обслуживанием государственного долга;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с исполнением судебных актов по искам к администрации сельского поселения о возмещении вреда, причиненного гражданину или юридическому лицу в результате незаконных действий (бездействия) органов местного самоуправления  либо должностных лиц этих органов.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9" w:name="P125"/>
      <w:bookmarkEnd w:id="9"/>
      <w:r w:rsidRPr="00105D75">
        <w:rPr>
          <w:rFonts w:ascii="Times New Roman" w:hAnsi="Times New Roman"/>
          <w:color w:val="000000"/>
          <w:sz w:val="24"/>
        </w:rPr>
        <w:t>9. Получатель сре</w:t>
      </w:r>
      <w:proofErr w:type="gramStart"/>
      <w:r w:rsidRPr="00105D75">
        <w:rPr>
          <w:rFonts w:ascii="Times New Roman" w:hAnsi="Times New Roman"/>
          <w:color w:val="000000"/>
          <w:sz w:val="24"/>
        </w:rPr>
        <w:t>дств пр</w:t>
      </w:r>
      <w:proofErr w:type="gramEnd"/>
      <w:r w:rsidRPr="00105D75">
        <w:rPr>
          <w:rFonts w:ascii="Times New Roman" w:hAnsi="Times New Roman"/>
          <w:color w:val="000000"/>
          <w:sz w:val="24"/>
        </w:rPr>
        <w:t>едставляет в администрацию сельского поселения, осуществляющую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105D75">
        <w:rPr>
          <w:rFonts w:ascii="Times New Roman" w:hAnsi="Times New Roman"/>
          <w:color w:val="000000"/>
          <w:sz w:val="24"/>
        </w:rPr>
        <w:t>дств пр</w:t>
      </w:r>
      <w:proofErr w:type="gramEnd"/>
      <w:r w:rsidRPr="00105D75">
        <w:rPr>
          <w:rFonts w:ascii="Times New Roman" w:hAnsi="Times New Roman"/>
          <w:color w:val="000000"/>
          <w:sz w:val="24"/>
        </w:rPr>
        <w:t>едставляет в администрацию сельского поселения,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05D75">
        <w:rPr>
          <w:rFonts w:ascii="Times New Roman" w:hAnsi="Times New Roman"/>
          <w:color w:val="000000"/>
          <w:sz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0" w:name="P131"/>
      <w:bookmarkEnd w:id="10"/>
      <w:r w:rsidRPr="00105D75">
        <w:rPr>
          <w:rFonts w:ascii="Times New Roman" w:hAnsi="Times New Roman"/>
          <w:color w:val="000000"/>
          <w:sz w:val="24"/>
        </w:rPr>
        <w:t xml:space="preserve">10. При санкционировании оплаты денежных обязательств по расходам (за </w:t>
      </w:r>
      <w:r w:rsidRPr="00105D75">
        <w:rPr>
          <w:rFonts w:ascii="Times New Roman" w:hAnsi="Times New Roman"/>
          <w:color w:val="000000"/>
          <w:sz w:val="24"/>
        </w:rPr>
        <w:lastRenderedPageBreak/>
        <w:t>исключением расходов по публичным нормативным обязательствам) осуществляется проверка Заявки по следующим направлениям: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3) </w:t>
      </w:r>
      <w:proofErr w:type="spellStart"/>
      <w:r w:rsidRPr="00105D75">
        <w:rPr>
          <w:rFonts w:ascii="Times New Roman" w:hAnsi="Times New Roman"/>
          <w:color w:val="000000"/>
          <w:sz w:val="24"/>
        </w:rPr>
        <w:t>непревышение</w:t>
      </w:r>
      <w:proofErr w:type="spellEnd"/>
      <w:r w:rsidRPr="00105D75">
        <w:rPr>
          <w:rFonts w:ascii="Times New Roman" w:hAnsi="Times New Roman"/>
          <w:color w:val="000000"/>
          <w:sz w:val="24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4) соответствие содержания операции, исходя из электронной копии документа, коду КОСГУ и содержанию текста назначения платежа, </w:t>
      </w:r>
      <w:proofErr w:type="gramStart"/>
      <w:r w:rsidRPr="00105D75">
        <w:rPr>
          <w:rFonts w:ascii="Times New Roman" w:hAnsi="Times New Roman"/>
          <w:color w:val="000000"/>
          <w:sz w:val="24"/>
        </w:rPr>
        <w:t>указанным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в Заявке;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5) </w:t>
      </w:r>
      <w:proofErr w:type="spellStart"/>
      <w:r w:rsidRPr="00105D75">
        <w:rPr>
          <w:rFonts w:ascii="Times New Roman" w:hAnsi="Times New Roman"/>
          <w:color w:val="000000"/>
          <w:sz w:val="24"/>
        </w:rPr>
        <w:t>непревышение</w:t>
      </w:r>
      <w:proofErr w:type="spellEnd"/>
      <w:r w:rsidRPr="00105D75">
        <w:rPr>
          <w:rFonts w:ascii="Times New Roman" w:hAnsi="Times New Roman"/>
          <w:color w:val="000000"/>
          <w:sz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1" w:name="P143"/>
      <w:bookmarkEnd w:id="11"/>
      <w:r w:rsidRPr="00105D75">
        <w:rPr>
          <w:rFonts w:ascii="Times New Roman" w:hAnsi="Times New Roman"/>
          <w:color w:val="000000"/>
          <w:sz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4" w:history="1">
        <w:r w:rsidRPr="00105D75">
          <w:rPr>
            <w:rFonts w:ascii="Times New Roman" w:hAnsi="Times New Roman"/>
            <w:color w:val="000000"/>
            <w:sz w:val="24"/>
          </w:rPr>
          <w:t>подпункте 11 пункта 5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 (далее - документ-основание), согласно указанному в Заявке номеру ранее учтенного Финансовым органом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105D75">
        <w:rPr>
          <w:rFonts w:ascii="Times New Roman" w:hAnsi="Times New Roman"/>
          <w:color w:val="000000"/>
          <w:sz w:val="24"/>
        </w:rPr>
        <w:t>на</w:t>
      </w:r>
      <w:proofErr w:type="gramEnd"/>
      <w:r w:rsidRPr="00105D75">
        <w:rPr>
          <w:rFonts w:ascii="Times New Roman" w:hAnsi="Times New Roman"/>
          <w:color w:val="000000"/>
          <w:sz w:val="24"/>
        </w:rPr>
        <w:t>: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2) идентичность кода (кодов) классификации расходов по бюджетному обязательству и платежу;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3) идентичность предмета бюджетного обязательства и содержания текста назначения платежа;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5) </w:t>
      </w:r>
      <w:proofErr w:type="spellStart"/>
      <w:r w:rsidRPr="00105D75">
        <w:rPr>
          <w:rFonts w:ascii="Times New Roman" w:hAnsi="Times New Roman"/>
          <w:color w:val="000000"/>
          <w:sz w:val="24"/>
        </w:rPr>
        <w:t>непревышение</w:t>
      </w:r>
      <w:proofErr w:type="spellEnd"/>
      <w:r w:rsidRPr="00105D75">
        <w:rPr>
          <w:rFonts w:ascii="Times New Roman" w:hAnsi="Times New Roman"/>
          <w:color w:val="000000"/>
          <w:sz w:val="24"/>
        </w:rPr>
        <w:t xml:space="preserve"> суммы кассового расхода над суммой неисполненного бюджетного обязательства;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6) соответствие кода классификации расходов и кода объекта РАИП или </w:t>
      </w:r>
      <w:proofErr w:type="spellStart"/>
      <w:r w:rsidRPr="00105D75">
        <w:rPr>
          <w:rFonts w:ascii="Times New Roman" w:hAnsi="Times New Roman"/>
          <w:color w:val="000000"/>
          <w:sz w:val="24"/>
        </w:rPr>
        <w:t>Терзаказа</w:t>
      </w:r>
      <w:proofErr w:type="spellEnd"/>
      <w:r w:rsidRPr="00105D75">
        <w:rPr>
          <w:rFonts w:ascii="Times New Roman" w:hAnsi="Times New Roman"/>
          <w:color w:val="000000"/>
          <w:sz w:val="24"/>
        </w:rPr>
        <w:t xml:space="preserve"> по бюджетному обязательству и платежу;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8) </w:t>
      </w:r>
      <w:proofErr w:type="spellStart"/>
      <w:r w:rsidRPr="00105D75">
        <w:rPr>
          <w:rFonts w:ascii="Times New Roman" w:hAnsi="Times New Roman"/>
          <w:color w:val="000000"/>
          <w:sz w:val="24"/>
        </w:rPr>
        <w:t>непревышение</w:t>
      </w:r>
      <w:proofErr w:type="spellEnd"/>
      <w:r w:rsidRPr="00105D75">
        <w:rPr>
          <w:rFonts w:ascii="Times New Roman" w:hAnsi="Times New Roman"/>
          <w:color w:val="000000"/>
          <w:sz w:val="24"/>
        </w:rPr>
        <w:t xml:space="preserve"> размера авансового платежа по бюджетному обязательству и платежу;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</w:t>
      </w:r>
      <w:proofErr w:type="spellStart"/>
      <w:r w:rsidRPr="00105D75">
        <w:rPr>
          <w:rFonts w:ascii="Times New Roman" w:hAnsi="Times New Roman"/>
          <w:color w:val="000000"/>
          <w:sz w:val="24"/>
        </w:rPr>
        <w:t>госконтрактов</w:t>
      </w:r>
      <w:proofErr w:type="spellEnd"/>
      <w:r w:rsidRPr="00105D75">
        <w:rPr>
          <w:rFonts w:ascii="Times New Roman" w:hAnsi="Times New Roman"/>
          <w:color w:val="000000"/>
          <w:sz w:val="24"/>
        </w:rPr>
        <w:t>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lastRenderedPageBreak/>
        <w:t xml:space="preserve">11)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105D75">
        <w:rPr>
          <w:rFonts w:ascii="Times New Roman" w:hAnsi="Times New Roman"/>
          <w:color w:val="000000"/>
          <w:sz w:val="24"/>
        </w:rPr>
        <w:t>госконтрактов</w:t>
      </w:r>
      <w:proofErr w:type="spellEnd"/>
      <w:r w:rsidRPr="00105D75">
        <w:rPr>
          <w:rFonts w:ascii="Times New Roman" w:hAnsi="Times New Roman"/>
          <w:color w:val="000000"/>
          <w:sz w:val="24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05D75">
        <w:rPr>
          <w:rFonts w:ascii="Times New Roman" w:hAnsi="Times New Roman"/>
          <w:color w:val="000000"/>
          <w:sz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3) </w:t>
      </w:r>
      <w:proofErr w:type="spellStart"/>
      <w:r w:rsidRPr="00105D75">
        <w:rPr>
          <w:rFonts w:ascii="Times New Roman" w:hAnsi="Times New Roman"/>
          <w:color w:val="000000"/>
          <w:sz w:val="24"/>
        </w:rPr>
        <w:t>непревышение</w:t>
      </w:r>
      <w:proofErr w:type="spellEnd"/>
      <w:r w:rsidRPr="00105D75">
        <w:rPr>
          <w:rFonts w:ascii="Times New Roman" w:hAnsi="Times New Roman"/>
          <w:color w:val="000000"/>
          <w:sz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2" w:name="P172"/>
      <w:bookmarkEnd w:id="12"/>
      <w:r w:rsidRPr="00105D75">
        <w:rPr>
          <w:rFonts w:ascii="Times New Roman" w:hAnsi="Times New Roman"/>
          <w:color w:val="000000"/>
          <w:sz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3) </w:t>
      </w:r>
      <w:proofErr w:type="spellStart"/>
      <w:r w:rsidRPr="00105D75">
        <w:rPr>
          <w:rFonts w:ascii="Times New Roman" w:hAnsi="Times New Roman"/>
          <w:color w:val="000000"/>
          <w:sz w:val="24"/>
        </w:rPr>
        <w:t>непревышение</w:t>
      </w:r>
      <w:proofErr w:type="spellEnd"/>
      <w:r w:rsidRPr="00105D75">
        <w:rPr>
          <w:rFonts w:ascii="Times New Roman" w:hAnsi="Times New Roman"/>
          <w:color w:val="000000"/>
          <w:sz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105D75">
        <w:rPr>
          <w:rFonts w:ascii="Times New Roman" w:hAnsi="Times New Roman"/>
          <w:color w:val="000000"/>
          <w:sz w:val="24"/>
        </w:rPr>
        <w:t>администратора источника внутреннего финансирования дефицита бюджета</w:t>
      </w:r>
      <w:proofErr w:type="gramEnd"/>
      <w:r w:rsidRPr="00105D75">
        <w:rPr>
          <w:rFonts w:ascii="Times New Roman" w:hAnsi="Times New Roman"/>
          <w:color w:val="000000"/>
          <w:sz w:val="24"/>
        </w:rPr>
        <w:t>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3" w:name="P176"/>
      <w:bookmarkEnd w:id="13"/>
      <w:r w:rsidRPr="00105D75">
        <w:rPr>
          <w:rFonts w:ascii="Times New Roman" w:hAnsi="Times New Roman"/>
          <w:color w:val="000000"/>
          <w:sz w:val="24"/>
        </w:rPr>
        <w:t>14. В случае</w:t>
      </w:r>
      <w:proofErr w:type="gramStart"/>
      <w:r w:rsidRPr="00105D75">
        <w:rPr>
          <w:rFonts w:ascii="Times New Roman" w:hAnsi="Times New Roman"/>
          <w:color w:val="000000"/>
          <w:sz w:val="24"/>
        </w:rPr>
        <w:t>,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66" w:history="1">
        <w:r w:rsidRPr="00105D75">
          <w:rPr>
            <w:rFonts w:ascii="Times New Roman" w:hAnsi="Times New Roman"/>
            <w:color w:val="000000"/>
            <w:sz w:val="24"/>
          </w:rPr>
          <w:t>пунктами 4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, </w:t>
      </w:r>
      <w:hyperlink w:anchor="P70" w:history="1">
        <w:r w:rsidRPr="00105D75">
          <w:rPr>
            <w:rFonts w:ascii="Times New Roman" w:hAnsi="Times New Roman"/>
            <w:color w:val="000000"/>
            <w:sz w:val="24"/>
          </w:rPr>
          <w:t>5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, </w:t>
      </w:r>
      <w:hyperlink w:anchor="P131" w:history="1">
        <w:r w:rsidRPr="00105D75">
          <w:rPr>
            <w:rFonts w:ascii="Times New Roman" w:hAnsi="Times New Roman"/>
            <w:color w:val="000000"/>
            <w:sz w:val="24"/>
          </w:rPr>
          <w:t>10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- </w:t>
      </w:r>
      <w:hyperlink w:anchor="P172" w:history="1">
        <w:r w:rsidRPr="00105D75">
          <w:rPr>
            <w:rFonts w:ascii="Times New Roman" w:hAnsi="Times New Roman"/>
            <w:color w:val="000000"/>
            <w:sz w:val="24"/>
          </w:rPr>
          <w:t>13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4" w:history="1">
        <w:r w:rsidRPr="00105D75">
          <w:rPr>
            <w:rFonts w:ascii="Times New Roman" w:hAnsi="Times New Roman"/>
            <w:color w:val="000000"/>
            <w:sz w:val="24"/>
          </w:rPr>
          <w:t>пунктом 3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Порядка, с указанием причины возврата.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>В случае</w:t>
      </w:r>
      <w:proofErr w:type="gramStart"/>
      <w:r w:rsidRPr="00105D75">
        <w:rPr>
          <w:rFonts w:ascii="Times New Roman" w:hAnsi="Times New Roman"/>
          <w:color w:val="000000"/>
          <w:sz w:val="24"/>
        </w:rPr>
        <w:t>,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4" w:history="1">
        <w:r w:rsidRPr="00105D75">
          <w:rPr>
            <w:rFonts w:ascii="Times New Roman" w:hAnsi="Times New Roman"/>
            <w:color w:val="000000"/>
            <w:sz w:val="24"/>
          </w:rPr>
          <w:t>пунктом 3</w:t>
        </w:r>
      </w:hyperlink>
      <w:r w:rsidRPr="00105D75">
        <w:rPr>
          <w:rFonts w:ascii="Times New Roman" w:hAnsi="Times New Roman"/>
          <w:color w:val="000000"/>
          <w:sz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15. </w:t>
      </w:r>
      <w:proofErr w:type="gramStart"/>
      <w:r w:rsidRPr="00105D75">
        <w:rPr>
          <w:rFonts w:ascii="Times New Roman" w:hAnsi="Times New Roman"/>
          <w:color w:val="000000"/>
          <w:sz w:val="24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</w:t>
      </w:r>
      <w:r w:rsidRPr="00105D75">
        <w:rPr>
          <w:rFonts w:ascii="Times New Roman" w:hAnsi="Times New Roman"/>
          <w:color w:val="000000"/>
          <w:sz w:val="24"/>
        </w:rPr>
        <w:lastRenderedPageBreak/>
        <w:t>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администрации сельского поселения, </w:t>
      </w:r>
      <w:proofErr w:type="gramStart"/>
      <w:r w:rsidRPr="00105D75">
        <w:rPr>
          <w:rFonts w:ascii="Times New Roman" w:hAnsi="Times New Roman"/>
          <w:color w:val="000000"/>
          <w:sz w:val="24"/>
        </w:rPr>
        <w:t>осуществляющих</w:t>
      </w:r>
      <w:proofErr w:type="gramEnd"/>
      <w:r w:rsidRPr="00105D75">
        <w:rPr>
          <w:rFonts w:ascii="Times New Roman" w:hAnsi="Times New Roman"/>
          <w:color w:val="000000"/>
          <w:sz w:val="24"/>
        </w:rPr>
        <w:t xml:space="preserve"> санкционирование, в электронной форме с применением электронной подписи.</w:t>
      </w:r>
    </w:p>
    <w:bookmarkStart w:id="14" w:name="P183"/>
    <w:bookmarkEnd w:id="14"/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05D75">
        <w:rPr>
          <w:rFonts w:ascii="Times New Roman" w:hAnsi="Times New Roman"/>
          <w:color w:val="000000"/>
          <w:sz w:val="24"/>
        </w:rPr>
        <w:fldChar w:fldCharType="begin"/>
      </w:r>
      <w:r w:rsidRPr="00105D75">
        <w:rPr>
          <w:rFonts w:ascii="Times New Roman" w:hAnsi="Times New Roman"/>
          <w:color w:val="000000"/>
          <w:sz w:val="24"/>
        </w:rPr>
        <w:instrText>HYPERLINK "consultantplus://offline/ref=E392F0AE2277FDA81A2F79CEE0790926BE10BE60F345E36D3DCE6DF634AAF12CA109BB997672D0ED17CD53c2o4H"</w:instrText>
      </w:r>
      <w:r w:rsidRPr="00105D75">
        <w:rPr>
          <w:rFonts w:ascii="Times New Roman" w:hAnsi="Times New Roman"/>
          <w:color w:val="000000"/>
          <w:sz w:val="24"/>
        </w:rPr>
        <w:fldChar w:fldCharType="separate"/>
      </w:r>
      <w:r w:rsidRPr="00105D75">
        <w:rPr>
          <w:rFonts w:ascii="Times New Roman" w:hAnsi="Times New Roman"/>
          <w:color w:val="000000"/>
          <w:sz w:val="24"/>
        </w:rPr>
        <w:t>16</w:t>
      </w:r>
      <w:r w:rsidRPr="00105D75">
        <w:rPr>
          <w:rFonts w:ascii="Times New Roman" w:hAnsi="Times New Roman"/>
          <w:color w:val="000000"/>
          <w:sz w:val="24"/>
        </w:rPr>
        <w:fldChar w:fldCharType="end"/>
      </w:r>
      <w:r w:rsidRPr="00105D75">
        <w:rPr>
          <w:rFonts w:ascii="Times New Roman" w:hAnsi="Times New Roman"/>
          <w:color w:val="000000"/>
          <w:sz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381520" w:rsidRPr="00105D75" w:rsidRDefault="00381520" w:rsidP="003815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381520" w:rsidRPr="00105D75" w:rsidRDefault="00381520" w:rsidP="00381520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81520" w:rsidRPr="00105D75" w:rsidRDefault="00381520" w:rsidP="00381520">
      <w:pPr>
        <w:rPr>
          <w:rFonts w:ascii="Times New Roman" w:hAnsi="Times New Roman"/>
          <w:sz w:val="24"/>
          <w:szCs w:val="24"/>
        </w:rPr>
      </w:pPr>
    </w:p>
    <w:p w:rsidR="00381520" w:rsidRPr="00105D75" w:rsidRDefault="00381520" w:rsidP="00381520">
      <w:pPr>
        <w:rPr>
          <w:rFonts w:ascii="Times New Roman" w:hAnsi="Times New Roman"/>
          <w:sz w:val="24"/>
          <w:szCs w:val="24"/>
        </w:rPr>
      </w:pPr>
    </w:p>
    <w:p w:rsidR="00381520" w:rsidRPr="00105D75" w:rsidRDefault="00381520" w:rsidP="00381520">
      <w:pPr>
        <w:rPr>
          <w:rFonts w:ascii="Times New Roman" w:hAnsi="Times New Roman"/>
          <w:sz w:val="24"/>
          <w:szCs w:val="24"/>
        </w:rPr>
      </w:pPr>
    </w:p>
    <w:p w:rsidR="00381520" w:rsidRPr="00105D75" w:rsidRDefault="00381520" w:rsidP="00381520">
      <w:pPr>
        <w:rPr>
          <w:rFonts w:ascii="Times New Roman" w:hAnsi="Times New Roman"/>
          <w:sz w:val="24"/>
          <w:szCs w:val="24"/>
        </w:rPr>
      </w:pPr>
    </w:p>
    <w:p w:rsidR="00381520" w:rsidRDefault="00381520" w:rsidP="0038152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81520" w:rsidRDefault="00381520"/>
    <w:sectPr w:rsidR="0038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7"/>
    <w:rsid w:val="00087209"/>
    <w:rsid w:val="000D4636"/>
    <w:rsid w:val="001126DE"/>
    <w:rsid w:val="0019401F"/>
    <w:rsid w:val="00381520"/>
    <w:rsid w:val="00A92E3E"/>
    <w:rsid w:val="00B05427"/>
    <w:rsid w:val="00C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92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92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F0AE2277FDA81A2F79CEE0790926BE10BE60FD41EE6A3CCE6DF634AAF12CA109BB997672D0ED17CD54c2o8H" TargetMode="External"/><Relationship Id="rId13" Type="http://schemas.openxmlformats.org/officeDocument/2006/relationships/hyperlink" Target="consultantplus://offline/ref=E392F0AE2277FDA81A2F79D8E315562FBF12E46DF745EC39609136AB63A3FB7BE646E2DB327CD0E9c1o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2F0AE2277FDA81A2F79D8E315562FBF12E46DF745EC39609136AB63cAo3H" TargetMode="External"/><Relationship Id="rId12" Type="http://schemas.openxmlformats.org/officeDocument/2006/relationships/hyperlink" Target="consultantplus://offline/ref=E392F0AE2277FDA81A2F79CEE0790926BE10BE60FD41EE6A3CCE6DF634AAF12CA109BB997672D0ED17CD54c2o8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79D8E315562FBF12E46DF745EC39609136AB63A3FB7BE646E2D8347EcDo1H" TargetMode="External"/><Relationship Id="rId11" Type="http://schemas.openxmlformats.org/officeDocument/2006/relationships/hyperlink" Target="consultantplus://offline/ref=E392F0AE2277FDA81A2F79D8E315562FBF12E46DF745EC39609136AB63A3FB7BE646E2DB327CD0E9c1o5H" TargetMode="External"/><Relationship Id="rId5" Type="http://schemas.openxmlformats.org/officeDocument/2006/relationships/hyperlink" Target="consultantplus://offline/ref=E392F0AE2277FDA81A2F79D8E315562FBF12E46DF745EC39609136AB63A3FB7BE646E2D83777cDo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92F0AE2277FDA81A2F79CEE0790926BE10BE60FD41EE6A3CCE6DF634AAF12CA109BB997672D0ED17CD54c2o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2F0AE2277FDA81A2F79CEE0790926BE10BE60FD41EE6A3CCE6DF634AAF12CA109BB997672D0ED17CD54c2o8H" TargetMode="External"/><Relationship Id="rId14" Type="http://schemas.openxmlformats.org/officeDocument/2006/relationships/hyperlink" Target="consultantplus://offline/ref=E392F0AE2277FDA81A2F79D8E315562FBF12E46DF745EC39609136AB63A3FB7BE646E2DB327CD0E9c1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9</cp:revision>
  <dcterms:created xsi:type="dcterms:W3CDTF">2016-12-07T04:24:00Z</dcterms:created>
  <dcterms:modified xsi:type="dcterms:W3CDTF">2017-01-12T09:33:00Z</dcterms:modified>
</cp:coreProperties>
</file>