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625E">
        <w:rPr>
          <w:rFonts w:ascii="Times New Roman" w:hAnsi="Times New Roman" w:cs="Times New Roman"/>
          <w:sz w:val="28"/>
          <w:szCs w:val="28"/>
        </w:rPr>
        <w:t>ПРОЕКТ</w:t>
      </w:r>
    </w:p>
    <w:p w:rsidR="00923BE3" w:rsidRPr="008D625E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Pr="008D625E" w:rsidRDefault="00923BE3" w:rsidP="0092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25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8D625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23BE3" w:rsidRPr="008D625E" w:rsidRDefault="00923BE3" w:rsidP="0092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8D625E" w:rsidRDefault="00923BE3" w:rsidP="0092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2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3BE3" w:rsidRPr="008D625E" w:rsidRDefault="00923BE3" w:rsidP="0092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25E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:rsidR="00923BE3" w:rsidRDefault="00923BE3" w:rsidP="00923BE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Об утверждении порядков и сроков внесения изменений в перечень </w:t>
      </w:r>
    </w:p>
    <w:p w:rsidR="00923BE3" w:rsidRPr="00923BE3" w:rsidRDefault="00923BE3" w:rsidP="00923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главных администраторов доходов и перечень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район Республики Башкортостан</w:t>
      </w:r>
    </w:p>
    <w:p w:rsidR="00923BE3" w:rsidRPr="00923BE3" w:rsidRDefault="00923BE3" w:rsidP="00923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hd w:val="clear" w:color="auto" w:fill="FFFFFF"/>
        <w:spacing w:after="0" w:line="240" w:lineRule="auto"/>
        <w:ind w:left="1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23BE3">
          <w:rPr>
            <w:rFonts w:ascii="Times New Roman" w:hAnsi="Times New Roman" w:cs="Times New Roman"/>
            <w:sz w:val="28"/>
            <w:szCs w:val="28"/>
          </w:rPr>
          <w:t>статьями 160.1, 1</w:t>
        </w:r>
      </w:hyperlink>
      <w:r w:rsidRPr="00923BE3">
        <w:rPr>
          <w:rFonts w:ascii="Times New Roman" w:hAnsi="Times New Roman" w:cs="Times New Roman"/>
          <w:sz w:val="28"/>
          <w:szCs w:val="28"/>
        </w:rPr>
        <w:t xml:space="preserve">60.2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923BE3" w:rsidRPr="00923BE3" w:rsidRDefault="00923BE3" w:rsidP="00923B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923BE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923BE3" w:rsidRPr="00923BE3" w:rsidRDefault="00923BE3" w:rsidP="00923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pacing w:val="-2"/>
          <w:sz w:val="28"/>
          <w:szCs w:val="28"/>
        </w:rPr>
        <w:t xml:space="preserve">1.Утвердить </w:t>
      </w:r>
      <w:r w:rsidRPr="00923BE3">
        <w:rPr>
          <w:rFonts w:ascii="Times New Roman" w:hAnsi="Times New Roman" w:cs="Times New Roman"/>
          <w:sz w:val="28"/>
          <w:szCs w:val="28"/>
        </w:rPr>
        <w:t>Порядок и сроки внесения изменений в перечень 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 район Республики Башкортостан согласно Приложению №1 к настоящему постановлению.</w:t>
      </w:r>
    </w:p>
    <w:p w:rsidR="00923BE3" w:rsidRPr="00923BE3" w:rsidRDefault="00923BE3" w:rsidP="00923B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сельского поселения Рассветовский </w:t>
      </w:r>
      <w:r w:rsidRPr="00923BE3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Давлекановский район Республики Башкортостан согласно Приложению №2 к настоящему постановлению.</w:t>
      </w:r>
    </w:p>
    <w:p w:rsidR="00923BE3" w:rsidRPr="00923BE3" w:rsidRDefault="00923BE3" w:rsidP="009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 1 января 2022 года.</w:t>
      </w:r>
    </w:p>
    <w:p w:rsidR="00923BE3" w:rsidRPr="00923BE3" w:rsidRDefault="00923BE3" w:rsidP="0092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 4. Контроль за исполнением настоящего постановления возложить на</w:t>
      </w:r>
    </w:p>
    <w:p w:rsidR="00923BE3" w:rsidRPr="00923BE3" w:rsidRDefault="00923BE3" w:rsidP="0092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BE3">
        <w:rPr>
          <w:rFonts w:ascii="Times New Roman" w:hAnsi="Times New Roman" w:cs="Times New Roman"/>
          <w:sz w:val="28"/>
          <w:szCs w:val="28"/>
        </w:rPr>
        <w:t xml:space="preserve">                                   Д.А. Карпов</w:t>
      </w:r>
    </w:p>
    <w:p w:rsidR="00923BE3" w:rsidRPr="00923BE3" w:rsidRDefault="00923BE3" w:rsidP="00923BE3">
      <w:pPr>
        <w:jc w:val="both"/>
        <w:rPr>
          <w:rFonts w:ascii="Times New Roman" w:hAnsi="Times New Roman" w:cs="Times New Roman"/>
          <w:sz w:val="28"/>
          <w:szCs w:val="28"/>
        </w:rPr>
        <w:sectPr w:rsidR="00923BE3" w:rsidRPr="00923BE3" w:rsidSect="00923BE3">
          <w:pgSz w:w="11907" w:h="16840" w:code="9"/>
          <w:pgMar w:top="1135" w:right="567" w:bottom="1276" w:left="1701" w:header="720" w:footer="720" w:gutter="0"/>
          <w:cols w:space="1247"/>
        </w:sectPr>
      </w:pPr>
    </w:p>
    <w:p w:rsidR="00923BE3" w:rsidRP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к постановлению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>сельского поселения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Рассветовский сельсовет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муниципального района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Давлекановский район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Республики Башкортостан </w:t>
      </w:r>
    </w:p>
    <w:p w:rsidR="00923BE3" w:rsidRPr="00923BE3" w:rsidRDefault="00923BE3" w:rsidP="00923BE3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от </w:t>
      </w:r>
      <w:r w:rsidRPr="00923BE3">
        <w:rPr>
          <w:rFonts w:ascii="Times New Roman" w:hAnsi="Times New Roman" w:cs="Times New Roman"/>
          <w:sz w:val="28"/>
          <w:szCs w:val="28"/>
        </w:rPr>
        <w:t>__</w:t>
      </w:r>
      <w:r w:rsidRPr="00923BE3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 w:rsidRPr="00923BE3">
        <w:rPr>
          <w:rFonts w:ascii="Times New Roman" w:hAnsi="Times New Roman" w:cs="Times New Roman"/>
          <w:sz w:val="28"/>
          <w:szCs w:val="28"/>
        </w:rPr>
        <w:t>__</w:t>
      </w:r>
    </w:p>
    <w:p w:rsidR="00923BE3" w:rsidRPr="00923BE3" w:rsidRDefault="00923BE3" w:rsidP="00923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pStyle w:val="1"/>
        <w:ind w:left="472" w:right="76"/>
        <w:rPr>
          <w:rFonts w:ascii="Times New Roman" w:hAnsi="Times New Roman"/>
          <w:b w:val="0"/>
          <w:sz w:val="28"/>
          <w:szCs w:val="28"/>
        </w:rPr>
      </w:pPr>
      <w:r w:rsidRPr="00923BE3">
        <w:rPr>
          <w:rFonts w:ascii="Times New Roman" w:hAnsi="Times New Roman"/>
          <w:b w:val="0"/>
          <w:sz w:val="28"/>
          <w:szCs w:val="28"/>
        </w:rPr>
        <w:t xml:space="preserve">Порядок и сроки </w:t>
      </w:r>
    </w:p>
    <w:p w:rsidR="00923BE3" w:rsidRPr="00923BE3" w:rsidRDefault="00923BE3" w:rsidP="00923BE3">
      <w:pPr>
        <w:pStyle w:val="1"/>
        <w:ind w:left="472" w:right="76"/>
        <w:rPr>
          <w:rFonts w:ascii="Times New Roman" w:hAnsi="Times New Roman"/>
          <w:b w:val="0"/>
          <w:sz w:val="28"/>
          <w:szCs w:val="28"/>
        </w:rPr>
      </w:pPr>
      <w:r w:rsidRPr="00923BE3">
        <w:rPr>
          <w:rFonts w:ascii="Times New Roman" w:hAnsi="Times New Roman"/>
          <w:b w:val="0"/>
          <w:sz w:val="28"/>
          <w:szCs w:val="28"/>
        </w:rPr>
        <w:t xml:space="preserve">внесения изменений в перечень главных администраторов источников финансирования  дефицита </w:t>
      </w:r>
      <w:r w:rsidRPr="00923BE3">
        <w:rPr>
          <w:rFonts w:ascii="Times New Roman" w:hAnsi="Times New Roman"/>
          <w:sz w:val="28"/>
          <w:szCs w:val="28"/>
        </w:rPr>
        <w:t xml:space="preserve"> </w:t>
      </w:r>
      <w:r w:rsidRPr="00923BE3">
        <w:rPr>
          <w:rFonts w:ascii="Times New Roman" w:hAnsi="Times New Roman"/>
          <w:b w:val="0"/>
          <w:sz w:val="28"/>
          <w:szCs w:val="28"/>
        </w:rPr>
        <w:t xml:space="preserve">бюджета сельского поселения </w:t>
      </w:r>
    </w:p>
    <w:p w:rsidR="00923BE3" w:rsidRPr="00923BE3" w:rsidRDefault="00923BE3" w:rsidP="00923BE3">
      <w:pPr>
        <w:pStyle w:val="1"/>
        <w:ind w:left="472" w:right="76"/>
        <w:rPr>
          <w:rFonts w:ascii="Times New Roman" w:hAnsi="Times New Roman"/>
          <w:b w:val="0"/>
          <w:sz w:val="28"/>
          <w:szCs w:val="28"/>
        </w:rPr>
      </w:pPr>
      <w:r w:rsidRPr="00923BE3">
        <w:rPr>
          <w:rFonts w:ascii="Times New Roman" w:hAnsi="Times New Roman"/>
          <w:b w:val="0"/>
          <w:sz w:val="28"/>
          <w:szCs w:val="28"/>
        </w:rPr>
        <w:t>Рассветовский сельсовет</w:t>
      </w:r>
      <w:r w:rsidRPr="00923BE3">
        <w:rPr>
          <w:rFonts w:ascii="Times New Roman" w:hAnsi="Times New Roman"/>
          <w:sz w:val="28"/>
          <w:szCs w:val="28"/>
        </w:rPr>
        <w:t xml:space="preserve"> </w:t>
      </w:r>
      <w:r w:rsidRPr="00923BE3">
        <w:rPr>
          <w:rFonts w:ascii="Times New Roman" w:hAnsi="Times New Roman"/>
          <w:b w:val="0"/>
          <w:sz w:val="28"/>
          <w:szCs w:val="28"/>
        </w:rPr>
        <w:t>муниципального района Давлекановский район</w:t>
      </w:r>
    </w:p>
    <w:p w:rsidR="00923BE3" w:rsidRPr="00923BE3" w:rsidRDefault="00923BE3" w:rsidP="00923BE3">
      <w:pPr>
        <w:pStyle w:val="1"/>
        <w:ind w:left="472" w:right="76"/>
        <w:rPr>
          <w:rFonts w:ascii="Times New Roman" w:hAnsi="Times New Roman"/>
          <w:sz w:val="28"/>
          <w:szCs w:val="28"/>
        </w:rPr>
      </w:pPr>
      <w:r w:rsidRPr="00923BE3">
        <w:rPr>
          <w:rFonts w:ascii="Times New Roman" w:hAnsi="Times New Roman"/>
          <w:b w:val="0"/>
          <w:sz w:val="28"/>
          <w:szCs w:val="28"/>
        </w:rPr>
        <w:t xml:space="preserve"> Республики Башкортостан</w:t>
      </w:r>
    </w:p>
    <w:p w:rsidR="00923BE3" w:rsidRPr="00923BE3" w:rsidRDefault="00923BE3" w:rsidP="00923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1.Настоящий порядок устанавливает правила и сроки внесения изменений в перечень главных администраторов источников финансирования  дефицита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бюджета </w:t>
      </w:r>
      <w:r w:rsidRPr="00923BE3"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 (далее – Порядок).</w:t>
      </w:r>
    </w:p>
    <w:p w:rsidR="00923BE3" w:rsidRPr="00923BE3" w:rsidRDefault="00923BE3" w:rsidP="0092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2.Перечень главных администраторов источников финансирования  дефицита бюджета 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Давлекановский район Республики Башкортостан утверждается постановлением </w:t>
      </w:r>
      <w:r w:rsidRPr="00923BE3"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Башкортостан.</w:t>
      </w:r>
    </w:p>
    <w:p w:rsidR="00923BE3" w:rsidRPr="00923BE3" w:rsidRDefault="00923BE3" w:rsidP="00923B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>3. В случае изменения состава и (или) функций главных администраторов источников финансирования  дефицита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бюджета </w:t>
      </w:r>
      <w:r w:rsidRPr="00923BE3"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присвоения, структуры кодов классификации источников финансирования  дефицита бюджетов Российской Федерации,  главные администраторы источников финансирования  дефицита бюджета 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 доводят эту информацию в электронной форме или на бумажном носителе до администрации 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наступления указанных изменений. </w:t>
      </w:r>
    </w:p>
    <w:p w:rsidR="00923BE3" w:rsidRPr="00923BE3" w:rsidRDefault="00923BE3" w:rsidP="00923B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4.Администрация </w:t>
      </w:r>
      <w:r w:rsidRPr="00923BE3">
        <w:rPr>
          <w:rFonts w:ascii="Times New Roman" w:hAnsi="Times New Roman" w:cs="Times New Roman"/>
          <w:sz w:val="28"/>
          <w:szCs w:val="28"/>
        </w:rPr>
        <w:t>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 в </w:t>
      </w:r>
      <w:r w:rsidRPr="00923BE3">
        <w:rPr>
          <w:rFonts w:ascii="Times New Roman" w:hAnsi="Times New Roman" w:cs="Times New Roman"/>
          <w:sz w:val="28"/>
          <w:szCs w:val="28"/>
        </w:rPr>
        <w:lastRenderedPageBreak/>
        <w:t>течение 30 рабочих дней со дня поступления информации, указанной в пункте 3 настоящего Порядка, рассматривает предложения и, при наличии оснований, перечисленных в пункте 3 настоящего Порядка,  разрабатывает соответствующий проект постановления 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о внесении изменений в Перечень главных администраторов источников финансирования  дефицита бюджета 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 Республики Башкортостан, который подписывается главой 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 в указанный в пункте 4  Порядка срок.</w:t>
      </w: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BE3" w:rsidRPr="00923BE3" w:rsidRDefault="00923BE3" w:rsidP="00923B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3B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к постановлению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>сельского поселения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Рассветовский сельсовет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муниципального района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Давлекановский район </w:t>
      </w:r>
    </w:p>
    <w:p w:rsidR="00923BE3" w:rsidRPr="00923BE3" w:rsidRDefault="00923BE3" w:rsidP="00923BE3">
      <w:pPr>
        <w:pStyle w:val="2"/>
        <w:tabs>
          <w:tab w:val="center" w:pos="5076"/>
          <w:tab w:val="right" w:pos="8306"/>
        </w:tabs>
        <w:spacing w:before="0" w:after="0"/>
        <w:jc w:val="right"/>
        <w:rPr>
          <w:rFonts w:ascii="Times New Roman" w:hAnsi="Times New Roman" w:cs="Times New Roman"/>
          <w:b w:val="0"/>
          <w:i w:val="0"/>
        </w:rPr>
      </w:pPr>
      <w:r w:rsidRPr="00923BE3">
        <w:rPr>
          <w:rFonts w:ascii="Times New Roman" w:hAnsi="Times New Roman" w:cs="Times New Roman"/>
          <w:b w:val="0"/>
          <w:i w:val="0"/>
        </w:rPr>
        <w:t xml:space="preserve">Республики Башкортостан </w:t>
      </w:r>
    </w:p>
    <w:p w:rsidR="00923BE3" w:rsidRPr="00923BE3" w:rsidRDefault="00923BE3" w:rsidP="00923BE3">
      <w:pPr>
        <w:tabs>
          <w:tab w:val="center" w:pos="4153"/>
          <w:tab w:val="right" w:pos="830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от </w:t>
      </w:r>
      <w:r w:rsidRPr="00923BE3">
        <w:rPr>
          <w:rFonts w:ascii="Times New Roman" w:hAnsi="Times New Roman" w:cs="Times New Roman"/>
          <w:sz w:val="28"/>
          <w:szCs w:val="28"/>
        </w:rPr>
        <w:t>__</w:t>
      </w:r>
      <w:r w:rsidRPr="00923BE3">
        <w:rPr>
          <w:rFonts w:ascii="Times New Roman" w:hAnsi="Times New Roman" w:cs="Times New Roman"/>
          <w:sz w:val="28"/>
          <w:szCs w:val="28"/>
        </w:rPr>
        <w:t xml:space="preserve"> декабря   2021 года № </w:t>
      </w:r>
      <w:r w:rsidRPr="00923BE3">
        <w:rPr>
          <w:rFonts w:ascii="Times New Roman" w:hAnsi="Times New Roman" w:cs="Times New Roman"/>
          <w:sz w:val="28"/>
          <w:szCs w:val="28"/>
        </w:rPr>
        <w:t>__</w:t>
      </w:r>
    </w:p>
    <w:p w:rsidR="00923BE3" w:rsidRPr="00923BE3" w:rsidRDefault="00923BE3" w:rsidP="00923BE3">
      <w:pPr>
        <w:pStyle w:val="1"/>
        <w:ind w:left="472" w:right="76"/>
        <w:rPr>
          <w:rFonts w:ascii="Times New Roman" w:hAnsi="Times New Roman"/>
          <w:b w:val="0"/>
          <w:sz w:val="28"/>
          <w:szCs w:val="28"/>
        </w:rPr>
      </w:pPr>
      <w:r w:rsidRPr="00923BE3">
        <w:rPr>
          <w:rFonts w:ascii="Times New Roman" w:hAnsi="Times New Roman"/>
          <w:b w:val="0"/>
          <w:sz w:val="28"/>
          <w:szCs w:val="28"/>
        </w:rPr>
        <w:t xml:space="preserve">Порядок и сроки </w:t>
      </w:r>
    </w:p>
    <w:p w:rsidR="00923BE3" w:rsidRPr="00923BE3" w:rsidRDefault="00923BE3" w:rsidP="00923BE3">
      <w:pPr>
        <w:pStyle w:val="1"/>
        <w:ind w:left="472" w:right="76"/>
        <w:rPr>
          <w:rFonts w:ascii="Times New Roman" w:hAnsi="Times New Roman"/>
          <w:b w:val="0"/>
          <w:sz w:val="28"/>
          <w:szCs w:val="28"/>
        </w:rPr>
      </w:pPr>
      <w:r w:rsidRPr="00923BE3">
        <w:rPr>
          <w:rFonts w:ascii="Times New Roman" w:hAnsi="Times New Roman"/>
          <w:b w:val="0"/>
          <w:sz w:val="28"/>
          <w:szCs w:val="28"/>
        </w:rPr>
        <w:t xml:space="preserve">внесения изменений в перечень главных администраторов </w:t>
      </w:r>
      <w:r w:rsidRPr="00923BE3">
        <w:rPr>
          <w:rFonts w:ascii="Times New Roman" w:hAnsi="Times New Roman"/>
          <w:b w:val="0"/>
          <w:spacing w:val="-5"/>
          <w:sz w:val="28"/>
          <w:szCs w:val="28"/>
        </w:rPr>
        <w:t xml:space="preserve">доходов </w:t>
      </w:r>
    </w:p>
    <w:p w:rsidR="00923BE3" w:rsidRPr="00923BE3" w:rsidRDefault="00923BE3" w:rsidP="00923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Рассветовский сельсовет муниципального района Давлекановский район Республики Башкортостан</w:t>
      </w:r>
    </w:p>
    <w:p w:rsidR="00923BE3" w:rsidRPr="00923BE3" w:rsidRDefault="00923BE3" w:rsidP="00923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1.Настоящий порядок устанавливает правила и сроки внесения изменений в перечень главных администраторов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доходов бюджета </w:t>
      </w:r>
      <w:r w:rsidRPr="00923BE3"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 (далее – Порядок).</w:t>
      </w:r>
    </w:p>
    <w:p w:rsidR="00923BE3" w:rsidRPr="00923BE3" w:rsidRDefault="00923BE3" w:rsidP="00923B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2.Перечень главных администраторов доходов бюджета 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муниципального района Давлекановский район Республики Башкортостан утверждается постановлением </w:t>
      </w:r>
      <w:r w:rsidRPr="00923BE3">
        <w:rPr>
          <w:rFonts w:ascii="Times New Roman" w:hAnsi="Times New Roman" w:cs="Times New Roman"/>
          <w:sz w:val="28"/>
          <w:szCs w:val="28"/>
        </w:rPr>
        <w:t>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923BE3" w:rsidRPr="00923BE3" w:rsidRDefault="00923BE3" w:rsidP="00923B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z w:val="28"/>
          <w:szCs w:val="28"/>
        </w:rPr>
        <w:t xml:space="preserve">3. В случае изменения состава и (или) функций главных администраторов доходов 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присвоения, структуры кодов классификации доходов бюджетов Российской Федерации,  главные администраторы доходов бюджета 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 доводят эту информацию в электронной форме или на бумажном носителе до администрации 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наступления указанных изменений. </w:t>
      </w:r>
    </w:p>
    <w:p w:rsidR="00923BE3" w:rsidRPr="00923BE3" w:rsidRDefault="00923BE3" w:rsidP="00923B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4.Администрация </w:t>
      </w:r>
      <w:r w:rsidRPr="00923BE3">
        <w:rPr>
          <w:rFonts w:ascii="Times New Roman" w:hAnsi="Times New Roman" w:cs="Times New Roman"/>
          <w:sz w:val="28"/>
          <w:szCs w:val="28"/>
        </w:rPr>
        <w:t xml:space="preserve">сельского поселения Рассветовский сельсовет 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>муниципального района Давлекановский район Республики Башкортостан</w:t>
      </w:r>
      <w:r w:rsidRPr="00923BE3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поступления информации, указанной в пункте 3 настоящего Порядка, рассматривает предложения и, при наличии оснований, </w:t>
      </w:r>
      <w:r w:rsidRPr="00923BE3">
        <w:rPr>
          <w:rFonts w:ascii="Times New Roman" w:hAnsi="Times New Roman" w:cs="Times New Roman"/>
          <w:sz w:val="28"/>
          <w:szCs w:val="28"/>
        </w:rPr>
        <w:lastRenderedPageBreak/>
        <w:t>перечисленных в пункте 3 настоящего Порядка,  разрабатывает соответствующий проект постановления 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о внесении изменений в Перечень главных администраторов доходов бюджета 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 Республики Башкортостан, который подписывается главой сельского поселения Рассветовский сельсовет</w:t>
      </w:r>
      <w:r w:rsidRPr="00923B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23BE3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 в указанный в пункте 4  Порядка срок.</w:t>
      </w:r>
    </w:p>
    <w:p w:rsidR="00923BE3" w:rsidRPr="00923BE3" w:rsidRDefault="00923BE3" w:rsidP="00923BE3">
      <w:pPr>
        <w:autoSpaceDE w:val="0"/>
        <w:autoSpaceDN w:val="0"/>
        <w:adjustRightInd w:val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23BE3" w:rsidRPr="00772EB6" w:rsidRDefault="00923BE3" w:rsidP="00923BE3">
      <w:pPr>
        <w:autoSpaceDE w:val="0"/>
        <w:autoSpaceDN w:val="0"/>
        <w:adjustRightInd w:val="0"/>
        <w:ind w:left="435"/>
        <w:jc w:val="both"/>
        <w:rPr>
          <w:rFonts w:ascii="Calibri" w:hAnsi="Calibri"/>
          <w:szCs w:val="28"/>
        </w:rPr>
      </w:pPr>
    </w:p>
    <w:p w:rsidR="00923BE3" w:rsidRPr="00772EB6" w:rsidRDefault="00923BE3" w:rsidP="00923BE3">
      <w:pPr>
        <w:autoSpaceDE w:val="0"/>
        <w:autoSpaceDN w:val="0"/>
        <w:adjustRightInd w:val="0"/>
        <w:ind w:left="435"/>
        <w:jc w:val="both"/>
        <w:rPr>
          <w:rFonts w:ascii="Calibri" w:hAnsi="Calibri"/>
          <w:szCs w:val="28"/>
        </w:rPr>
      </w:pPr>
    </w:p>
    <w:p w:rsidR="00923BE3" w:rsidRDefault="00923BE3" w:rsidP="00923BE3">
      <w:pPr>
        <w:jc w:val="center"/>
        <w:rPr>
          <w:rFonts w:ascii="Times New Roman" w:hAnsi="Times New Roman"/>
          <w:sz w:val="24"/>
          <w:szCs w:val="24"/>
        </w:rPr>
      </w:pPr>
    </w:p>
    <w:p w:rsidR="00923BE3" w:rsidRPr="004A1C77" w:rsidRDefault="00923BE3" w:rsidP="00923BE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6AED" w:rsidRDefault="00896AED"/>
    <w:sectPr w:rsidR="0089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7D"/>
    <w:rsid w:val="00896AED"/>
    <w:rsid w:val="00923BE3"/>
    <w:rsid w:val="00D9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3E03"/>
  <w15:chartTrackingRefBased/>
  <w15:docId w15:val="{CDCDCE5E-0CAE-4943-B481-9C862B2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23BE3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3B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BE3"/>
    <w:rPr>
      <w:rFonts w:ascii="Peterburg" w:eastAsia="Times New Roman" w:hAnsi="Peterburg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3BE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75347DC2E1A0FCC217FDED82BB539E215CC627FF7FC9DE4DC7FD62A28D14340FFA44E9A974620E3A31335A569D5A67B73F43891FC8bC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1201</Words>
  <Characters>6849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2022-01-26T04:45:00Z</dcterms:created>
  <dcterms:modified xsi:type="dcterms:W3CDTF">2022-01-26T04:53:00Z</dcterms:modified>
</cp:coreProperties>
</file>