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01" w:rsidRPr="00716A18" w:rsidRDefault="007F1E01" w:rsidP="007F1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 сельсовет муниципального района Давлекановский район Республики Башкортостан</w:t>
      </w:r>
    </w:p>
    <w:p w:rsidR="007F1E01" w:rsidRPr="00716A18" w:rsidRDefault="007F1E01" w:rsidP="007F1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459B" w:rsidRPr="00716A18" w:rsidRDefault="007F1E01" w:rsidP="00F44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>№69 от 28 августа 2019 года</w:t>
      </w:r>
    </w:p>
    <w:p w:rsidR="00716A18" w:rsidRPr="00716A18" w:rsidRDefault="00716A18" w:rsidP="00716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услуг, предоставляемых администрацией сельского поселения Кадыргуловский сельсовет муниципального района Давлекановский район Республики Башкортостан»</w:t>
      </w:r>
    </w:p>
    <w:p w:rsidR="00716A18" w:rsidRPr="00716A18" w:rsidRDefault="00716A18" w:rsidP="00716A18">
      <w:pPr>
        <w:jc w:val="both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ст.ст. 14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:rsidR="00716A18" w:rsidRPr="00716A18" w:rsidRDefault="00716A18" w:rsidP="00716A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6A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16A1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16A1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6A1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16A18" w:rsidRPr="00716A18" w:rsidRDefault="00716A18" w:rsidP="00716A18">
      <w:pPr>
        <w:jc w:val="both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ab/>
        <w:t>1. Утвердить прилагаемый Реестр муниципальных услуг, предоставляемых администрацией сельского поселения Кадыргуловский сельсовет муниципального района Давлекановский район Республики Башкортостан.</w:t>
      </w:r>
    </w:p>
    <w:p w:rsidR="00716A18" w:rsidRPr="00716A18" w:rsidRDefault="00716A18" w:rsidP="00716A18">
      <w:pPr>
        <w:pStyle w:val="a3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16A18">
        <w:rPr>
          <w:sz w:val="28"/>
          <w:szCs w:val="28"/>
        </w:rPr>
        <w:t>2.Настоящее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716A18" w:rsidRPr="00716A18" w:rsidRDefault="00716A18" w:rsidP="00716A1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6A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716A18" w:rsidRPr="00716A18" w:rsidRDefault="00716A18" w:rsidP="00716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A18" w:rsidRPr="00716A18" w:rsidRDefault="00716A18" w:rsidP="00716A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16A18" w:rsidRPr="00716A18" w:rsidRDefault="00716A18" w:rsidP="00716A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 xml:space="preserve">Кадыргуловский сельсовет </w:t>
      </w:r>
    </w:p>
    <w:p w:rsidR="00716A18" w:rsidRPr="00716A18" w:rsidRDefault="00716A18" w:rsidP="00716A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16A18">
        <w:rPr>
          <w:rFonts w:ascii="Times New Roman" w:hAnsi="Times New Roman" w:cs="Times New Roman"/>
          <w:sz w:val="28"/>
          <w:szCs w:val="28"/>
        </w:rPr>
        <w:t>И.М. Галин</w:t>
      </w:r>
    </w:p>
    <w:p w:rsidR="00716A18" w:rsidRDefault="00716A18" w:rsidP="00716A18">
      <w:pPr>
        <w:sectPr w:rsidR="00716A18" w:rsidSect="00457594">
          <w:pgSz w:w="11907" w:h="16840" w:code="9"/>
          <w:pgMar w:top="1134" w:right="850" w:bottom="1134" w:left="1701" w:header="720" w:footer="720" w:gutter="0"/>
          <w:cols w:space="708"/>
          <w:docGrid w:linePitch="360"/>
        </w:sectPr>
      </w:pPr>
    </w:p>
    <w:p w:rsidR="00716A18" w:rsidRDefault="00716A18" w:rsidP="00716A18">
      <w:pPr>
        <w:spacing w:line="240" w:lineRule="exact"/>
        <w:jc w:val="right"/>
        <w:rPr>
          <w:sz w:val="28"/>
          <w:szCs w:val="28"/>
        </w:rPr>
      </w:pPr>
      <w:r w:rsidRPr="0049730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716A18" w:rsidRDefault="00716A18" w:rsidP="00716A1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716A18" w:rsidRDefault="00716A18" w:rsidP="00716A1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сельского поселения Кадыргуловский</w:t>
      </w:r>
    </w:p>
    <w:p w:rsidR="00716A18" w:rsidRDefault="00716A18" w:rsidP="00716A1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сельсовет муниципального района </w:t>
      </w:r>
    </w:p>
    <w:p w:rsidR="00716A18" w:rsidRDefault="00716A18" w:rsidP="00716A1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Давлекановский район</w:t>
      </w:r>
    </w:p>
    <w:p w:rsidR="00716A18" w:rsidRPr="00497304" w:rsidRDefault="00716A18" w:rsidP="00716A1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28 августа 2019 года №69</w:t>
      </w:r>
    </w:p>
    <w:p w:rsidR="00716A18" w:rsidRPr="00497304" w:rsidRDefault="00716A18" w:rsidP="00716A18">
      <w:pPr>
        <w:jc w:val="center"/>
        <w:rPr>
          <w:b/>
          <w:sz w:val="28"/>
          <w:szCs w:val="28"/>
        </w:rPr>
      </w:pPr>
    </w:p>
    <w:p w:rsidR="00716A18" w:rsidRPr="00C9112E" w:rsidRDefault="00716A18" w:rsidP="00716A18">
      <w:pPr>
        <w:jc w:val="center"/>
        <w:rPr>
          <w:sz w:val="20"/>
          <w:szCs w:val="20"/>
        </w:rPr>
      </w:pPr>
      <w:r w:rsidRPr="00497304">
        <w:rPr>
          <w:b/>
          <w:sz w:val="28"/>
          <w:szCs w:val="28"/>
        </w:rPr>
        <w:t>Реестр муниципальных услуг</w:t>
      </w:r>
      <w:r w:rsidRPr="00497304">
        <w:rPr>
          <w:b/>
          <w:sz w:val="28"/>
          <w:lang w:eastAsia="en-US"/>
        </w:rPr>
        <w:t xml:space="preserve">, предоставляемых администрацией сельского поселения </w:t>
      </w:r>
      <w:r>
        <w:rPr>
          <w:b/>
          <w:sz w:val="28"/>
          <w:lang w:eastAsia="en-US"/>
        </w:rPr>
        <w:t>Кадыргуловский</w:t>
      </w:r>
      <w:r w:rsidRPr="00497304">
        <w:rPr>
          <w:b/>
          <w:sz w:val="28"/>
          <w:lang w:eastAsia="en-US"/>
        </w:rPr>
        <w:t xml:space="preserve"> сельсовет муниципального района Давлекановский район</w:t>
      </w:r>
    </w:p>
    <w:p w:rsidR="00716A18" w:rsidRDefault="00716A18" w:rsidP="00716A18">
      <w:pPr>
        <w:tabs>
          <w:tab w:val="left" w:pos="1134"/>
        </w:tabs>
        <w:contextualSpacing/>
        <w:jc w:val="center"/>
        <w:rPr>
          <w:b/>
          <w:sz w:val="28"/>
          <w:lang w:eastAsia="en-US"/>
        </w:rPr>
      </w:pPr>
    </w:p>
    <w:p w:rsidR="00716A18" w:rsidRPr="00497304" w:rsidRDefault="00716A18" w:rsidP="00716A18">
      <w:pPr>
        <w:tabs>
          <w:tab w:val="left" w:pos="1134"/>
        </w:tabs>
        <w:contextualSpacing/>
        <w:jc w:val="center"/>
        <w:rPr>
          <w:b/>
          <w:sz w:val="28"/>
          <w:lang w:eastAsia="en-US"/>
        </w:rPr>
      </w:pPr>
    </w:p>
    <w:p w:rsidR="00716A18" w:rsidRPr="00497304" w:rsidRDefault="00716A18" w:rsidP="00716A18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4070"/>
        <w:gridCol w:w="1693"/>
        <w:gridCol w:w="1825"/>
        <w:gridCol w:w="1498"/>
      </w:tblGrid>
      <w:tr w:rsidR="00716A18" w:rsidRPr="00497304" w:rsidTr="009434E6">
        <w:trPr>
          <w:trHeight w:val="1801"/>
        </w:trPr>
        <w:tc>
          <w:tcPr>
            <w:tcW w:w="256" w:type="pct"/>
          </w:tcPr>
          <w:p w:rsidR="00716A18" w:rsidRPr="00497304" w:rsidRDefault="00716A18" w:rsidP="009434E6">
            <w:pPr>
              <w:jc w:val="center"/>
              <w:rPr>
                <w:b/>
                <w:sz w:val="16"/>
                <w:szCs w:val="16"/>
              </w:rPr>
            </w:pPr>
            <w:r w:rsidRPr="00497304">
              <w:rPr>
                <w:b/>
                <w:sz w:val="16"/>
                <w:szCs w:val="16"/>
              </w:rPr>
              <w:t>№</w:t>
            </w:r>
          </w:p>
          <w:p w:rsidR="00716A18" w:rsidRPr="00497304" w:rsidRDefault="00716A18" w:rsidP="009434E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730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97304">
              <w:rPr>
                <w:b/>
                <w:sz w:val="16"/>
                <w:szCs w:val="16"/>
              </w:rPr>
              <w:t>/</w:t>
            </w:r>
            <w:proofErr w:type="spellStart"/>
            <w:r w:rsidRPr="0049730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5" w:type="pct"/>
          </w:tcPr>
          <w:p w:rsidR="00716A18" w:rsidRPr="001F3977" w:rsidRDefault="00716A18" w:rsidP="009434E6">
            <w:pPr>
              <w:jc w:val="center"/>
            </w:pPr>
            <w:r w:rsidRPr="001F3977">
              <w:rPr>
                <w:b/>
                <w:color w:val="000000"/>
              </w:rPr>
              <w:t xml:space="preserve">Наименование муниципальной услуги </w:t>
            </w:r>
            <w:r w:rsidRPr="001F3977">
              <w:rPr>
                <w:b/>
                <w:color w:val="000000"/>
              </w:rPr>
              <w:br/>
            </w:r>
          </w:p>
        </w:tc>
        <w:tc>
          <w:tcPr>
            <w:tcW w:w="884" w:type="pct"/>
          </w:tcPr>
          <w:p w:rsidR="00716A18" w:rsidRDefault="00716A18" w:rsidP="009434E6">
            <w:pPr>
              <w:spacing w:after="1" w:line="160" w:lineRule="atLeast"/>
              <w:jc w:val="both"/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Сведения </w:t>
            </w:r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об услугах, указанных в </w:t>
            </w:r>
            <w:hyperlink r:id="rId5" w:history="1">
              <w:r w:rsidRPr="00497304">
                <w:rPr>
                  <w:rFonts w:eastAsia="Calibri"/>
                  <w:b/>
                  <w:bCs/>
                  <w:color w:val="0000FF"/>
                  <w:sz w:val="16"/>
                  <w:szCs w:val="16"/>
                </w:rPr>
                <w:t>части 3 статьи 1</w:t>
              </w:r>
            </w:hyperlink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 Федерального закона</w:t>
            </w:r>
            <w:r>
              <w:rPr>
                <w:b/>
                <w:bCs/>
                <w:sz w:val="16"/>
              </w:rPr>
              <w:t xml:space="preserve"> </w:t>
            </w:r>
            <w:r w:rsidRPr="00497304">
              <w:rPr>
                <w:b/>
                <w:bCs/>
                <w:sz w:val="16"/>
              </w:rPr>
              <w:t xml:space="preserve">от 27.07.2010 N 210-ФЗ </w:t>
            </w:r>
            <w:r>
              <w:rPr>
                <w:b/>
                <w:bCs/>
                <w:sz w:val="16"/>
              </w:rPr>
              <w:t>«</w:t>
            </w:r>
            <w:r w:rsidRPr="00497304">
              <w:rPr>
                <w:b/>
                <w:bCs/>
                <w:sz w:val="16"/>
              </w:rPr>
              <w:t>Об организации предоставления государственных и муниципальных услуг</w:t>
            </w:r>
            <w:r>
              <w:rPr>
                <w:b/>
                <w:bCs/>
                <w:sz w:val="16"/>
              </w:rPr>
              <w:t>»</w:t>
            </w:r>
          </w:p>
          <w:p w:rsidR="00716A18" w:rsidRPr="00497304" w:rsidRDefault="00716A18" w:rsidP="009434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proofErr w:type="gramStart"/>
            <w:r w:rsidRPr="00497304">
              <w:rPr>
                <w:rFonts w:eastAsia="Calibri"/>
                <w:b/>
                <w:bCs/>
                <w:sz w:val="16"/>
                <w:szCs w:val="16"/>
              </w:rPr>
              <w:t>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  <w:proofErr w:type="gramEnd"/>
          </w:p>
          <w:p w:rsidR="00716A18" w:rsidRPr="00497304" w:rsidRDefault="00716A18" w:rsidP="00943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:rsidR="00716A18" w:rsidRPr="00497304" w:rsidRDefault="00716A18" w:rsidP="009434E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Сведения </w:t>
            </w:r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об услугах, которые </w:t>
            </w:r>
            <w:proofErr w:type="gramStart"/>
            <w:r w:rsidRPr="00497304">
              <w:rPr>
                <w:rFonts w:eastAsia="Calibri"/>
                <w:b/>
                <w:bCs/>
                <w:sz w:val="16"/>
                <w:szCs w:val="16"/>
              </w:rPr>
              <w:t>являются необходимыми и обязательными для предоставления муниципальных услуг и включены</w:t>
            </w:r>
            <w:proofErr w:type="gramEnd"/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 в перечень, утвержденный в соответствии с </w:t>
            </w:r>
            <w:hyperlink r:id="rId6" w:history="1">
              <w:r w:rsidRPr="00497304">
                <w:rPr>
                  <w:rFonts w:eastAsia="Calibri"/>
                  <w:b/>
                  <w:bCs/>
                  <w:color w:val="0000FF"/>
                  <w:sz w:val="16"/>
                  <w:szCs w:val="16"/>
                </w:rPr>
                <w:t>пунктом 3 части 1 статьи 9</w:t>
              </w:r>
            </w:hyperlink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 Федерального закона</w:t>
            </w:r>
            <w:r>
              <w:rPr>
                <w:b/>
                <w:bCs/>
                <w:sz w:val="16"/>
              </w:rPr>
              <w:t xml:space="preserve"> </w:t>
            </w:r>
            <w:r w:rsidRPr="00497304">
              <w:rPr>
                <w:b/>
                <w:bCs/>
                <w:sz w:val="16"/>
              </w:rPr>
              <w:t xml:space="preserve">от 27.07.2010 N 210-ФЗ </w:t>
            </w:r>
            <w:r>
              <w:rPr>
                <w:b/>
                <w:bCs/>
                <w:sz w:val="16"/>
              </w:rPr>
              <w:t>«</w:t>
            </w:r>
            <w:r w:rsidRPr="00497304">
              <w:rPr>
                <w:b/>
                <w:bCs/>
                <w:sz w:val="16"/>
              </w:rPr>
              <w:t>Об организации предоставления государственных и муниципальных услуг</w:t>
            </w:r>
            <w:r>
              <w:rPr>
                <w:b/>
                <w:bCs/>
                <w:sz w:val="16"/>
              </w:rPr>
              <w:t>»</w:t>
            </w:r>
          </w:p>
          <w:p w:rsidR="00716A18" w:rsidRPr="00497304" w:rsidRDefault="00716A18" w:rsidP="009434E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</w:tcPr>
          <w:p w:rsidR="00716A18" w:rsidRPr="00497304" w:rsidRDefault="00716A18" w:rsidP="009434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Сведения о с</w:t>
            </w:r>
            <w:r w:rsidRPr="00497304">
              <w:rPr>
                <w:b/>
                <w:color w:val="000000"/>
                <w:sz w:val="16"/>
                <w:szCs w:val="16"/>
              </w:rPr>
              <w:t>тоимост</w:t>
            </w:r>
            <w:r>
              <w:rPr>
                <w:b/>
                <w:color w:val="000000"/>
                <w:sz w:val="16"/>
                <w:szCs w:val="16"/>
              </w:rPr>
              <w:t>и</w:t>
            </w:r>
            <w:r w:rsidRPr="00497304">
              <w:rPr>
                <w:b/>
                <w:color w:val="000000"/>
                <w:sz w:val="16"/>
                <w:szCs w:val="16"/>
              </w:rPr>
              <w:t xml:space="preserve"> предоставления услуги</w:t>
            </w:r>
          </w:p>
          <w:p w:rsidR="00716A18" w:rsidRPr="00497304" w:rsidRDefault="00716A18" w:rsidP="009434E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16A18" w:rsidRPr="00497304" w:rsidRDefault="00716A18" w:rsidP="009434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платно/бесплатно</w:t>
            </w:r>
          </w:p>
        </w:tc>
      </w:tr>
      <w:tr w:rsidR="00716A18" w:rsidRPr="00497304" w:rsidTr="009434E6">
        <w:trPr>
          <w:trHeight w:val="70"/>
          <w:tblHeader/>
        </w:trPr>
        <w:tc>
          <w:tcPr>
            <w:tcW w:w="256" w:type="pct"/>
          </w:tcPr>
          <w:p w:rsidR="00716A18" w:rsidRPr="00497304" w:rsidRDefault="00716A18" w:rsidP="009434E6">
            <w:pPr>
              <w:jc w:val="center"/>
              <w:rPr>
                <w:b/>
                <w:sz w:val="16"/>
                <w:szCs w:val="16"/>
              </w:rPr>
            </w:pPr>
            <w:r w:rsidRPr="0049730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5" w:type="pct"/>
          </w:tcPr>
          <w:p w:rsidR="00716A18" w:rsidRPr="001F3977" w:rsidRDefault="00716A18" w:rsidP="009434E6">
            <w:pPr>
              <w:jc w:val="center"/>
              <w:rPr>
                <w:b/>
                <w:color w:val="000000"/>
              </w:rPr>
            </w:pPr>
            <w:r w:rsidRPr="001F3977">
              <w:rPr>
                <w:b/>
                <w:color w:val="000000"/>
              </w:rPr>
              <w:t>2</w:t>
            </w:r>
          </w:p>
        </w:tc>
        <w:tc>
          <w:tcPr>
            <w:tcW w:w="884" w:type="pct"/>
          </w:tcPr>
          <w:p w:rsidR="00716A18" w:rsidRPr="00497304" w:rsidRDefault="00716A18" w:rsidP="009434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pct"/>
          </w:tcPr>
          <w:p w:rsidR="00716A18" w:rsidRPr="00497304" w:rsidRDefault="00716A18" w:rsidP="009434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82" w:type="pct"/>
          </w:tcPr>
          <w:p w:rsidR="00716A18" w:rsidRPr="00497304" w:rsidRDefault="00716A18" w:rsidP="009434E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Выдача копий архивных документов, подтверждающих право на владение землей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pPr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716A18">
        <w:trPr>
          <w:trHeight w:val="3257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Выдача разрешения на использование земель или земельных участков, находящихся в муниципальной собственности сельского поселения без предоставления земельных участков и установления сервитута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3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Заключение соглашений о перераспределении земель и (или) земельных участков, находящихся в муниципальной собственности сельского поселения и земельных участков, находящихся в частной собственности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716A18">
        <w:trPr>
          <w:trHeight w:val="2399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4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5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Продажа земельных участков, находящихся в муниципальной собственности сельского поселения, на которых расположены здания, сооружения, собственникам таких зданий, сооружений либо помещений в них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7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300F">
              <w:rPr>
                <w:rFonts w:eastAsia="Calibri"/>
                <w:bCs/>
              </w:rPr>
              <w:t xml:space="preserve">Предварительное согласование предоставления без проведения торгов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сельского поселения </w:t>
            </w: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8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в собственность земельных участков, находящихся в муниципальной собственности сельского поселения без проведения торгов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9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в аренду земельных участков, находящихся в муниципальной собственности сельского поселения, без проведения торгов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10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в постоянное (бессрочное) пользование земельных участков, находящихся в муниципальной собственности сельского поселения, без проведения торгов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11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в безвозмездное пользование земельных участков, находящихся в муниципальной собственности сельского поселения, без проведения торгов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земельных участков, находящихся в муниципальной собственности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13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земельного участка, находящегося в муниципальной собственности сельского поселения, гражданам в собственность бесплатно для индивидуального жилищного строительства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14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15</w:t>
            </w:r>
          </w:p>
        </w:tc>
        <w:tc>
          <w:tcPr>
            <w:tcW w:w="2125" w:type="pct"/>
          </w:tcPr>
          <w:p w:rsidR="00716A18" w:rsidRPr="0034300F" w:rsidRDefault="00716A18" w:rsidP="00716A18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bCs/>
              </w:rPr>
              <w:t xml:space="preserve">Присвоение и аннулирование адресов объекту адресации в </w:t>
            </w:r>
            <w:r w:rsidRPr="0034300F">
              <w:t xml:space="preserve">сельском поселении </w:t>
            </w:r>
            <w:r>
              <w:t xml:space="preserve">Кадыргуловский </w:t>
            </w:r>
            <w:r w:rsidRPr="0034300F">
              <w:t xml:space="preserve"> сельсовет </w:t>
            </w:r>
            <w:proofErr w:type="gramStart"/>
            <w:r w:rsidRPr="0034300F">
              <w:t>муниципального</w:t>
            </w:r>
            <w:proofErr w:type="gramEnd"/>
            <w:r w:rsidRPr="0034300F">
              <w:t xml:space="preserve"> района Давлекановский район Республики Башкортостан</w:t>
            </w: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16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сельского поселения, при его отчуждении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18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 xml:space="preserve">Предоставление сведений из реестра муниципального имущества сельского поселения </w:t>
            </w:r>
            <w:r>
              <w:rPr>
                <w:rFonts w:eastAsia="Calibri"/>
                <w:bCs/>
              </w:rPr>
              <w:t xml:space="preserve"> Кадыргуловский </w:t>
            </w:r>
            <w:r w:rsidRPr="0034300F">
              <w:rPr>
                <w:rFonts w:eastAsia="Calibri"/>
                <w:bCs/>
              </w:rPr>
              <w:t xml:space="preserve"> сельсовет муниципального района Давлекановский район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19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20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Принятие на учет граждан в качестве нуждающихся в жилых помещениях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21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 xml:space="preserve">Признание граждан </w:t>
            </w:r>
            <w:proofErr w:type="gramStart"/>
            <w:r w:rsidRPr="0034300F">
              <w:rPr>
                <w:rFonts w:eastAsia="Calibri"/>
                <w:bCs/>
              </w:rPr>
              <w:t>малоимущими</w:t>
            </w:r>
            <w:proofErr w:type="gramEnd"/>
            <w:r w:rsidRPr="0034300F">
              <w:rPr>
                <w:rFonts w:eastAsia="Calibri"/>
                <w:bCs/>
              </w:rPr>
              <w:t xml:space="preserve"> в целях постановки их на учет в качестве нуждающихся в жилых помещениях</w:t>
            </w:r>
          </w:p>
          <w:p w:rsidR="00716A18" w:rsidRPr="0034300F" w:rsidRDefault="00716A18" w:rsidP="009434E6">
            <w:pPr>
              <w:jc w:val="center"/>
              <w:rPr>
                <w:color w:val="000000"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22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водных объектов, находящихся в муниципальной собственности (обводненного карьера, пруда), в пользование на основании решения о предоставлении водного объекта в пользование</w:t>
            </w:r>
          </w:p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23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Предоставление водных объектов, находящихся в муниципальной собственности (обводненного карьера, пруда), в пользование на основании договора водопользования</w:t>
            </w:r>
          </w:p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  <w:tr w:rsidR="00716A18" w:rsidRPr="0034300F" w:rsidTr="009434E6">
        <w:trPr>
          <w:trHeight w:val="70"/>
          <w:tblHeader/>
        </w:trPr>
        <w:tc>
          <w:tcPr>
            <w:tcW w:w="256" w:type="pct"/>
          </w:tcPr>
          <w:p w:rsidR="00716A18" w:rsidRPr="0034300F" w:rsidRDefault="00716A18" w:rsidP="009434E6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2125" w:type="pct"/>
          </w:tcPr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4300F">
              <w:rPr>
                <w:rFonts w:eastAsia="Calibri"/>
                <w:bCs/>
              </w:rPr>
              <w:t>Выдача разрешения на право организации розничного рынка на территории сельского поселения</w:t>
            </w:r>
          </w:p>
          <w:p w:rsidR="00716A18" w:rsidRPr="0034300F" w:rsidRDefault="00716A18" w:rsidP="009434E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884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16A18" w:rsidRPr="0034300F" w:rsidRDefault="00716A18" w:rsidP="009434E6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16A18" w:rsidRPr="0034300F" w:rsidRDefault="00716A18" w:rsidP="009434E6">
            <w:r w:rsidRPr="0034300F">
              <w:rPr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716A18" w:rsidRPr="0034300F" w:rsidRDefault="00716A18" w:rsidP="00716A18">
      <w:r w:rsidRPr="0034300F">
        <w:t xml:space="preserve"> </w:t>
      </w:r>
    </w:p>
    <w:p w:rsidR="00716A18" w:rsidRPr="0034300F" w:rsidRDefault="00716A18" w:rsidP="00716A18"/>
    <w:p w:rsidR="00716A18" w:rsidRPr="0034300F" w:rsidRDefault="00716A18" w:rsidP="00716A18"/>
    <w:p w:rsidR="00F4459B" w:rsidRPr="0034300F" w:rsidRDefault="00F4459B" w:rsidP="00716A18">
      <w:pPr>
        <w:jc w:val="center"/>
      </w:pPr>
      <w:r w:rsidRPr="00F4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9B" w:rsidRDefault="00F4459B" w:rsidP="007F1E01">
      <w:pPr>
        <w:jc w:val="center"/>
        <w:rPr>
          <w:sz w:val="28"/>
          <w:szCs w:val="28"/>
        </w:rPr>
      </w:pPr>
    </w:p>
    <w:sectPr w:rsidR="00F4459B" w:rsidSect="00F4459B">
      <w:pgSz w:w="11907" w:h="16840"/>
      <w:pgMar w:top="539" w:right="747" w:bottom="53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8E4"/>
    <w:multiLevelType w:val="hybridMultilevel"/>
    <w:tmpl w:val="7506034E"/>
    <w:lvl w:ilvl="0" w:tplc="F73EB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3C200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E01"/>
    <w:rsid w:val="000E3655"/>
    <w:rsid w:val="00490F68"/>
    <w:rsid w:val="00491269"/>
    <w:rsid w:val="00520F05"/>
    <w:rsid w:val="005C1992"/>
    <w:rsid w:val="00716A18"/>
    <w:rsid w:val="00773EF6"/>
    <w:rsid w:val="007F1E01"/>
    <w:rsid w:val="00A35D44"/>
    <w:rsid w:val="00AB1643"/>
    <w:rsid w:val="00B437EC"/>
    <w:rsid w:val="00B44FFB"/>
    <w:rsid w:val="00BE0772"/>
    <w:rsid w:val="00F4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1E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B9F532A74884E933A2267B8F96358DAFFE4056E3585E4227A1143270C43D1FF1C0E82F70466120408324A23F90209204877DDD19F1AB63E2e0M" TargetMode="External"/><Relationship Id="rId5" Type="http://schemas.openxmlformats.org/officeDocument/2006/relationships/hyperlink" Target="consultantplus://offline/ref=4F0473F21918F4DFB1A13779EA69A4A2522E8D232A771329FB53275BB92B8E77227F25F55EB72E8ED44511C3FCE1A419C006361468BF4997W7e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2019-10-21T12:09:00Z</cp:lastPrinted>
  <dcterms:created xsi:type="dcterms:W3CDTF">2019-08-28T04:53:00Z</dcterms:created>
  <dcterms:modified xsi:type="dcterms:W3CDTF">2020-08-28T11:36:00Z</dcterms:modified>
</cp:coreProperties>
</file>