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13" w:rsidRPr="00624794" w:rsidRDefault="00720413" w:rsidP="00720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0413" w:rsidRPr="00624794" w:rsidRDefault="00720413" w:rsidP="0072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 сельсовет </w:t>
      </w:r>
    </w:p>
    <w:p w:rsidR="00720413" w:rsidRPr="00624794" w:rsidRDefault="00720413" w:rsidP="0072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720413" w:rsidRPr="00624794" w:rsidRDefault="00720413" w:rsidP="007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413" w:rsidRPr="00624794" w:rsidRDefault="00720413" w:rsidP="007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__.02.2024                                                                                                     </w:t>
      </w:r>
      <w:r w:rsidRPr="00624794">
        <w:rPr>
          <w:rFonts w:ascii="Times New Roman" w:hAnsi="Times New Roman" w:cs="Times New Roman"/>
          <w:sz w:val="28"/>
          <w:szCs w:val="28"/>
        </w:rPr>
        <w:t>№_____</w:t>
      </w:r>
    </w:p>
    <w:p w:rsidR="00720413" w:rsidRPr="00624794" w:rsidRDefault="00720413" w:rsidP="007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720413" w:rsidRPr="00624794" w:rsidRDefault="00720413" w:rsidP="0072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Pr="00624794" w:rsidRDefault="00720413" w:rsidP="007204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:rsidR="00720413" w:rsidRPr="00624794" w:rsidRDefault="00720413" w:rsidP="007204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00">
        <w:rPr>
          <w:rFonts w:ascii="Times New Roman" w:hAnsi="Times New Roman" w:cs="Times New Roman"/>
          <w:sz w:val="28"/>
          <w:szCs w:val="28"/>
        </w:rPr>
        <w:t>1</w:t>
      </w:r>
      <w:r w:rsidRPr="009947B0">
        <w:rPr>
          <w:rFonts w:ascii="Times New Roman" w:hAnsi="Times New Roman" w:cs="Times New Roman"/>
          <w:sz w:val="28"/>
          <w:szCs w:val="28"/>
        </w:rPr>
        <w:t xml:space="preserve">.Внести изменения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994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«16» октября </w:t>
      </w:r>
      <w:r w:rsidRPr="00654453">
        <w:rPr>
          <w:rFonts w:ascii="Times New Roman" w:hAnsi="Times New Roman" w:cs="Times New Roman"/>
          <w:sz w:val="28"/>
          <w:szCs w:val="28"/>
        </w:rPr>
        <w:t xml:space="preserve">2019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Pr="00654453">
        <w:rPr>
          <w:rFonts w:ascii="Times New Roman" w:hAnsi="Times New Roman" w:cs="Times New Roman"/>
          <w:sz w:val="28"/>
          <w:szCs w:val="28"/>
        </w:rPr>
        <w:t xml:space="preserve"> </w:t>
      </w:r>
      <w:r w:rsidRPr="009947B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947B0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поселения» (далее – Решение Совета) следующие изменения:</w:t>
      </w:r>
    </w:p>
    <w:p w:rsidR="00720413" w:rsidRPr="009947B0" w:rsidRDefault="00720413" w:rsidP="00720413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3 </w:t>
      </w:r>
      <w:r w:rsidRPr="009947B0">
        <w:rPr>
          <w:rFonts w:ascii="Times New Roman" w:hAnsi="Times New Roman" w:cs="Times New Roman"/>
          <w:sz w:val="28"/>
          <w:szCs w:val="28"/>
        </w:rPr>
        <w:t xml:space="preserve">п. 2.1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47B0">
        <w:rPr>
          <w:rFonts w:ascii="Times New Roman" w:hAnsi="Times New Roman" w:cs="Times New Roman"/>
          <w:sz w:val="28"/>
          <w:szCs w:val="28"/>
        </w:rPr>
        <w:t>ешения Совета изложить в следующей редакции:</w:t>
      </w:r>
    </w:p>
    <w:p w:rsidR="00720413" w:rsidRDefault="00720413" w:rsidP="007204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«занятых </w:t>
      </w:r>
      <w:hyperlink r:id="rId4" w:history="1">
        <w:r>
          <w:rPr>
            <w:color w:val="0000FF"/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5" w:history="1">
        <w:r>
          <w:rPr>
            <w:color w:val="0000FF"/>
            <w:sz w:val="28"/>
            <w:szCs w:val="28"/>
          </w:rPr>
          <w:t>части</w:t>
        </w:r>
      </w:hyperlink>
      <w:r>
        <w:rPr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>
          <w:rPr>
            <w:color w:val="0000FF"/>
            <w:sz w:val="28"/>
            <w:szCs w:val="28"/>
          </w:rPr>
          <w:t>исключением</w:t>
        </w:r>
      </w:hyperlink>
      <w:r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r w:rsidRPr="009947B0">
        <w:rPr>
          <w:sz w:val="28"/>
          <w:szCs w:val="28"/>
        </w:rPr>
        <w:t xml:space="preserve"> </w:t>
      </w:r>
    </w:p>
    <w:p w:rsidR="00720413" w:rsidRPr="00F07BFC" w:rsidRDefault="00720413" w:rsidP="007204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D08F8">
        <w:rPr>
          <w:sz w:val="28"/>
          <w:szCs w:val="28"/>
        </w:rPr>
        <w:t xml:space="preserve"> </w:t>
      </w:r>
      <w:r w:rsidRPr="00F07BFC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>Р</w:t>
      </w:r>
      <w:r w:rsidRPr="009947B0">
        <w:rPr>
          <w:sz w:val="28"/>
          <w:szCs w:val="28"/>
        </w:rPr>
        <w:t xml:space="preserve">ешения Совета </w:t>
      </w:r>
      <w:r w:rsidRPr="00F07BFC">
        <w:rPr>
          <w:sz w:val="28"/>
          <w:szCs w:val="28"/>
        </w:rPr>
        <w:t>дополнить подпунктом 4.3 следующего содержания:</w:t>
      </w:r>
    </w:p>
    <w:p w:rsidR="00720413" w:rsidRPr="00F07BFC" w:rsidRDefault="00720413" w:rsidP="00720413">
      <w:pPr>
        <w:pStyle w:val="Default"/>
        <w:ind w:firstLine="708"/>
        <w:jc w:val="both"/>
        <w:rPr>
          <w:sz w:val="28"/>
          <w:szCs w:val="28"/>
        </w:rPr>
      </w:pPr>
      <w:r w:rsidRPr="00F07BFC">
        <w:rPr>
          <w:sz w:val="28"/>
          <w:szCs w:val="28"/>
        </w:rPr>
        <w:t xml:space="preserve">«налоговая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законами». </w:t>
      </w:r>
    </w:p>
    <w:p w:rsidR="00720413" w:rsidRPr="009947B0" w:rsidRDefault="00720413" w:rsidP="00720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B0">
        <w:rPr>
          <w:rFonts w:ascii="Times New Roman" w:hAnsi="Times New Roman" w:cs="Times New Roman"/>
          <w:sz w:val="28"/>
          <w:szCs w:val="28"/>
        </w:rPr>
        <w:t xml:space="preserve">2.Контроль за исполнением решения возложить на постоянную комиссию </w:t>
      </w:r>
      <w:r w:rsidRPr="00310ECF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 w:rsidRPr="009947B0">
        <w:rPr>
          <w:rFonts w:ascii="Times New Roman" w:hAnsi="Times New Roman" w:cs="Times New Roman"/>
          <w:sz w:val="28"/>
          <w:szCs w:val="28"/>
        </w:rPr>
        <w:t>.</w:t>
      </w:r>
    </w:p>
    <w:p w:rsidR="00720413" w:rsidRPr="009947B0" w:rsidRDefault="00720413" w:rsidP="0072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B0"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BB21E5">
        <w:rPr>
          <w:rFonts w:ascii="Times New Roman" w:hAnsi="Times New Roman"/>
          <w:sz w:val="28"/>
          <w:szCs w:val="28"/>
        </w:rPr>
        <w:t xml:space="preserve"> </w:t>
      </w:r>
      <w:r w:rsidRPr="00B5748E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</w:t>
      </w:r>
      <w:r w:rsidRPr="009947B0">
        <w:rPr>
          <w:rFonts w:ascii="Times New Roman" w:hAnsi="Times New Roman" w:cs="Times New Roman"/>
          <w:sz w:val="28"/>
          <w:szCs w:val="28"/>
        </w:rPr>
        <w:t>.</w:t>
      </w:r>
    </w:p>
    <w:p w:rsidR="00720413" w:rsidRPr="009947B0" w:rsidRDefault="00720413" w:rsidP="00720413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Pr="009947B0" w:rsidRDefault="00720413" w:rsidP="0072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20413" w:rsidRDefault="00720413" w:rsidP="0072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Pr="0086156C" w:rsidRDefault="00720413" w:rsidP="00720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413" w:rsidRDefault="00720413" w:rsidP="00720413"/>
    <w:p w:rsidR="00F25FC6" w:rsidRDefault="00F25FC6">
      <w:bookmarkStart w:id="0" w:name="_GoBack"/>
      <w:bookmarkEnd w:id="0"/>
    </w:p>
    <w:sectPr w:rsidR="00F25FC6" w:rsidSect="00C24C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61"/>
    <w:rsid w:val="00594161"/>
    <w:rsid w:val="00720413"/>
    <w:rsid w:val="00F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432E-3CCE-4230-8189-5F1B2E4C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2382&amp;dst=100454" TargetMode="External"/><Relationship Id="rId5" Type="http://schemas.openxmlformats.org/officeDocument/2006/relationships/hyperlink" Target="https://login.consultant.ru/link/?req=doc&amp;base=RZB&amp;n=466786&amp;dst=100005" TargetMode="External"/><Relationship Id="rId4" Type="http://schemas.openxmlformats.org/officeDocument/2006/relationships/hyperlink" Target="https://login.consultant.ru/link/?req=doc&amp;base=RZB&amp;n=460029&amp;dst=1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2024-02-14T06:58:00Z</dcterms:created>
  <dcterms:modified xsi:type="dcterms:W3CDTF">2024-02-14T06:59:00Z</dcterms:modified>
</cp:coreProperties>
</file>